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279" w14:textId="6e3a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2018 жылғы 26 наурыздағы № 4/26 ""Қорғалжын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29 сәуірдегі № 3/5 шешімі. Ақмола облысының Әділет департаментінде 2021 жылғы 4 мамырда № 8467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""Қорғалжын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26 наурыздағы № 4/26 (Нормативтік құқықтық актілерді мемлекеттік тіркеу тізілімінде № 6519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