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8ed5" w14:textId="3f58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25 желтоқсандағы № 18-149 "Сот шешімімен Зеренді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28 шілдедегі № 9-62 шешімі. Қазақстан Республикасының Әділет министрлігінде 2021 жылғы 3 тамызда № 23825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"Сот шешімімен Зеренді ауданының коммуналдық меншігіне түскен болып танылған иесіз қалдықтарды басқару қағидаларын бекіту туралы" 2017 жылғы 25 желтоқсандағы № 18-149 (Нормативтік құқықтық актілерді мемлекеттік тіркеу тізілімінде № 6328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