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5ee4" w14:textId="4f65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7 жылғы 25 желтоқсандағы № 6ВС-20-2 "Сот шешімімен Жақсы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1 жылғы 10 қарашадағы № 7ВС-14-4 шешімі. Қазақстан Республикасының Әділет министрлігінде 2021 жылғы 22 қарашада № 252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Сот шешімімен Жақсы ауданының коммуналдық меншігіне түскен болып танылған иесіз қалдықтарды басқару қағидаларын бекіту туралы" 2017 жылғы 25 желтоқсандағы № 6ВС-20-2 (Нормативтік құқықтық актілерді мемлекеттік тіркеу тізілімінде № 63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