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b72f" w14:textId="dfab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Жақсы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Жақсы аудандық мәслихатының 2021 жылғы 11 ақпандағы № 7ВС-3-3 шешімі. Ақмола облысының Әділет департаментінде 2021 жылғы 22 ақпанда № 8362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Жақсы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әлеуметтiк қолдау – бiр мың бес жүз еселiк айлық есептiк көрсеткiштен аспайтын сомада бюджеттiк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К.Кусаинов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