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50830" w14:textId="bb50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 бойынша тұрғын үй қоры, соның ішінде оның жанындағы құрылыстар мен құрылысжайлар алып жатқан жерлерге жер салығының мөлшерлемелерін және жерлерге базалық салықтық мөлшерлемелерін жоғарылату (төмендету) туралы</w:t>
      </w:r>
    </w:p>
    <w:p>
      <w:pPr>
        <w:spacing w:after="0"/>
        <w:ind w:left="0"/>
        <w:jc w:val="both"/>
      </w:pPr>
      <w:r>
        <w:rPr>
          <w:rFonts w:ascii="Times New Roman"/>
          <w:b w:val="false"/>
          <w:i w:val="false"/>
          <w:color w:val="000000"/>
          <w:sz w:val="28"/>
        </w:rPr>
        <w:t>Ақмола облысы Жарқайың аудандық мәслихатының 2021 жылғы 26 қарашадағы № 7С-18/2 шешімі. Қазақстан Республикасының Әділет министрлігінде 2021 жылғы 6 желтоқсанда № 25570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510</w:t>
      </w:r>
      <w:r>
        <w:rPr>
          <w:rFonts w:ascii="Times New Roman"/>
          <w:b w:val="false"/>
          <w:i w:val="false"/>
          <w:color w:val="000000"/>
          <w:sz w:val="28"/>
        </w:rPr>
        <w:t xml:space="preserve">, </w:t>
      </w:r>
      <w:r>
        <w:rPr>
          <w:rFonts w:ascii="Times New Roman"/>
          <w:b w:val="false"/>
          <w:i w:val="false"/>
          <w:color w:val="000000"/>
          <w:sz w:val="28"/>
        </w:rPr>
        <w:t>531 - баптарына</w:t>
      </w:r>
      <w:r>
        <w:rPr>
          <w:rFonts w:ascii="Times New Roman"/>
          <w:b w:val="false"/>
          <w:i w:val="false"/>
          <w:color w:val="000000"/>
          <w:sz w:val="28"/>
        </w:rPr>
        <w:t xml:space="preserve"> сәйкес, Жарқайың аудандық мәслихаты ШЕШТІ:</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Жарқайың ауданы бойынша жер салығының мөлшерлемелері жоғарылатылсын (төмендетілсін).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Жарқайың ауданы бойынша тұрғын үй қоры, соның ішінде оның жанындағы құрылыстар мен құрылысжайлар алып жатқан жерлерге базалық салықтық мөлшерлемелері жоғарылатылсын (төмендетілсін).</w:t>
      </w:r>
    </w:p>
    <w:bookmarkEnd w:id="2"/>
    <w:bookmarkStart w:name="z4"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Жарқайың аудандық мәслихатының кейбір шешімдерінің күші жойылды деп танылсын.</w:t>
      </w:r>
    </w:p>
    <w:bookmarkEnd w:id="3"/>
    <w:bookmarkStart w:name="z5" w:id="4"/>
    <w:p>
      <w:pPr>
        <w:spacing w:after="0"/>
        <w:ind w:left="0"/>
        <w:jc w:val="both"/>
      </w:pPr>
      <w:r>
        <w:rPr>
          <w:rFonts w:ascii="Times New Roman"/>
          <w:b w:val="false"/>
          <w:i w:val="false"/>
          <w:color w:val="000000"/>
          <w:sz w:val="28"/>
        </w:rPr>
        <w:t>
      4. Осы шешім 2022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қарашадағы</w:t>
            </w:r>
            <w:r>
              <w:br/>
            </w:r>
            <w:r>
              <w:rPr>
                <w:rFonts w:ascii="Times New Roman"/>
                <w:b w:val="false"/>
                <w:i w:val="false"/>
                <w:color w:val="000000"/>
                <w:sz w:val="20"/>
              </w:rPr>
              <w:t>№ 7C-18/2 Шешімге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Жарқайың ауданы бойынша жер салығының ставкалары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нөмірлері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жоғарылату (+), төмендету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XXVII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XXVIII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қарашадағы</w:t>
            </w:r>
            <w:r>
              <w:br/>
            </w:r>
            <w:r>
              <w:rPr>
                <w:rFonts w:ascii="Times New Roman"/>
                <w:b w:val="false"/>
                <w:i w:val="false"/>
                <w:color w:val="000000"/>
                <w:sz w:val="20"/>
              </w:rPr>
              <w:t>№ 7C-18/2 Шешімге</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Жарқайың ауданы бойынша тұрғын үй қоры, соның ішінде оның жанындағы құрылыстар мен құрылысжайлар алып жатқан жерлерге базалық салықтық мөлшерлемелері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нөмірлері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жоғарылату (+), төмендету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XXVII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XXVIII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қарашадағы</w:t>
            </w:r>
            <w:r>
              <w:br/>
            </w:r>
            <w:r>
              <w:rPr>
                <w:rFonts w:ascii="Times New Roman"/>
                <w:b w:val="false"/>
                <w:i w:val="false"/>
                <w:color w:val="000000"/>
                <w:sz w:val="20"/>
              </w:rPr>
              <w:t>№ 7C-18/2 Шешімге</w:t>
            </w:r>
            <w:r>
              <w:br/>
            </w:r>
            <w:r>
              <w:rPr>
                <w:rFonts w:ascii="Times New Roman"/>
                <w:b w:val="false"/>
                <w:i w:val="false"/>
                <w:color w:val="000000"/>
                <w:sz w:val="20"/>
              </w:rPr>
              <w:t>3-қосымша</w:t>
            </w:r>
          </w:p>
        </w:tc>
      </w:tr>
    </w:tbl>
    <w:bookmarkStart w:name="z11" w:id="7"/>
    <w:p>
      <w:pPr>
        <w:spacing w:after="0"/>
        <w:ind w:left="0"/>
        <w:jc w:val="left"/>
      </w:pPr>
      <w:r>
        <w:rPr>
          <w:rFonts w:ascii="Times New Roman"/>
          <w:b/>
          <w:i w:val="false"/>
          <w:color w:val="000000"/>
        </w:rPr>
        <w:t xml:space="preserve"> Жарқайың аудандық мәслихатының күші жойылды деп танылған кейбір шешімдерінің тізбесі</w:t>
      </w:r>
    </w:p>
    <w:bookmarkEnd w:id="7"/>
    <w:bookmarkStart w:name="z12" w:id="8"/>
    <w:p>
      <w:pPr>
        <w:spacing w:after="0"/>
        <w:ind w:left="0"/>
        <w:jc w:val="both"/>
      </w:pPr>
      <w:r>
        <w:rPr>
          <w:rFonts w:ascii="Times New Roman"/>
          <w:b w:val="false"/>
          <w:i w:val="false"/>
          <w:color w:val="000000"/>
          <w:sz w:val="28"/>
        </w:rPr>
        <w:t>
      1. "</w:t>
      </w:r>
      <w:r>
        <w:rPr>
          <w:rFonts w:ascii="Times New Roman"/>
          <w:b w:val="false"/>
          <w:i w:val="false"/>
          <w:color w:val="000000"/>
          <w:sz w:val="28"/>
        </w:rPr>
        <w:t>Жарқайың ауданының</w:t>
      </w:r>
      <w:r>
        <w:rPr>
          <w:rFonts w:ascii="Times New Roman"/>
          <w:b w:val="false"/>
          <w:i w:val="false"/>
          <w:color w:val="000000"/>
          <w:sz w:val="28"/>
        </w:rPr>
        <w:t xml:space="preserve"> Державин қаласы және ауылдық елді мекендер жер учаскелеріне жер салығының мөлшерлемелерін арттыру (азайту) туралы" Ақмола облысы Жарқайың аудандық мәслихатының 2015 жылғы 4 мамырдағы № 5С-41/7 (нормативтік құқықтық актілерді мемлекеттік тіркеу Тізілімінде № 4817 болып тіркелген).</w:t>
      </w:r>
    </w:p>
    <w:bookmarkEnd w:id="8"/>
    <w:bookmarkStart w:name="z13" w:id="9"/>
    <w:p>
      <w:pPr>
        <w:spacing w:after="0"/>
        <w:ind w:left="0"/>
        <w:jc w:val="both"/>
      </w:pPr>
      <w:r>
        <w:rPr>
          <w:rFonts w:ascii="Times New Roman"/>
          <w:b w:val="false"/>
          <w:i w:val="false"/>
          <w:color w:val="000000"/>
          <w:sz w:val="28"/>
        </w:rPr>
        <w:t>
      2. "</w:t>
      </w:r>
      <w:r>
        <w:rPr>
          <w:rFonts w:ascii="Times New Roman"/>
          <w:b w:val="false"/>
          <w:i w:val="false"/>
          <w:color w:val="000000"/>
          <w:sz w:val="28"/>
        </w:rPr>
        <w:t>Жарқайың ауданының</w:t>
      </w:r>
      <w:r>
        <w:rPr>
          <w:rFonts w:ascii="Times New Roman"/>
          <w:b w:val="false"/>
          <w:i w:val="false"/>
          <w:color w:val="000000"/>
          <w:sz w:val="28"/>
        </w:rPr>
        <w:t xml:space="preserve"> Державин қаласы және ауылдық елді мекендері жер учаскелеріне, автотұрақтарға (паркингтерге), жанар май құю станцияларына бөлінген (қалдырылған) жерлерден басқаларына жер салығының базалық ставкаларын жоғарылату (төмендету) туралы" Ақмола облысы Жарқайың аудандық мәслихатының 2015 жылғы 4 мамырдағы № 5С-41/7 шешіміне өзгерістер енгізу туралы" 2016 жылғы 18 сәуірдегі № 6С-2/3 (нормативтік құқықтық актілерді мемлекеттік тіркеу Тізілімінде № 5313 болып тіркелген).</w:t>
      </w:r>
    </w:p>
    <w:bookmarkEnd w:id="9"/>
    <w:bookmarkStart w:name="z14" w:id="10"/>
    <w:p>
      <w:pPr>
        <w:spacing w:after="0"/>
        <w:ind w:left="0"/>
        <w:jc w:val="both"/>
      </w:pPr>
      <w:r>
        <w:rPr>
          <w:rFonts w:ascii="Times New Roman"/>
          <w:b w:val="false"/>
          <w:i w:val="false"/>
          <w:color w:val="000000"/>
          <w:sz w:val="28"/>
        </w:rPr>
        <w:t>
      3. "</w:t>
      </w:r>
      <w:r>
        <w:rPr>
          <w:rFonts w:ascii="Times New Roman"/>
          <w:b w:val="false"/>
          <w:i w:val="false"/>
          <w:color w:val="000000"/>
          <w:sz w:val="28"/>
        </w:rPr>
        <w:t>Жарқайың ауданының</w:t>
      </w:r>
      <w:r>
        <w:rPr>
          <w:rFonts w:ascii="Times New Roman"/>
          <w:b w:val="false"/>
          <w:i w:val="false"/>
          <w:color w:val="000000"/>
          <w:sz w:val="28"/>
        </w:rPr>
        <w:t xml:space="preserve"> Державин қаласы және ауылдық елді мекендер жер учаскелеріне, жер салығының базалық ставкаларын жоғарылату (төмендету) туралы" Жарқайың аудандық мәслихатының 2015 жылғы 4 мамырдағы № 5С-41/7 шешіміне өзгерістер енгізу туралы" Ақмола облысы Жарқайың аудандық мәслихатының 2018 жылғы 26 ақпандағы № 6С-19/6 (нормативтік құқықтық актілерді мемлекеттік тіркеу Тізілімінде № 6468 болып тіркелген).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