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e5d21" w14:textId="4ee5d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ауданының шалғайдағы елді мекендерде тұратын балаларды жалпы білім беретін мектептерге тасымалдаудың схемалары мен қағидаларын бекіту туралы</w:t>
      </w:r>
    </w:p>
    <w:p>
      <w:pPr>
        <w:spacing w:after="0"/>
        <w:ind w:left="0"/>
        <w:jc w:val="both"/>
      </w:pPr>
      <w:r>
        <w:rPr>
          <w:rFonts w:ascii="Times New Roman"/>
          <w:b w:val="false"/>
          <w:i w:val="false"/>
          <w:color w:val="000000"/>
          <w:sz w:val="28"/>
        </w:rPr>
        <w:t>Ақмола облысы Жарқайың ауданы әкімдігінің 2021 жылғы 26 тамыздағы № А-8/351 қаулысы. Қазақстан Республикасының Әділет министрлігінде 2021 жылғы 28 тамызда № 24149 болып тіркелді</w:t>
      </w:r>
    </w:p>
    <w:p>
      <w:pPr>
        <w:spacing w:after="0"/>
        <w:ind w:left="0"/>
        <w:jc w:val="both"/>
      </w:pPr>
      <w:bookmarkStart w:name="z1" w:id="0"/>
      <w:r>
        <w:rPr>
          <w:rFonts w:ascii="Times New Roman"/>
          <w:b w:val="false"/>
          <w:i w:val="false"/>
          <w:color w:val="000000"/>
          <w:sz w:val="28"/>
        </w:rPr>
        <w:t xml:space="preserve">
      "Автомобиль көлігі туралы" Қазақстан Республикасы Заңының 14 – бабының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Жарқайың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Жарқайың ауданының шалғайдағы елді мекендерде тұратын балаларды жалпы білім беретін мектептерге тасымалдаудың схемалары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Жарқайың ауданының шалғайдағы елді мекендерде тұратын балаларды жалпы білім беретін мектептерге тасымалдаудың қағидалары осы қаулының </w:t>
      </w:r>
      <w:r>
        <w:rPr>
          <w:rFonts w:ascii="Times New Roman"/>
          <w:b w:val="false"/>
          <w:i w:val="false"/>
          <w:color w:val="000000"/>
          <w:sz w:val="28"/>
        </w:rPr>
        <w:t>3 - 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С. Т. Нұрғазинға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Ж.Хамитов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 2021 жылғы</w:t>
            </w:r>
            <w:r>
              <w:br/>
            </w:r>
            <w:r>
              <w:rPr>
                <w:rFonts w:ascii="Times New Roman"/>
                <w:b w:val="false"/>
                <w:i w:val="false"/>
                <w:color w:val="000000"/>
                <w:sz w:val="20"/>
              </w:rPr>
              <w:t>26 тамыздағы № А-8/351</w:t>
            </w:r>
            <w:r>
              <w:br/>
            </w:r>
            <w:r>
              <w:rPr>
                <w:rFonts w:ascii="Times New Roman"/>
                <w:b w:val="false"/>
                <w:i w:val="false"/>
                <w:color w:val="000000"/>
                <w:sz w:val="20"/>
              </w:rPr>
              <w:t>қаулысына 1-қосымша</w:t>
            </w:r>
          </w:p>
        </w:tc>
      </w:tr>
    </w:tbl>
    <w:bookmarkStart w:name="z7" w:id="5"/>
    <w:p>
      <w:pPr>
        <w:spacing w:after="0"/>
        <w:ind w:left="0"/>
        <w:jc w:val="left"/>
      </w:pPr>
      <w:r>
        <w:rPr>
          <w:rFonts w:ascii="Times New Roman"/>
          <w:b/>
          <w:i w:val="false"/>
          <w:color w:val="000000"/>
        </w:rPr>
        <w:t xml:space="preserve"> Жарқайың ауданының шалғайдағы елді мекендерде тұратын балаларды "Ақмола облысы білім басқармасының Жарқайың ауданы бойынша білім бөлімі Уәлиханов ауылының жалпы орта білім беретін мектебі" коммуналдық мемлекеттік мекемесіне тасымалдаудың схемасы</w:t>
      </w:r>
    </w:p>
    <w:bookmarkEnd w:id="5"/>
    <w:p>
      <w:pPr>
        <w:spacing w:after="0"/>
        <w:ind w:left="0"/>
        <w:jc w:val="left"/>
      </w:pPr>
      <w:r>
        <w:br/>
      </w:r>
    </w:p>
    <w:p>
      <w:pPr>
        <w:spacing w:after="0"/>
        <w:ind w:left="0"/>
        <w:jc w:val="both"/>
      </w:pPr>
      <w:r>
        <w:drawing>
          <wp:inline distT="0" distB="0" distL="0" distR="0">
            <wp:extent cx="78105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1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 2021 жылғы</w:t>
            </w:r>
            <w:r>
              <w:br/>
            </w:r>
            <w:r>
              <w:rPr>
                <w:rFonts w:ascii="Times New Roman"/>
                <w:b w:val="false"/>
                <w:i w:val="false"/>
                <w:color w:val="000000"/>
                <w:sz w:val="20"/>
              </w:rPr>
              <w:t>26 тамыздағы № А-8/351</w:t>
            </w:r>
            <w:r>
              <w:br/>
            </w:r>
            <w:r>
              <w:rPr>
                <w:rFonts w:ascii="Times New Roman"/>
                <w:b w:val="false"/>
                <w:i w:val="false"/>
                <w:color w:val="000000"/>
                <w:sz w:val="20"/>
              </w:rPr>
              <w:t>қаулысына 2-қосымша</w:t>
            </w:r>
          </w:p>
        </w:tc>
      </w:tr>
    </w:tbl>
    <w:bookmarkStart w:name="z9" w:id="6"/>
    <w:p>
      <w:pPr>
        <w:spacing w:after="0"/>
        <w:ind w:left="0"/>
        <w:jc w:val="left"/>
      </w:pPr>
      <w:r>
        <w:rPr>
          <w:rFonts w:ascii="Times New Roman"/>
          <w:b/>
          <w:i w:val="false"/>
          <w:color w:val="000000"/>
        </w:rPr>
        <w:t xml:space="preserve"> Жарқайың ауданының шалғайдағы елді мекендерде тұратын балаларды "Ақмола облысы білім басқармасының Жарқайың ауданы бойынша білім бөлімі Костычево ауылының Октябрьдің 50 жылдығы атындағы жалпы орта білім беретін мектебі" коммуналдық мемлекеттік мекемесі тасымалдаудың схемасы</w:t>
      </w:r>
    </w:p>
    <w:bookmarkEnd w:id="6"/>
    <w:p>
      <w:pPr>
        <w:spacing w:after="0"/>
        <w:ind w:left="0"/>
        <w:jc w:val="left"/>
      </w:pPr>
      <w:r>
        <w:br/>
      </w:r>
    </w:p>
    <w:p>
      <w:pPr>
        <w:spacing w:after="0"/>
        <w:ind w:left="0"/>
        <w:jc w:val="both"/>
      </w:pPr>
      <w:r>
        <w:drawing>
          <wp:inline distT="0" distB="0" distL="0" distR="0">
            <wp:extent cx="78105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97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48006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006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 2021 жылғы</w:t>
            </w:r>
            <w:r>
              <w:br/>
            </w:r>
            <w:r>
              <w:rPr>
                <w:rFonts w:ascii="Times New Roman"/>
                <w:b w:val="false"/>
                <w:i w:val="false"/>
                <w:color w:val="000000"/>
                <w:sz w:val="20"/>
              </w:rPr>
              <w:t>26 тамыздағы № А-8/351</w:t>
            </w:r>
            <w:r>
              <w:br/>
            </w:r>
            <w:r>
              <w:rPr>
                <w:rFonts w:ascii="Times New Roman"/>
                <w:b w:val="false"/>
                <w:i w:val="false"/>
                <w:color w:val="000000"/>
                <w:sz w:val="20"/>
              </w:rPr>
              <w:t>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1" w:id="7"/>
    <w:p>
      <w:pPr>
        <w:spacing w:after="0"/>
        <w:ind w:left="0"/>
        <w:jc w:val="left"/>
      </w:pPr>
      <w:r>
        <w:rPr>
          <w:rFonts w:ascii="Times New Roman"/>
          <w:b/>
          <w:i w:val="false"/>
          <w:color w:val="000000"/>
        </w:rPr>
        <w:t xml:space="preserve"> Жарқайың ауданының шалғайдағы елді мекендерде тұратын балаларды жалпы білім беретін мектептерге тасымалдаудың қағидалары</w:t>
      </w:r>
    </w:p>
    <w:bookmarkEnd w:id="7"/>
    <w:bookmarkStart w:name="z12"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000000"/>
          <w:sz w:val="28"/>
        </w:rPr>
        <w:t xml:space="preserve">
      1. Жарқайың ауданының шалғайдағы елді мекендерінде тұратын балаларды жалпы бiлiм беретiн мектептерге тасымалдаудың осы қағидалары (бұдан әрі – Қағидалар) "Автомобиль көлiгi туралы" Қазақстан Республикасының 2003 жылғы 4 шілдедегі Заңының 14-бабы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 сәйкес әзірленді.</w:t>
      </w:r>
    </w:p>
    <w:bookmarkStart w:name="z13" w:id="9"/>
    <w:p>
      <w:pPr>
        <w:spacing w:after="0"/>
        <w:ind w:left="0"/>
        <w:jc w:val="left"/>
      </w:pPr>
      <w:r>
        <w:rPr>
          <w:rFonts w:ascii="Times New Roman"/>
          <w:b/>
          <w:i w:val="false"/>
          <w:color w:val="000000"/>
        </w:rPr>
        <w:t xml:space="preserve"> 2-тарау. Тасымалдаушыларға және автокөлік құралдарына қойылатын талаптар</w:t>
      </w:r>
    </w:p>
    <w:bookmarkEnd w:id="9"/>
    <w:p>
      <w:pPr>
        <w:spacing w:after="0"/>
        <w:ind w:left="0"/>
        <w:jc w:val="both"/>
      </w:pPr>
      <w:r>
        <w:rPr>
          <w:rFonts w:ascii="Times New Roman"/>
          <w:b w:val="false"/>
          <w:i w:val="false"/>
          <w:color w:val="000000"/>
          <w:sz w:val="28"/>
        </w:rPr>
        <w:t>
      1. Балаларды тасымалдау осы Қағидалардың талаптарына сәйкес жабдықталған автобустармен және әрбір балаға отыратын жеке орын беріле отырып жүзеге асырылады.</w:t>
      </w:r>
    </w:p>
    <w:p>
      <w:pPr>
        <w:spacing w:after="0"/>
        <w:ind w:left="0"/>
        <w:jc w:val="both"/>
      </w:pPr>
      <w:r>
        <w:rPr>
          <w:rFonts w:ascii="Times New Roman"/>
          <w:b w:val="false"/>
          <w:i w:val="false"/>
          <w:color w:val="000000"/>
          <w:sz w:val="28"/>
        </w:rPr>
        <w:t>
      2. Балаларды тасымалдау үшін мынадай жүргiзушiлерге рұқсат етiледi:</w:t>
      </w:r>
    </w:p>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2) автобустың жүргiзушiсi ретiнде кемiнде соңғы үш жыл үздiксiз жұмыс өтiлi бар;</w:t>
      </w:r>
    </w:p>
    <w:p>
      <w:pPr>
        <w:spacing w:after="0"/>
        <w:ind w:left="0"/>
        <w:jc w:val="both"/>
      </w:pPr>
      <w:r>
        <w:rPr>
          <w:rFonts w:ascii="Times New Roman"/>
          <w:b w:val="false"/>
          <w:i w:val="false"/>
          <w:color w:val="000000"/>
          <w:sz w:val="28"/>
        </w:rPr>
        <w:t>
      3) соңғы жыл ішінде еңбек тәртібін және жол қозғалысы ережелерін өрескел бұзбаған.</w:t>
      </w:r>
    </w:p>
    <w:p>
      <w:pPr>
        <w:spacing w:after="0"/>
        <w:ind w:left="0"/>
        <w:jc w:val="both"/>
      </w:pPr>
      <w:r>
        <w:rPr>
          <w:rFonts w:ascii="Times New Roman"/>
          <w:b w:val="false"/>
          <w:i w:val="false"/>
          <w:color w:val="000000"/>
          <w:sz w:val="28"/>
        </w:rPr>
        <w:t xml:space="preserve">
      3.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көлiгi туралы" Қазақстан Республикасының 2003 жылғы 4 шілдедегі Заңының 13-бабы </w:t>
      </w:r>
      <w:r>
        <w:rPr>
          <w:rFonts w:ascii="Times New Roman"/>
          <w:b w:val="false"/>
          <w:i w:val="false"/>
          <w:color w:val="000000"/>
          <w:sz w:val="28"/>
        </w:rPr>
        <w:t>23-10) тармақшасына</w:t>
      </w:r>
      <w:r>
        <w:rPr>
          <w:rFonts w:ascii="Times New Roman"/>
          <w:b w:val="false"/>
          <w:i w:val="false"/>
          <w:color w:val="000000"/>
          <w:sz w:val="28"/>
        </w:rPr>
        <w:t xml:space="preserve"> сәйкес автомобиль көлігі саласында басшылықты жүзеге асыратын уәкілетті органмен бекітілетін Автокөлiк құралдарын техникалық пайдалану қағидаларының талаптарына жауап беруi тиiс.</w:t>
      </w:r>
    </w:p>
    <w:p>
      <w:pPr>
        <w:spacing w:after="0"/>
        <w:ind w:left="0"/>
        <w:jc w:val="both"/>
      </w:pPr>
      <w:r>
        <w:rPr>
          <w:rFonts w:ascii="Times New Roman"/>
          <w:b w:val="false"/>
          <w:i w:val="false"/>
          <w:color w:val="000000"/>
          <w:sz w:val="28"/>
        </w:rPr>
        <w:t>
      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p>
    <w:p>
      <w:pPr>
        <w:spacing w:after="0"/>
        <w:ind w:left="0"/>
        <w:jc w:val="both"/>
      </w:pP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белгiмен;</w:t>
      </w:r>
    </w:p>
    <w:p>
      <w:pPr>
        <w:spacing w:after="0"/>
        <w:ind w:left="0"/>
        <w:jc w:val="both"/>
      </w:pPr>
      <w:r>
        <w:rPr>
          <w:rFonts w:ascii="Times New Roman"/>
          <w:b w:val="false"/>
          <w:i w:val="false"/>
          <w:color w:val="000000"/>
          <w:sz w:val="28"/>
        </w:rPr>
        <w:t>
      2) сары түстi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p>
      <w:pPr>
        <w:spacing w:after="0"/>
        <w:ind w:left="0"/>
        <w:jc w:val="both"/>
      </w:pPr>
      <w:r>
        <w:rPr>
          <w:rFonts w:ascii="Times New Roman"/>
          <w:b w:val="false"/>
          <w:i w:val="false"/>
          <w:color w:val="000000"/>
          <w:sz w:val="28"/>
        </w:rPr>
        <w:t>
      4) екi алғашқы көмек дәрi қобдишаларымен (автомобильдi);</w:t>
      </w:r>
    </w:p>
    <w:p>
      <w:pPr>
        <w:spacing w:after="0"/>
        <w:ind w:left="0"/>
        <w:jc w:val="both"/>
      </w:pPr>
      <w:r>
        <w:rPr>
          <w:rFonts w:ascii="Times New Roman"/>
          <w:b w:val="false"/>
          <w:i w:val="false"/>
          <w:color w:val="000000"/>
          <w:sz w:val="28"/>
        </w:rPr>
        <w:t>
      5) екi жылжуға қарсы тiректермен;</w:t>
      </w:r>
    </w:p>
    <w:p>
      <w:pPr>
        <w:spacing w:after="0"/>
        <w:ind w:left="0"/>
        <w:jc w:val="both"/>
      </w:pPr>
      <w:r>
        <w:rPr>
          <w:rFonts w:ascii="Times New Roman"/>
          <w:b w:val="false"/>
          <w:i w:val="false"/>
          <w:color w:val="000000"/>
          <w:sz w:val="28"/>
        </w:rPr>
        <w:t>
      6) авариялық тоқтау белгiсiмен.</w:t>
      </w:r>
    </w:p>
    <w:bookmarkStart w:name="z14" w:id="10"/>
    <w:p>
      <w:pPr>
        <w:spacing w:after="0"/>
        <w:ind w:left="0"/>
        <w:jc w:val="left"/>
      </w:pPr>
      <w:r>
        <w:rPr>
          <w:rFonts w:ascii="Times New Roman"/>
          <w:b/>
          <w:i w:val="false"/>
          <w:color w:val="000000"/>
        </w:rPr>
        <w:t xml:space="preserve"> 3-тарау. Балаларды тасымалдау тәртібі</w:t>
      </w:r>
    </w:p>
    <w:bookmarkEnd w:id="10"/>
    <w:p>
      <w:pPr>
        <w:spacing w:after="0"/>
        <w:ind w:left="0"/>
        <w:jc w:val="both"/>
      </w:pPr>
      <w:r>
        <w:rPr>
          <w:rFonts w:ascii="Times New Roman"/>
          <w:b w:val="false"/>
          <w:i w:val="false"/>
          <w:color w:val="000000"/>
          <w:sz w:val="28"/>
        </w:rPr>
        <w:t>
      1. Тәулiктiң жарық мезгiлiнде балаларды автобуспен тасымалдау фаралардың жақын қосылған жарығымен жүзеге асырылады.</w:t>
      </w:r>
    </w:p>
    <w:p>
      <w:pPr>
        <w:spacing w:after="0"/>
        <w:ind w:left="0"/>
        <w:jc w:val="both"/>
      </w:pPr>
      <w:r>
        <w:rPr>
          <w:rFonts w:ascii="Times New Roman"/>
          <w:b w:val="false"/>
          <w:i w:val="false"/>
          <w:color w:val="000000"/>
          <w:sz w:val="28"/>
        </w:rPr>
        <w:t>
      2. Автобусты күтiп тұрған балаларға арналған алаңшалар, олардың жүрiс бөлiгiне шығуын болдырмайтындай жеткiлiктi үлкен болуы тиiс.</w:t>
      </w:r>
    </w:p>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p>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p>
      <w:pPr>
        <w:spacing w:after="0"/>
        <w:ind w:left="0"/>
        <w:jc w:val="both"/>
      </w:pPr>
      <w:r>
        <w:rPr>
          <w:rFonts w:ascii="Times New Roman"/>
          <w:b w:val="false"/>
          <w:i w:val="false"/>
          <w:color w:val="000000"/>
          <w:sz w:val="28"/>
        </w:rPr>
        <w:t>
      3.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p>
    <w:p>
      <w:pPr>
        <w:spacing w:after="0"/>
        <w:ind w:left="0"/>
        <w:jc w:val="both"/>
      </w:pPr>
      <w:r>
        <w:rPr>
          <w:rFonts w:ascii="Times New Roman"/>
          <w:b w:val="false"/>
          <w:i w:val="false"/>
          <w:color w:val="000000"/>
          <w:sz w:val="28"/>
        </w:rPr>
        <w:t>
      4. Балаларды тасымалдау кезiнде автобустың жүргiзушiсiне:</w:t>
      </w:r>
    </w:p>
    <w:p>
      <w:pPr>
        <w:spacing w:after="0"/>
        <w:ind w:left="0"/>
        <w:jc w:val="both"/>
      </w:pPr>
      <w:r>
        <w:rPr>
          <w:rFonts w:ascii="Times New Roman"/>
          <w:b w:val="false"/>
          <w:i w:val="false"/>
          <w:color w:val="000000"/>
          <w:sz w:val="28"/>
        </w:rPr>
        <w:t>
      1) сағатына 60 километр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жабдықтарды тасымалдауға;</w:t>
      </w:r>
    </w:p>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p>
      <w:pPr>
        <w:spacing w:after="0"/>
        <w:ind w:left="0"/>
        <w:jc w:val="both"/>
      </w:pPr>
      <w:r>
        <w:rPr>
          <w:rFonts w:ascii="Times New Roman"/>
          <w:b w:val="false"/>
          <w:i w:val="false"/>
          <w:color w:val="000000"/>
          <w:sz w:val="28"/>
        </w:rPr>
        <w:t>
      5) автобуспен артқа қарай қозғалысты жүзеге асыруға;</w:t>
      </w:r>
    </w:p>
    <w:p>
      <w:pPr>
        <w:spacing w:after="0"/>
        <w:ind w:left="0"/>
        <w:jc w:val="both"/>
      </w:pPr>
      <w:r>
        <w:rPr>
          <w:rFonts w:ascii="Times New Roman"/>
          <w:b w:val="false"/>
          <w:i w:val="false"/>
          <w:color w:val="000000"/>
          <w:sz w:val="28"/>
        </w:rPr>
        <w:t>
      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 рұқсат берілмейді.</w:t>
      </w:r>
    </w:p>
    <w:p>
      <w:pPr>
        <w:spacing w:after="0"/>
        <w:ind w:left="0"/>
        <w:jc w:val="both"/>
      </w:pPr>
      <w:r>
        <w:rPr>
          <w:rFonts w:ascii="Times New Roman"/>
          <w:b w:val="false"/>
          <w:i w:val="false"/>
          <w:color w:val="000000"/>
          <w:sz w:val="28"/>
        </w:rPr>
        <w:t>
      Балаларды тасымалдаған кезде жүргiзушi:</w:t>
      </w:r>
    </w:p>
    <w:p>
      <w:pPr>
        <w:spacing w:after="0"/>
        <w:ind w:left="0"/>
        <w:jc w:val="both"/>
      </w:pPr>
      <w:r>
        <w:rPr>
          <w:rFonts w:ascii="Times New Roman"/>
          <w:b w:val="false"/>
          <w:i w:val="false"/>
          <w:color w:val="000000"/>
          <w:sz w:val="28"/>
        </w:rPr>
        <w:t>
      1) автобус қозғалысының белгiленген маршрутынан ауытқымайды және белгiленген жылдамдық режимдерiн бұзбайды;</w:t>
      </w:r>
    </w:p>
    <w:p>
      <w:pPr>
        <w:spacing w:after="0"/>
        <w:ind w:left="0"/>
        <w:jc w:val="both"/>
      </w:pPr>
      <w:r>
        <w:rPr>
          <w:rFonts w:ascii="Times New Roman"/>
          <w:b w:val="false"/>
          <w:i w:val="false"/>
          <w:color w:val="000000"/>
          <w:sz w:val="28"/>
        </w:rPr>
        <w:t>
      2) қозғалыс барысында автобусты басқаруда алаңдамайды (сөйлеспейді, тамақ iшпейді, кабинада қатты музыка қоймайды);</w:t>
      </w:r>
    </w:p>
    <w:p>
      <w:pPr>
        <w:spacing w:after="0"/>
        <w:ind w:left="0"/>
        <w:jc w:val="both"/>
      </w:pPr>
      <w:r>
        <w:rPr>
          <w:rFonts w:ascii="Times New Roman"/>
          <w:b w:val="false"/>
          <w:i w:val="false"/>
          <w:color w:val="000000"/>
          <w:sz w:val="28"/>
        </w:rPr>
        <w:t>
      3) тасуға тыйым салынған нәрселердi, заттарды және материалдарды автобуста алып жүрмейді;</w:t>
      </w:r>
    </w:p>
    <w:p>
      <w:pPr>
        <w:spacing w:after="0"/>
        <w:ind w:left="0"/>
        <w:jc w:val="both"/>
      </w:pPr>
      <w:r>
        <w:rPr>
          <w:rFonts w:ascii="Times New Roman"/>
          <w:b w:val="false"/>
          <w:i w:val="false"/>
          <w:color w:val="000000"/>
          <w:sz w:val="28"/>
        </w:rPr>
        <w:t>
      4) топырақ жолдарға шығып кетпейді және олармен жүрмейді (балаларды ауылшаруашылық жұмыстарына және демалыс орындарына, сондай-ақ жолды жөндеу және қайта жаңғырту жұмыстарын жүргiзу кезiнде тасымалдаған жағдайдан басқа).</w:t>
      </w:r>
    </w:p>
    <w:p>
      <w:pPr>
        <w:spacing w:after="0"/>
        <w:ind w:left="0"/>
        <w:jc w:val="both"/>
      </w:pPr>
      <w:r>
        <w:rPr>
          <w:rFonts w:ascii="Times New Roman"/>
          <w:b w:val="false"/>
          <w:i w:val="false"/>
          <w:color w:val="000000"/>
          <w:sz w:val="28"/>
        </w:rPr>
        <w:t>
      5. Балаларды автобусқа отырғызу автобус толық тоқтағаннан кейін отырғызу алаңында еріп жүрушілердің басшылығымен және жүргізушінің бақылауымен жүргізіледі.</w:t>
      </w:r>
    </w:p>
    <w:p>
      <w:pPr>
        <w:spacing w:after="0"/>
        <w:ind w:left="0"/>
        <w:jc w:val="both"/>
      </w:pPr>
      <w:r>
        <w:rPr>
          <w:rFonts w:ascii="Times New Roman"/>
          <w:b w:val="false"/>
          <w:i w:val="false"/>
          <w:color w:val="000000"/>
          <w:sz w:val="28"/>
        </w:rPr>
        <w:t>
      6. Еріп жүрушілер автобусқа отырғызу және одан түсіру кезінде, автобус қозғалысы кезінде, аялдама кезінде балалар арасында тиісті тәртіпті қамтамасыз етеді.</w:t>
      </w:r>
    </w:p>
    <w:bookmarkStart w:name="z15" w:id="11"/>
    <w:p>
      <w:pPr>
        <w:spacing w:after="0"/>
        <w:ind w:left="0"/>
        <w:jc w:val="left"/>
      </w:pPr>
      <w:r>
        <w:rPr>
          <w:rFonts w:ascii="Times New Roman"/>
          <w:b/>
          <w:i w:val="false"/>
          <w:color w:val="000000"/>
        </w:rPr>
        <w:t xml:space="preserve"> 4-тарау. Қорытынды</w:t>
      </w:r>
    </w:p>
    <w:bookmarkEnd w:id="11"/>
    <w:p>
      <w:pPr>
        <w:spacing w:after="0"/>
        <w:ind w:left="0"/>
        <w:jc w:val="both"/>
      </w:pPr>
      <w:r>
        <w:rPr>
          <w:rFonts w:ascii="Times New Roman"/>
          <w:b w:val="false"/>
          <w:i w:val="false"/>
          <w:color w:val="000000"/>
          <w:sz w:val="28"/>
        </w:rPr>
        <w:t>
      1. Осы шалғайдағы елдi мекендерде тұратын балаларды жалпы бiлiм беретiн мектептерге тасымалдау Қағидалармен реттелмеген қатынастар қолданыстағы заңнамаға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