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bee0" w14:textId="876b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1 шілдедегі № 73/2 "Есіл қаласы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30 шілдедегі № 9/5 шешімі. Қазақстан Республикасының Әділет министрлігінде 2021 жылғы 9 тамызда № 23913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қаласы бойынша коммуналдық қалдықтардың түзілу және жинақталу нормаларын бекіту туралы" 2020 жылғы 1 шілдедегі № 73/2 (Нормативтік құқықтық актілерді мемлекеттік тіркеу тізілімінде № 7943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