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d38" w14:textId="faf2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2021 жылғы 28 сәуірдегі № а-4/82 қаулысы. Ақмола облысының Әділет департаментінде 2021 жылғы 4 мамырда № 8471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К.Д. Шәймерденовке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сәуір 2021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 әкімдігінің күші жойылды деп танылған,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әкімдігінің "Біржан сал ауданының шалғайдағы елді мекендерде тұратын балаларды жалпы білім беретін мектептерге тасымалдаудың схемасы мен тәртібін бекіту туралы" 2018 жылғы 23 тамыздағы № а-8/262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6784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Біржан сал ауданы әкімдігінің "Үгіттік баспа материалдарын орналастыру үшін орындарды белгілеу және кандидаттарға сайлаушылармен кездесуі үшін үй-жайлар беру туралы" 2019 жылғы 2 мамырдағы № а-5/100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7178 тіркелген);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Біржан сал ауданы әкімдігінің "Біржан сал ауданы әкімдігінің 2019 жылдың 2 мамырдағы № а-5/100 "Үгіттік баспа материалдарын орналастыру үшін орындарды белгілеу және кандидаттарға сайлаушылармен кездесуі үшін үй-жайлар беру туралы" қаулысына өзгеріс енгізу туралы" 2020 жылғы 9 қыркүйектегі № а-8/212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8018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