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69be" w14:textId="7446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2020 жылғы 25 желтоқсандағы № 6С-67/1 "2021-2023 жылдарға арналған Макинск қаласының, Бұланды ауданының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2021 жылғы 16 маусымдағы № 7С-7/1 шешімі. Қазақстан Республикасының Әділет министрлігінде 2021 жылғы 1 шілдеде № 23241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"2021-2023 жылдарға арналған Макинск қаласының, Бұланды ауданының ауылдық округтерінің бюджеттері туралы" 2020 жылғы 25 желтоқсандағы № 6С-67/1 (Нормативтік құқықтық актілерді мемлекеттік тіркеу тізілімінде № 8326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Макинск қаласының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175150,3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84659,3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183772,7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Вознесенка ауылдық округінің бюджеті тиісінше 4, 5 және 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Қараөзек ауылдық округінің бюджеті тиісінше 7, 8 және 9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Айнакөл ауылдық округінің бюджеті тиісінше 10, 11 және 12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Амангелді ауылдық округінің бюджеті тиісінше 13, 14 және 15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Капитоновка ауылдық округінің бюджеті тиісінше 16, 17 және 18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Новобратск ауылдық округінің бюджеті тиісінше 19, 20 және 21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Никольск ауылдық округінің бюджеті тиісінше 22, 23 және 24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Карамышевка ауылдық округінің бюджеті тиісінше 25, 26 және 27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Журавлевка ауылдық округінің бюджеті тиісінше 28, 29 және 30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Ерголка ауылдық округінің бюджеті тиісінше 31, 32 және 33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Алтынды ауылдық округінің бюджеті тиісінше 34, 35 және 36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972,6 мың теңге.";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2021 жылға арналған Макинск қаласының, Бұланды ауданының ауылдық округтері бюджеттерінің шығыстарының құрамында облыстық бюджеттен нысаналы трансферттер 38 қосымшаға сәйкес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Макинск қаласы, Бұланды ауданының ауылдық округтері әкімінің шешімімен белгіленеді.";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38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Макинск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Вознесенка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Қараөзек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Айнакөл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Капитоновка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Новобратск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Никольск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Карамышевка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Журавлевка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Ерголка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Алтынды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Макинск қаласының, Бұланды ауданының ауылдық округтерінің бюджеттерiне облыстық бюджеттен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8907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