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06c9" w14:textId="e190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қаласының жерлерін аймақтарға бөлу жобаларын (схемаларын)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2021 жылғы 24 қарашадағы № 7С-10/4 шешімі. Қазақстан Республикасының Әділет министрлігінде 2021 жылғы 27 қарашада № 25445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қаласының жерлерін аймақтарға бөлу жобалары (схемалары)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қаласының жерлерін аймақтарға бөлу жобасы (схемасы)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қаласының елді мекендерінің жерлерін аймақтарға бөлу жобасы (схемасы)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