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1c4" w14:textId="5acd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әкімінің 2020 жылғы 31 қаңтардағы № 2 "Сайлау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2021 жылғы 26 наурыздағы № 3 шешімі. Ақмола облысының Әділет департаментінде 2021 жылғы 1 сәуірде № 8412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әкімінің "Сайлау учаскелерін құру туралы" 2020 жылғы 31 қаңтардағы № 2 (Нормативтік құқықтық актілерді мемлекеттік тіркеу тізілімінде № 7667 болып тіркелген, 2020 жылғы 7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Степногорск қаласы әкімі аппаратының басшысы Е. Қ. Дәукеновке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