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5442f" w14:textId="fb544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облыстық мәслихатының 2020 жылғы 11 желтоқсандағы № 6С-52-2 "2021-2023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облыстық мәслихатының 2021 жылғы 5 қарашадағы № 7С-10-2 шешімі. Қазақстан Республикасының Әділет министрлігінде 2021 жылғы 10 қарашада № 25096 болып тіркелді</w:t>
      </w:r>
    </w:p>
    <w:p>
      <w:pPr>
        <w:spacing w:after="0"/>
        <w:ind w:left="0"/>
        <w:jc w:val="both"/>
      </w:pPr>
      <w:bookmarkStart w:name="z1" w:id="0"/>
      <w:r>
        <w:rPr>
          <w:rFonts w:ascii="Times New Roman"/>
          <w:b w:val="false"/>
          <w:i w:val="false"/>
          <w:color w:val="000000"/>
          <w:sz w:val="28"/>
        </w:rPr>
        <w:t>
      Ақмола облыстық мәслихаты ШЕШТІ:</w:t>
      </w:r>
    </w:p>
    <w:bookmarkEnd w:id="0"/>
    <w:bookmarkStart w:name="z2" w:id="1"/>
    <w:p>
      <w:pPr>
        <w:spacing w:after="0"/>
        <w:ind w:left="0"/>
        <w:jc w:val="both"/>
      </w:pPr>
      <w:r>
        <w:rPr>
          <w:rFonts w:ascii="Times New Roman"/>
          <w:b w:val="false"/>
          <w:i w:val="false"/>
          <w:color w:val="000000"/>
          <w:sz w:val="28"/>
        </w:rPr>
        <w:t xml:space="preserve">
      1. Ақмола облыстық мәслихатының "2021-2023 жылдарға арналған облыстық бюджет туралы" 2020 жылғы 11 желтоқсандағы № 6С-52-2 (Нормативтік құқықтық актілерді мемлекеттік тіркеу тізілімінде № 8254 болып тіркелді)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Ақмола облысының облыстық бюджеті тиісінше осы шешімнің 1, 2 және 3-қосымшаларына сәйкес, оның ішінде 2021 жылға мынадай көлемдерде бекітілсін:</w:t>
      </w:r>
    </w:p>
    <w:p>
      <w:pPr>
        <w:spacing w:after="0"/>
        <w:ind w:left="0"/>
        <w:jc w:val="both"/>
      </w:pPr>
      <w:r>
        <w:rPr>
          <w:rFonts w:ascii="Times New Roman"/>
          <w:b w:val="false"/>
          <w:i w:val="false"/>
          <w:color w:val="000000"/>
          <w:sz w:val="28"/>
        </w:rPr>
        <w:t>
      1) кірістер – 403 460 129,0 мың теңге, оның ішінде:</w:t>
      </w:r>
    </w:p>
    <w:p>
      <w:pPr>
        <w:spacing w:after="0"/>
        <w:ind w:left="0"/>
        <w:jc w:val="both"/>
      </w:pPr>
      <w:r>
        <w:rPr>
          <w:rFonts w:ascii="Times New Roman"/>
          <w:b w:val="false"/>
          <w:i w:val="false"/>
          <w:color w:val="000000"/>
          <w:sz w:val="28"/>
        </w:rPr>
        <w:t>
      салықтық түсімдер – 45 723 782,9 мың теңге;</w:t>
      </w:r>
    </w:p>
    <w:p>
      <w:pPr>
        <w:spacing w:after="0"/>
        <w:ind w:left="0"/>
        <w:jc w:val="both"/>
      </w:pPr>
      <w:r>
        <w:rPr>
          <w:rFonts w:ascii="Times New Roman"/>
          <w:b w:val="false"/>
          <w:i w:val="false"/>
          <w:color w:val="000000"/>
          <w:sz w:val="28"/>
        </w:rPr>
        <w:t>
      салықтық емес түсімдер – 8 130 164,6 мың теңге;</w:t>
      </w:r>
    </w:p>
    <w:p>
      <w:pPr>
        <w:spacing w:after="0"/>
        <w:ind w:left="0"/>
        <w:jc w:val="both"/>
      </w:pPr>
      <w:r>
        <w:rPr>
          <w:rFonts w:ascii="Times New Roman"/>
          <w:b w:val="false"/>
          <w:i w:val="false"/>
          <w:color w:val="000000"/>
          <w:sz w:val="28"/>
        </w:rPr>
        <w:t>
      негізгі капиталды сатудан түсетін түсімдер – 539 180,2 мың тенге;</w:t>
      </w:r>
    </w:p>
    <w:p>
      <w:pPr>
        <w:spacing w:after="0"/>
        <w:ind w:left="0"/>
        <w:jc w:val="both"/>
      </w:pPr>
      <w:r>
        <w:rPr>
          <w:rFonts w:ascii="Times New Roman"/>
          <w:b w:val="false"/>
          <w:i w:val="false"/>
          <w:color w:val="000000"/>
          <w:sz w:val="28"/>
        </w:rPr>
        <w:t>
      трансферттер түсімі – 349 067 001,3 мың теңге;</w:t>
      </w:r>
    </w:p>
    <w:p>
      <w:pPr>
        <w:spacing w:after="0"/>
        <w:ind w:left="0"/>
        <w:jc w:val="both"/>
      </w:pPr>
      <w:r>
        <w:rPr>
          <w:rFonts w:ascii="Times New Roman"/>
          <w:b w:val="false"/>
          <w:i w:val="false"/>
          <w:color w:val="000000"/>
          <w:sz w:val="28"/>
        </w:rPr>
        <w:t>
      2) шығындар – 409 758 408,3 мың теңге;</w:t>
      </w:r>
    </w:p>
    <w:p>
      <w:pPr>
        <w:spacing w:after="0"/>
        <w:ind w:left="0"/>
        <w:jc w:val="both"/>
      </w:pPr>
      <w:r>
        <w:rPr>
          <w:rFonts w:ascii="Times New Roman"/>
          <w:b w:val="false"/>
          <w:i w:val="false"/>
          <w:color w:val="000000"/>
          <w:sz w:val="28"/>
        </w:rPr>
        <w:t>
      3) таза бюджеттік кредиттеу – 4 142 156,3 мың теңге, оның ішінде:</w:t>
      </w:r>
    </w:p>
    <w:p>
      <w:pPr>
        <w:spacing w:after="0"/>
        <w:ind w:left="0"/>
        <w:jc w:val="both"/>
      </w:pPr>
      <w:r>
        <w:rPr>
          <w:rFonts w:ascii="Times New Roman"/>
          <w:b w:val="false"/>
          <w:i w:val="false"/>
          <w:color w:val="000000"/>
          <w:sz w:val="28"/>
        </w:rPr>
        <w:t>
      бюджеттік кредиттер – 8 134 288,0 мың теңге;</w:t>
      </w:r>
    </w:p>
    <w:p>
      <w:pPr>
        <w:spacing w:after="0"/>
        <w:ind w:left="0"/>
        <w:jc w:val="both"/>
      </w:pPr>
      <w:r>
        <w:rPr>
          <w:rFonts w:ascii="Times New Roman"/>
          <w:b w:val="false"/>
          <w:i w:val="false"/>
          <w:color w:val="000000"/>
          <w:sz w:val="28"/>
        </w:rPr>
        <w:t>
      бюджеттік кредиттерді өтеу – 3 992 131,7 мың теңге;</w:t>
      </w:r>
    </w:p>
    <w:p>
      <w:pPr>
        <w:spacing w:after="0"/>
        <w:ind w:left="0"/>
        <w:jc w:val="both"/>
      </w:pPr>
      <w:r>
        <w:rPr>
          <w:rFonts w:ascii="Times New Roman"/>
          <w:b w:val="false"/>
          <w:i w:val="false"/>
          <w:color w:val="000000"/>
          <w:sz w:val="28"/>
        </w:rPr>
        <w:t>
      4) қаржы активтерiмен операциялар бойынша сальдо – 64 010,0 мың теңге, оның ішінде:</w:t>
      </w:r>
    </w:p>
    <w:p>
      <w:pPr>
        <w:spacing w:after="0"/>
        <w:ind w:left="0"/>
        <w:jc w:val="both"/>
      </w:pPr>
      <w:r>
        <w:rPr>
          <w:rFonts w:ascii="Times New Roman"/>
          <w:b w:val="false"/>
          <w:i w:val="false"/>
          <w:color w:val="000000"/>
          <w:sz w:val="28"/>
        </w:rPr>
        <w:t>
      қаржы активтерiн сатып алу – 64 010,0 мың теңге;</w:t>
      </w:r>
    </w:p>
    <w:p>
      <w:pPr>
        <w:spacing w:after="0"/>
        <w:ind w:left="0"/>
        <w:jc w:val="both"/>
      </w:pPr>
      <w:r>
        <w:rPr>
          <w:rFonts w:ascii="Times New Roman"/>
          <w:b w:val="false"/>
          <w:i w:val="false"/>
          <w:color w:val="000000"/>
          <w:sz w:val="28"/>
        </w:rPr>
        <w:t>
      5) бюджет тапшылығы (профициті) – -10 504 445,6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10 504 445,6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9-тармақтарды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2021 жылға арналған облыстық бюджетте республикалық бюджетке 3 280 860,0 мың теңге сомасында бюджеттік несиелердi өтеу қарастырылғаны ескерiлсiн, оның ішінде: жергілікті атқарушы органның борышын өтеу – 1 513 290,0 мың теңге, жергiлiктi атқарушы органның жоғары тұрған бюджет алдындағы борышын өтеу – 1 767 569,8 мың теңге, республикалық бюджеттен бөлінген пайдаланылмаған бюджеттік кредиттерді қайтару – 0,2 мың теңге.</w:t>
      </w:r>
    </w:p>
    <w:p>
      <w:pPr>
        <w:spacing w:after="0"/>
        <w:ind w:left="0"/>
        <w:jc w:val="both"/>
      </w:pPr>
      <w:r>
        <w:rPr>
          <w:rFonts w:ascii="Times New Roman"/>
          <w:b w:val="false"/>
          <w:i w:val="false"/>
          <w:color w:val="000000"/>
          <w:sz w:val="28"/>
        </w:rPr>
        <w:t>
      8. 2021 жылға арналған облыстық жергілікті атқарушы органының резерві 111 946,8 мың теңге сомасында бекітілсін.</w:t>
      </w:r>
    </w:p>
    <w:p>
      <w:pPr>
        <w:spacing w:after="0"/>
        <w:ind w:left="0"/>
        <w:jc w:val="both"/>
      </w:pPr>
      <w:r>
        <w:rPr>
          <w:rFonts w:ascii="Times New Roman"/>
          <w:b w:val="false"/>
          <w:i w:val="false"/>
          <w:color w:val="000000"/>
          <w:sz w:val="28"/>
        </w:rPr>
        <w:t>
      9. 2021 жылға арналған облыстық жергiлiктi атқарушы органы қарызының лимитi 88 738 575,4 мың теңге мөлшерінде белгіленсін.".</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шешiм 2021 жылғы 1 қаңтардан бастап қолданысқа енгiзiледi.</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М.Балпан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2021 жылғы 5 қарашадағы</w:t>
            </w:r>
            <w:r>
              <w:br/>
            </w:r>
            <w:r>
              <w:rPr>
                <w:rFonts w:ascii="Times New Roman"/>
                <w:b w:val="false"/>
                <w:i w:val="false"/>
                <w:color w:val="000000"/>
                <w:sz w:val="20"/>
              </w:rPr>
              <w:t>№ 7С-10-2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2020 жылғы 11 желтоқсандағы</w:t>
            </w:r>
            <w:r>
              <w:br/>
            </w:r>
            <w:r>
              <w:rPr>
                <w:rFonts w:ascii="Times New Roman"/>
                <w:b w:val="false"/>
                <w:i w:val="false"/>
                <w:color w:val="000000"/>
                <w:sz w:val="20"/>
              </w:rPr>
              <w:t>№ 6С-52-2 шешіміне</w:t>
            </w:r>
            <w:r>
              <w:br/>
            </w:r>
            <w:r>
              <w:rPr>
                <w:rFonts w:ascii="Times New Roman"/>
                <w:b w:val="false"/>
                <w:i w:val="false"/>
                <w:color w:val="000000"/>
                <w:sz w:val="20"/>
              </w:rPr>
              <w:t>1 қосымша</w:t>
            </w:r>
          </w:p>
        </w:tc>
      </w:tr>
    </w:tbl>
    <w:bookmarkStart w:name="z8" w:id="4"/>
    <w:p>
      <w:pPr>
        <w:spacing w:after="0"/>
        <w:ind w:left="0"/>
        <w:jc w:val="left"/>
      </w:pPr>
      <w:r>
        <w:rPr>
          <w:rFonts w:ascii="Times New Roman"/>
          <w:b/>
          <w:i w:val="false"/>
          <w:color w:val="000000"/>
        </w:rPr>
        <w:t xml:space="preserve"> 2021 жылға арналған облыстық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870"/>
        <w:gridCol w:w="560"/>
        <w:gridCol w:w="6483"/>
        <w:gridCol w:w="38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403 460 129,0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45 723 782,9</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41 970 067,5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11 277 866,9</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30 692 200,6</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3 753 712,8</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3 741 036,1</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12 676,7</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8 130 164,6</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1 608 336,2</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22 009,9</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66 533,7</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үшiн сыйақылар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1 506 992,6</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819,7</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819,7</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2 706 982,2</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2 706 982,2</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3 813 690,0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3 813 690,0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539 180,2</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539 180,2</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539 180,2</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349 067 001,3</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70 374 791,3</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70 374 791,3</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278 692 210,0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278 692 210,0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024"/>
        <w:gridCol w:w="1024"/>
        <w:gridCol w:w="6184"/>
        <w:gridCol w:w="33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409 758 408,3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6 658 035,4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81 542,1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78 594,7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3 347 461,7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2 288 194,3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22 326,8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302 298,1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587 886,0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146 756,5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116 034,3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116 034,3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2 146 215,2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200 646,1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1 945 569,1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95 127,2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95 127,2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239 861,9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233 753,4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6 108,5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144 793,4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59 762,9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3 814,6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81 215,9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333 681,8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333 681,8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153 317,8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152 599,7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768 459,6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423 755,9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129 405,6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294 350,3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344 703,7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256 339,5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88 364,2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9 725 310,2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9 299 592,9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7 620 711,6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1 673 666,3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425 717,3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425 717,3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152 146 719,5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7 421,9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7 421,9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745 011,6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407 166,0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323 355,6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141 979 442,5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618 897,2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1 753 853,5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537 413,6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1 119 661,0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1 385 325,7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аудандық (қалалық) ауқымдардағы мектеп олимпиадаларын, мектептен тыс іс-шараларды және конкурстар өткізу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855 253,9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625 679,2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12 629 546,2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325 764,1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кадрлардың біліктілігін арттыру, даярлау және қайта даярлау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3 082 879,0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2 341 132,8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454 477,4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6 297 586,4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105 501,0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856 364,0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73 777 839,1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45 578,0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419 350,7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284 294,0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16 672 697,0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17 786 047,9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5 726 329,2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1 328 296,0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4 376 695,2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3 688 514,3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3 153 762,5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534 751,8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6 130 024,0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6 126 858,4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196 463,9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176 888,9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120 354,0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1 480 475,1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113 744,3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3 164 713,7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191 662,5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557 521,1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коронавирустық инфекциясының таралуының алдын алу жөніндегі іс-шараларды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4 840,9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объектiлерiн салу және реконструкциялау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10 178 928,0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8 690 053,6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172 691,4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1 126 323,5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76 764,9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1 931 442,7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363 773,1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121 636,5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4 882 406,5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1 366 038,5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1 180 113,1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168 804,9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17 120,5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115 728,9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112 374,9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35 573 139,4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42 288,1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2 828,1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35 530 851,3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120 450,0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1 741 034,1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10 695 671,9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22 973 277,3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11 278 171,9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1 092 288,3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361 895,2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192 866,9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461 171,1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66 355,1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4 513 134,2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112 438,4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465 375,6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559 674,2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838 959,9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155 344,5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477 260,6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245 763,7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1 658 317,3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203 506,6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77 985,3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125 521,3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5 412 332,8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93 050,3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61 982,0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4 655 475,8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189 914,9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411 369,8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3 163 010,5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3 163 010,5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2 941 872,0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221 138,5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46 514 350,5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82 631,9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78 196,3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4 435,6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2 503 599,7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115 274,2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1 314 632,1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41 501,0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646 571,6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 Щучинск" учаскесінде "Астана – Щучинск" автомобиль жолының бойында орман екпе ағаштарын отырғызу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60 157,0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12 460,8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313 003,0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42 173 871,9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Жергiлiкті деңгейде ауыл шаруашылығы саласындағы мемлекеттiк саясатты iске асыру жөнiндегi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184 619,4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9 757 515,0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140 794,0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4 171 368,0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14 324 000,0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296 608,0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5 515 072,1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83 831,0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5 699 445,0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697 815,0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микрокредиттерді ішінара кепілдендіру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258 400,0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258 400,0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27 375,6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27 375,6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1 377 586,1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246 449,3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48 225,0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86 589,8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946 902,0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90 885,3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89 699,0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12 047 022,9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11 771 188,3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124 952,7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2 181,8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11 644 053,8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208 901,4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56 508,2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151 628,1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66 933,2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66 045,0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37 733 928,9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37 733 928,9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83 775,0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674 425,3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8 735 834,8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18 646 957,4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8 178 936,4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13 487 075,4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232 330,0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232 330,0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111 946,8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111 946,8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103 476,0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103 476,0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1 805 915,2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1 805 915,2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5 794 911,0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картасы-2025"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жеке кәсіпкерлікті қолдау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109 994,0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- 2025"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кредиттер бойынша пайыздық мөлшерлемені субсидиялау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4 256 127,0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- 2025"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шағын және орта бизнеске кредиттерді ішінара кепілдендіру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1 317 895,0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микрокредиттерді ішінара кепілдендіру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50 895,0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картасы-2025"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жаңа бизнес-идеяларды іске асыру үшін жас кәсіпкерлерге мемлекеттік гранттар беру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4 396 775,7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картасы-2025"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564 735,0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3 832 040,7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1 023 834,7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картасы-2025"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875 163,1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148 671,6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2 131 790,5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2 131 790,5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2 127 664,0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4 126,5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62 222 441,6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62 222 441,6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50 865 589,0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1 397 431,4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9 914 884,0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44 537,2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4 142 156,3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8 134 288,0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2 200 015,0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2 200 015,0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2 200 015,0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3 506 216,0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кәсіпкерлікті дамытуға жәрдемдесу үшін бюджеттік кредиттер беру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1 483 616,0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1 483 616,0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822 600,0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822 600,0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2 428 057,0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2 428 057,0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885 057,0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2020-2021 жылдарға арналған Жол картасы шеңберінде кәсіпкерлік бастамаларға кредит беру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3 992 131,7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3 992 131,7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3 992 131,7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3 702 530,8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кредиттердiң сомаларын қайтару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289 600,9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-10 504 445,6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10 504 445,6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2021 жылғы 5 қарашадағы</w:t>
            </w:r>
            <w:r>
              <w:br/>
            </w:r>
            <w:r>
              <w:rPr>
                <w:rFonts w:ascii="Times New Roman"/>
                <w:b w:val="false"/>
                <w:i w:val="false"/>
                <w:color w:val="000000"/>
                <w:sz w:val="20"/>
              </w:rPr>
              <w:t>№ 7С-10-2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2020 жылғы 11 желтоқсандағы</w:t>
            </w:r>
            <w:r>
              <w:br/>
            </w:r>
            <w:r>
              <w:rPr>
                <w:rFonts w:ascii="Times New Roman"/>
                <w:b w:val="false"/>
                <w:i w:val="false"/>
                <w:color w:val="000000"/>
                <w:sz w:val="20"/>
              </w:rPr>
              <w:t>№ 6С-52-2 шешіміне</w:t>
            </w:r>
            <w:r>
              <w:br/>
            </w:r>
            <w:r>
              <w:rPr>
                <w:rFonts w:ascii="Times New Roman"/>
                <w:b w:val="false"/>
                <w:i w:val="false"/>
                <w:color w:val="000000"/>
                <w:sz w:val="20"/>
              </w:rPr>
              <w:t>4 қосымша</w:t>
            </w:r>
          </w:p>
        </w:tc>
      </w:tr>
    </w:tbl>
    <w:bookmarkStart w:name="z10" w:id="5"/>
    <w:p>
      <w:pPr>
        <w:spacing w:after="0"/>
        <w:ind w:left="0"/>
        <w:jc w:val="left"/>
      </w:pPr>
      <w:r>
        <w:rPr>
          <w:rFonts w:ascii="Times New Roman"/>
          <w:b/>
          <w:i w:val="false"/>
          <w:color w:val="000000"/>
        </w:rPr>
        <w:t xml:space="preserve"> 2021 жылға арналған республикалық бюджеттен берілетін нысаналы трансферттер мен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0"/>
        <w:gridCol w:w="3650"/>
      </w:tblGrid>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123 613 416,0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84 748 480,0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584 243,0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өткізуге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584 243,0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589 604,0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 қызметкерлерінің лауазымдық жалақыларын арттыруға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408 572,0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қаражаты есебінен арнаулы мекемелердің, айдауыл қызметінің, кезекші бөлімдердің және жедел басқару орталықтарының, кинологиялық бөлімшелердің қызметкерлеріне және учаскелік полиция инспекторларының көмекшілеріне тұрғын үйді жалдау (жалға алу) үшін өтемақы төлеуге және тұрғын үй төлемдеріне.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171 023,0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азаматтық қызметшілері қатарынан медицина қызметкерлерінің жалақысын көтеруге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10 009,0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4 178 530,0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 оның ішінде: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980 667,0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812 566,0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берілген әлеуметтік топтамаға, оның ішінде төтенше жағдайға байланысты азық-түлік-тұрмыстық жиынтықтармен қамтамасыз етуге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168 101,0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195 119,0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169 465,0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маманының қызметін көрсетуге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33 510,0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көмекшi (компенсаторлық) құралдар тiзбесiн кеңейтуге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69 729,0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Spina bifida диагнозымен мүгедек балаларды бір реттік қолданылатын катетерлермен қамтамасыз етуге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құралдарға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10 770,3</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Сурдотехникалық құралдарға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Тифлотехникалық құралдарға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21 147,6</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қозғалыс құралдарына (кресло-арбалар)</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Санаторлы-курорттық емдеуге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30 506,0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сөйлеу процессорларын ауыстыру және теңшеу жөніндегі көрсетілетін қызметтерге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15 015,0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ішінде: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1 125 546,0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257 882,0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35 048,0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NEET санатындағы жастарға және табысы аз көпбалалы отбасыларға, табысы аз еңбекке қабілетті мүгедектерге жаңа бизнес-идеяларды жүзеге асыру үшін гранттар</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419 945,0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412 671,0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1 339 468,0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182 690,1</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бiлiм басқармасы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34 635 123,0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мектепке дейінгі білім беру ұйымдары педагогтерінің еңбегіне ақы төлеуді ұлғайтуға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2 208 355,0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мектепке дейінгі білім беру ұйымдарының дене шынықтыру педагогтеріне сабақтан тыс іс-шараларды өткізгені үшін қосымша ақы төлеуге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11 973,0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ұйымдарының педагогтеріне біліктілік санаты үшін қосымша ақы төлеуге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239 518,0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орта білім беру ұйымдарында жан басына шаққандағы қаржыландыруды іске асыруға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2 912 371,0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ұйымдарын қоспағанда, мемлекеттік білім беру ұйымдары педагогтерінің еңбегіне ақы төлеуді ұлғайтуға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18 107 481,0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ұйымдарын қоспағанда, мемлекеттік білім беру ұйымдарының педагогтеріне біліктілік санаты үшін қосымша ақы төлеуге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4 858 695,0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ұйымдарының дене шынықтыру педагогтеріне сабақтан тыс іс-шараларды өткізгені үшін қосымша ақы төлеуге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167 273,0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орта білім беру ұйымдарының әдістемелік орталықтарының (кабинеттерінің) әдіскерлеріне магистр дәрежесі үшін қосымша ақы төлеуге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3 302,0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техникалық және кәсіптік, орта білімнен кейінгі білім беру ұйымдарының дене шынықтыру педагогтеріне сабақтан тыс іс-шараларды өткізгені үшін қосымша ақы төлеуге берілетін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19 016,0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 жобасы шеңберінде колледждер үшін жабдықтар сатып алуға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1 813 209,0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техникалық және кәсіптік, орта білімнен кейінгі білім беру ұйымдары педагогтерінің еңбегіне ақы төлеуді ұлғайтуға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1 432 319,0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техникалық және кәсіптік, орта білімнен кейінгі білім беру ұйымдарының педагогтеріне біліктілік санаты үшін қосымша ақы төлеуге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300 427,0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қорынан берілетін нысаналы трансферті есебінен </w:t>
            </w:r>
            <w:r>
              <w:br/>
            </w: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1 720 793,0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және аз қамтылған отбасылардың балалары үшін жоғары білімі бар мамандарды даярлауға мемлекеттік білім беру тапсырысын орналастыруға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73 999,0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білім алушыларға мемлекеттік стипендияның мөлшерін ұлғайтуға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513 397,0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ұйымдарының медицина қызметкерлеріне еңбекақы төлеуді ұлғайтуға және жергілікті бюджеттердің қаражаты есебінен шығыстардың осы бағыты бойынша төленген сомаларды өтеуге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180 948,0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орта білім беру ұйымдарының медицина қызметкерлеріне еңбекақы төлеуді ұлғайтуға және жергілікті бюджеттердің қаражаты есебінен шығыстардың осы бағыты бойынша төленген сомаларды өтеуге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48 855,0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беретін мемлекеттік ұйымдардың медицина қызметкерлеріне еңбекақы төлеуді ұлғайтуға және жергілікті бюджеттердің қаражаты есебінен шығыстардың осы бағыты бойынша төленген сомаларды өтеуге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23 192,0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2 152 267,0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жыныстық құмарлықты төмендететін, сот шешімі негізінде жүзеге асырылатын іс-шараларды өткізуіне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шарттарымен сатып алынған санитариялық көлік бойынша лизинг төлемдерін өтеуге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523 585,0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білім алушыларға мемлекеттік стипендияның мөлшерін ұлғайтуға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15 177,0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денсаулық сақтау саласындағы ұйымдары қызметкерлерінің жалақысын көтеруге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94 479,0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Вакциналарды және басқа да иммундық-биологиялық препараттарды сатып алуға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1 368 571,0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Саламатты өмір салтын насихаттауға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29 666,0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 профилактикасы және оған қарсы күрес жөніндегі іс-шараларды іске асыруға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120 354,0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 телебағдарламаларының трансляциясын сурдоаудармамен сүйемелдеуді қамтамасыз ету</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536 397,0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мемлекеттік орта және қосымша білім беру ұйымдары педагогтерінің еңбегіне ақы төлеуді ұлғайтуға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501 186,0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дене шынықтыру және спорт саласындағы мемлекеттік ұйымдардың медицина қызметкерлеріне еңбекақы төлеуді ұлғайтуға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35 211,0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1 304 809,0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660 376,0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қорынан берілетін нысаналы трансферті есебінен </w:t>
            </w:r>
            <w:r>
              <w:br/>
            </w: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644 433,0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3 461 528,0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картасы-2025"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жаңа бизнес-идеяларды іске асыру үшін жас кәсіпкерлерге мемлекеттік гранттар беруге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2025"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және Басым жобаларды кредиттеу тетігі шеңберінде кредиттер бойынша сыйақы мөлшерлемесін субсидиялауға және кепілдік беруге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3 401 528,0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12 311 954,0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инфрақұрылымының басым жобаларын қаржыландыруға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8 906 352,0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қорынан берілетін нысаналы трансферті есебінен </w:t>
            </w:r>
            <w:r>
              <w:br/>
            </w: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3 405 602,0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60 157,0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 Щучинск" учаскесінде "Астана – Щучинск" автомобиль жолының бойында орман екпе ағаштарын отырғызу</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60 157,0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39 460,0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жағынан әлсіз топтарына және (немесе) аз қамтылған көпбалалы отбасыларға коммуналдық тұрғын үй қорының тұрғынжайын сатып алуға Қазақстан Республикасының Ұлттық қорынан берілетін нысаналы трансферттері</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39 460,0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24 892 423,0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берілетін нысаналы трансферті есебінен тұқым шаруашылығын дамытуды субсидиялауға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1 290 000,0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берілетін нысаналы трансферті есебінен тыңайтқыштар (органикалықтарды қоспағанда) құнын субсидиялауға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2 729 797,0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салымдар кезінде агроөнеркәсіптік кешен субъектісі шеккен шығыстардың бір бөлігін өтеуге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14 324 000,0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296 608,0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83 831,0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5 699 445,0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 биоагенттердiң (энтомофагтардың) құнын субсидиялауға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468 742,0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34 166 820,0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10 724 249,0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салуға және (немесе) реконструкциялауға, оның ішінде: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2 496 144,0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әлеуметтік-осал топтар үшін тұрғын үй салуға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1 533 310,0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көпбалалы отбасылар үшін тұрғын үй салуға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962 834,0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2 340 232,0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Индустриялық инфрақұрылымды дамытуға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554 708,0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1 713 213,0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шеткі аумақтарындағы әлеуметтік және инженерлік инфрақұрылымды дамытуға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3 619 952,0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18 182 530,0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дамудың 2020 – 2025 жылдарға арналған "Нұрлы жер"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сумен жабдықтау және су бұру жүйелерін дамытуға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3 021 962,0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дамудың 2020 – 2025 жылдарға арналған "Нұрлы жер"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ауылдық елді мекендердегі сумен жабдықтау және су бұру жүйелерін дамытуға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2 931 437,0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сумен жабдықтау және су бұру жүйелерін салуға және реконструкицялауға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1 330 367,0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Индустриялық инфрақұрылымды дамытуға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410 413,0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550 512,0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3 571 707,0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5 099 867,0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шеткі аумақтарындағы әлеуметтік және инженерлік инфрақұрылымды дамытуға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866 265,0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моноқалаларды дамытуға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5 260 041,0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инфрақұрылымды дамытуға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2 305 413,0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шеткі аумақтарындағы әлеуметтік және инженерлік инфрақұрылымды дамытуға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2 731 160,0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моноқалаларды дамытуға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223 468,0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4 698 116,0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бюджеттiк жоспарлау басқармасы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1 483 616,0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1 483 616,0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2 014 500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орталықтарында, Нұр-Сұлтан, Алматы, Шымкент, Семей қалаларында және моноқалаларда кәсіпкерлікті дамытуға жәрдемдесуге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471 500,0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2020-2021 жылдарға арналған Жол картасы шеңберінде кәсіпкерлік бастамаларға кредит беру</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1 543 000,0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2021 жылғы 5 қарашадағы</w:t>
            </w:r>
            <w:r>
              <w:br/>
            </w:r>
            <w:r>
              <w:rPr>
                <w:rFonts w:ascii="Times New Roman"/>
                <w:b w:val="false"/>
                <w:i w:val="false"/>
                <w:color w:val="000000"/>
                <w:sz w:val="20"/>
              </w:rPr>
              <w:t>№ 7С-10-2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2020 жылғы 11 желтоқсандағы</w:t>
            </w:r>
            <w:r>
              <w:br/>
            </w:r>
            <w:r>
              <w:rPr>
                <w:rFonts w:ascii="Times New Roman"/>
                <w:b w:val="false"/>
                <w:i w:val="false"/>
                <w:color w:val="000000"/>
                <w:sz w:val="20"/>
              </w:rPr>
              <w:t>№ 6С-52-2 шешіміне</w:t>
            </w:r>
            <w:r>
              <w:br/>
            </w:r>
            <w:r>
              <w:rPr>
                <w:rFonts w:ascii="Times New Roman"/>
                <w:b w:val="false"/>
                <w:i w:val="false"/>
                <w:color w:val="000000"/>
                <w:sz w:val="20"/>
              </w:rPr>
              <w:t>5 қосымша</w:t>
            </w:r>
          </w:p>
        </w:tc>
      </w:tr>
    </w:tbl>
    <w:bookmarkStart w:name="z12" w:id="6"/>
    <w:p>
      <w:pPr>
        <w:spacing w:after="0"/>
        <w:ind w:left="0"/>
        <w:jc w:val="left"/>
      </w:pPr>
      <w:r>
        <w:rPr>
          <w:rFonts w:ascii="Times New Roman"/>
          <w:b/>
          <w:i w:val="false"/>
          <w:color w:val="000000"/>
        </w:rPr>
        <w:t xml:space="preserve"> 2021 жылға арналған аудандар (облыстық маңызы бар қалалар) бюджеттерiне облыстық бюджеттен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5"/>
        <w:gridCol w:w="3435"/>
      </w:tblGrid>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39 757 860,0</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26 121 270,5</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146 756,5</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Aqkol" коммуналдық мемлекеттік мемемесін қамтамасыз етуге</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146 756,5</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1 945 569,1</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жәрдемақы мөлшерін ұлғайтуға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45 518,0</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еңбегіне ақы төлеуге</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1 784 459,0</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атқарушы органдарын ұстауға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115 592,1</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1 503 011,4</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қызметін дамытуға мемлекеттік әлеуметтік тапсырысты орналастыру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20 844,0</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8 589,2</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 Күніне орай біржолғы материалдық көмек төлеуге</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ұйымдарда мемлекеттік әлеуметтік тапсырысты орналастыруға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102 510,5</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Қыска мерзімдік кәсіби оқытуды іске асыруға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89 458,4</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Қоныс аударушылар мен қандастар үшін тұрғын үйді жалдау (жалға алу) бойынша демеу-қаржы шығындарын өтеуге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32 399,6</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аясында "Бірінші жұмыс орны" іс-шарасына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13 005,6</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2017-2021 жылдарға арналған "Еңбек" мемлекеттік бағдарламасы аясында бизнес-идеяларды жүзеге асыру үшін мемлекетті гранттар ұсыну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26 836,4</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Жеңілдікпен жол жүруді қамтамасыз етуге</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45 378,2</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орталықтарында әлеуметтік жұмыс жөніндегі консультанттар мен ассистенттерді еңгізуге</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241 679,0</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тұратын педагогтер үшін отын және коммуналдық қызметтерді төлеуге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551 401,3</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204 071,9</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"Күміс алқа" және "Алтын алқа" медальдары бар көп балалы аналарға, сондай-ақ арнайы мемлекеттік жәрдемақы алатын 18 жасқа дейінгі 4 және одан да көп балалары бар көп балалы отбасыларға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109 958,6</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аппатың сылдарларын жоюға қатысушылар мен мүгедектерге біржолға әлеуметтік көмек төлеуге</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13 750,8</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Аутизммен және мінез-құлық бұзылыстары бар балалармен жұмыс істейтін әлеуметтік қорғау саласындағы мамандарды оқытуға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күнінің 30-жылдығын мерекелеуге Ауған соғысының ардагерлеріне біржолғы әлеуметтік көмек төлеуге</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22 460,9</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584 021,3</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жөндеуге</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448 402,3</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Щучинск қаласы, Абылай хан көшесі, 38 мекенжайы бойынша орналасқан Мәдениет үйі ғимаратын бөлшектеу (бұзу)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60 146,3</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Бурабай ауданының Зеленый Бор ауылындағы Мәдениет үйінің ғимаратын ұстауға және қызметкерлердің еңбек ақысын төлеуге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17 689,0</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ұйымдарының материалдық-техникалық базасын нығайтуға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7 783,7</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аудандық Мәдениет үйінің қызметкерлердің еңбек ақысын төлеуге</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тақырып бойынша мемлекеттік әлеуметтік тапсырысты орналастыруға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407 722,8</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Ақкөл ауданы Ақкөл қаласындағы стадионының жазық кұрылыстарын ағымдағы жөндеуге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алаңын орнату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173 061,8</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66 718,4</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жөндеу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107 942,6</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10 695 671,9</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шаруашылықты дамытуға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9 603 842,8</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17 857,2</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ауданында инженерлік желілермен тұрғын үй сатып алу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343 080,0</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тұрғын үй сатып алу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жөндеуге</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703 891,9</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10 676 889,4</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құжаттамасын әзірлеуге және автомобиль жолдарын жөндеуге</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10 620 021,3</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56 868,1</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151 628,1</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Егжей-тегжейлі жоспарлау жобасымен бас жоспарларды, даму және құрылыс салу схемаларын әзірлеуге</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121 772,4</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Ақмол ауылындағы жер учаскелерін алуға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29 855,7</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13 636 589,5</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5 094 464,8</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салуға және (немесе) реконструкциялауға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2 660 953,7</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1 651 832,5</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277 057,1</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объектілерін дамытуға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демалыс объектілерін дамытуға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354 621,5</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5 201 160,3</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601 673,3</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жүйелерін дамытуға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238 751,5</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472 313,1</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 абаттандыру мен дамытуға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199 501,4</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2 751 301,9</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937 619,1</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3 340 964,4</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3 340 964,4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