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365c" w14:textId="7a83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Ақмола облыстық мәслихатының 2020 жылғы 7 қазандағы № 6С-50-7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2021 жылғы 26 сәуірдегі № 7С-3-4 шешімі. Ақмола облысының Әділет департаментінде 2021 жылғы 28 сәуірде № 8452 болып тіркелді. Күші жойылды - Ақмола облыстық мәслихатының 2024 жылғы 27 маусымдағы № 8С-11-9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27.06.2024 </w:t>
      </w:r>
      <w:r>
        <w:rPr>
          <w:rFonts w:ascii="Times New Roman"/>
          <w:b w:val="false"/>
          <w:i w:val="false"/>
          <w:color w:val="ff0000"/>
          <w:sz w:val="28"/>
        </w:rPr>
        <w:t>№ 8С-11-9</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"Халық денсаулығы және денсаулық сақтау жүйесі туралы" Кодексінің 12-бабы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"Ақмола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2020 жылғы 7 қазандағы № 6С-50-7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8073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Ақмола облыстық мәслихаттың әлеуметтік мәселелер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p>
          <w:p>
            <w:pPr>
              <w:spacing w:after="20"/>
              <w:ind w:left="20"/>
              <w:jc w:val="both"/>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Е.Мащинская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2021 жылғы 26 сәуірдегі</w:t>
            </w:r>
            <w:r>
              <w:br/>
            </w:r>
            <w:r>
              <w:rPr>
                <w:rFonts w:ascii="Times New Roman"/>
                <w:b w:val="false"/>
                <w:i w:val="false"/>
                <w:color w:val="000000"/>
                <w:sz w:val="20"/>
              </w:rPr>
              <w:t>№ 7С-3-4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7 қазандағы</w:t>
            </w:r>
            <w:r>
              <w:br/>
            </w:r>
            <w:r>
              <w:rPr>
                <w:rFonts w:ascii="Times New Roman"/>
                <w:b w:val="false"/>
                <w:i w:val="false"/>
                <w:color w:val="000000"/>
                <w:sz w:val="20"/>
              </w:rPr>
              <w:t>№ 6С-50-7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Ақмола облысы азаматтарының жекелеген санаттарына амбулаториялық емдеу</w:t>
      </w:r>
      <w:r>
        <w:br/>
      </w:r>
      <w:r>
        <w:rPr>
          <w:rFonts w:ascii="Times New Roman"/>
          <w:b/>
          <w:i w:val="false"/>
          <w:color w:val="000000"/>
        </w:rPr>
        <w:t>кезінде тегін қосымша ұсынылатын медициналық көмектің кепілдік берілген көлемі,</w:t>
      </w:r>
      <w:r>
        <w:br/>
      </w:r>
      <w:r>
        <w:rPr>
          <w:rFonts w:ascii="Times New Roman"/>
          <w:b/>
          <w:i w:val="false"/>
          <w:color w:val="000000"/>
        </w:rPr>
        <w:t>оның ішінде дәрілік заттар, арнайы емдік өнімдер, медициналық бұйымдар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көрсетілімдер (дәрежесі, сатысы, ауырлық ағымы)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арнайы емдік өнімдердің,медициналық бұйымдардың атауы (шығарылу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идиопатиялық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фазада дәстүрлі терапияға толық жауап бермейтін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жасауға арналған концентрат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 медициналық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сыртқа қолдануға арналған крем, сыртқа қолдануға арналған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Цитомегаловирустық инфекция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және емдеу, оның ішінде ағзалар мен тіндерді ауыстырып салғаннан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 таблетка,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қарсы иммуноглобулин, вена ішіне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 CAPS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қарсы көрсетілімдер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тері астына енгізуге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Осполот,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С вирусты гепатиті, бауыр циррозы сатысын қоса алғанда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қарсы көрсетілімдер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Пегинтерферон альфа-2b, тері астына енгізу үшін ерітінді дайындауға арналған лиофилизат еріткішімен бір жиынтықта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фазада гистологиялық немесе генетикалық расталған тіндік трансглютаминазаға антиденелер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 (глютенсіз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(сирек кездесетін)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тағайындауымен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G (адами қалыпты), инфузия үшін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қарсы көрсетілімдер болған немесе тиімділік болмаған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 капсула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