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62519" w14:textId="e3625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меншіктен жер учаскелерін беру үшін жобаны инвестициялық деп айқындау қағидаларын бекіту туралы</w:t>
      </w:r>
    </w:p>
    <w:p>
      <w:pPr>
        <w:spacing w:after="0"/>
        <w:ind w:left="0"/>
        <w:jc w:val="both"/>
      </w:pPr>
      <w:r>
        <w:rPr>
          <w:rFonts w:ascii="Times New Roman"/>
          <w:b w:val="false"/>
          <w:i w:val="false"/>
          <w:color w:val="000000"/>
          <w:sz w:val="28"/>
        </w:rPr>
        <w:t>Қазақстан Республикасы Сыртқы істер министрінің 2021 жылғы 27 желтоқсандағы № 11-1-4/590 бұйрығы. Қазақстан Республикасының Әділет министрлігінде 2021 жылғы 31 желтоқсанда № 26282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01.01.2022 бастап қолданысқа енгізіледі.</w:t>
      </w:r>
    </w:p>
    <w:p>
      <w:pPr>
        <w:spacing w:after="0"/>
        <w:ind w:left="0"/>
        <w:jc w:val="both"/>
      </w:pPr>
      <w:r>
        <w:rPr>
          <w:rFonts w:ascii="Times New Roman"/>
          <w:b w:val="false"/>
          <w:i w:val="false"/>
          <w:color w:val="000000"/>
          <w:sz w:val="28"/>
        </w:rPr>
        <w:t xml:space="preserve">
      Қазақстан Республикасы Кәсіпкерлік кодексінің 282-бабының </w:t>
      </w:r>
      <w:r>
        <w:rPr>
          <w:rFonts w:ascii="Times New Roman"/>
          <w:b w:val="false"/>
          <w:i w:val="false"/>
          <w:color w:val="000000"/>
          <w:sz w:val="28"/>
        </w:rPr>
        <w:t>8-1-тармағына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1. Қоса беріліп отырған Мемлекеттік меншіктен жер учаскелерін беру үшін жобаны инвестициялық деп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Қазақстан Республикасы Сыртқы істер министрлігінің Инвестиция комитеті Қазақстан Республикасының заңнамасында белгіленген тәртіппен қамтамасыз етуі қажет:</w:t>
      </w:r>
    </w:p>
    <w:bookmarkEnd w:id="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 Қазақстан Республикасы Сыртқы істер министрлігінің интернет-ресурсында орналастыруды;</w:t>
      </w:r>
    </w:p>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Сыртқы істер министрлігінің Құқықтық департаментіне ұсынуды қамтамасыз етсін.</w:t>
      </w:r>
    </w:p>
    <w:bookmarkStart w:name="z3" w:id="2"/>
    <w:p>
      <w:pPr>
        <w:spacing w:after="0"/>
        <w:ind w:left="0"/>
        <w:jc w:val="both"/>
      </w:pPr>
      <w:r>
        <w:rPr>
          <w:rFonts w:ascii="Times New Roman"/>
          <w:b w:val="false"/>
          <w:i w:val="false"/>
          <w:color w:val="000000"/>
          <w:sz w:val="28"/>
        </w:rPr>
        <w:t>
      3. Осы бұйрықтың орындалуын қадағалау жетекшілік ететін Қазақстан Республикасы Сыртқы істер министрінің орынбасарына жүктелсін.</w:t>
      </w:r>
    </w:p>
    <w:bookmarkEnd w:id="2"/>
    <w:bookmarkStart w:name="z4" w:id="3"/>
    <w:p>
      <w:pPr>
        <w:spacing w:after="0"/>
        <w:ind w:left="0"/>
        <w:jc w:val="both"/>
      </w:pPr>
      <w:r>
        <w:rPr>
          <w:rFonts w:ascii="Times New Roman"/>
          <w:b w:val="false"/>
          <w:i w:val="false"/>
          <w:color w:val="000000"/>
          <w:sz w:val="28"/>
        </w:rPr>
        <w:t>
      4. Осы бұйрық 2022 жылғы 1 қаңтардан бастап қолданысқа енгізіледі және ресми жариялануға тиіс.</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            Сыртқы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Тілеуберді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Сыртқы істер министрі</w:t>
            </w:r>
            <w:r>
              <w:br/>
            </w:r>
            <w:r>
              <w:rPr>
                <w:rFonts w:ascii="Times New Roman"/>
                <w:b w:val="false"/>
                <w:i w:val="false"/>
                <w:color w:val="000000"/>
                <w:sz w:val="20"/>
              </w:rPr>
              <w:t>2021 жылғы 27 желтоқсандағы</w:t>
            </w:r>
            <w:r>
              <w:br/>
            </w:r>
            <w:r>
              <w:rPr>
                <w:rFonts w:ascii="Times New Roman"/>
                <w:b w:val="false"/>
                <w:i w:val="false"/>
                <w:color w:val="000000"/>
                <w:sz w:val="20"/>
              </w:rPr>
              <w:t>№ 11-1-4/590 бұйрығымен</w:t>
            </w:r>
            <w:r>
              <w:br/>
            </w:r>
            <w:r>
              <w:rPr>
                <w:rFonts w:ascii="Times New Roman"/>
                <w:b w:val="false"/>
                <w:i w:val="false"/>
                <w:color w:val="000000"/>
                <w:sz w:val="20"/>
              </w:rPr>
              <w:t>бекітілген</w:t>
            </w:r>
          </w:p>
        </w:tc>
      </w:tr>
    </w:tbl>
    <w:bookmarkStart w:name="z5" w:id="4"/>
    <w:p>
      <w:pPr>
        <w:spacing w:after="0"/>
        <w:ind w:left="0"/>
        <w:jc w:val="left"/>
      </w:pPr>
      <w:r>
        <w:rPr>
          <w:rFonts w:ascii="Times New Roman"/>
          <w:b/>
          <w:i w:val="false"/>
          <w:color w:val="000000"/>
        </w:rPr>
        <w:t xml:space="preserve"> Мемлекеттік меншіктен жер учаскелерін беру үшін жобаны инвестициялық деп айқындау қағидаларын бекіту туралы</w:t>
      </w:r>
    </w:p>
    <w:bookmarkEnd w:id="4"/>
    <w:p>
      <w:pPr>
        <w:spacing w:after="0"/>
        <w:ind w:left="0"/>
        <w:jc w:val="both"/>
      </w:pPr>
      <w:r>
        <w:rPr>
          <w:rFonts w:ascii="Times New Roman"/>
          <w:b w:val="false"/>
          <w:i w:val="false"/>
          <w:color w:val="ff0000"/>
          <w:sz w:val="28"/>
        </w:rPr>
        <w:t xml:space="preserve">
      Ескерту. Қағидалар жаңа редакцияда - ҚР Сыртқы істер министрінің м.а. 30.05.2024 </w:t>
      </w:r>
      <w:r>
        <w:rPr>
          <w:rFonts w:ascii="Times New Roman"/>
          <w:b w:val="false"/>
          <w:i w:val="false"/>
          <w:color w:val="ff0000"/>
          <w:sz w:val="28"/>
        </w:rPr>
        <w:t>№ 11-1-4/257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 w:id="5"/>
    <w:p>
      <w:pPr>
        <w:spacing w:after="0"/>
        <w:ind w:left="0"/>
        <w:jc w:val="left"/>
      </w:pPr>
      <w:r>
        <w:rPr>
          <w:rFonts w:ascii="Times New Roman"/>
          <w:b/>
          <w:i w:val="false"/>
          <w:color w:val="000000"/>
        </w:rPr>
        <w:t xml:space="preserve"> 1-тарау. Жалпы ережелер</w:t>
      </w:r>
    </w:p>
    <w:bookmarkEnd w:id="5"/>
    <w:bookmarkStart w:name="z14" w:id="6"/>
    <w:p>
      <w:pPr>
        <w:spacing w:after="0"/>
        <w:ind w:left="0"/>
        <w:jc w:val="both"/>
      </w:pPr>
      <w:r>
        <w:rPr>
          <w:rFonts w:ascii="Times New Roman"/>
          <w:b w:val="false"/>
          <w:i w:val="false"/>
          <w:color w:val="000000"/>
          <w:sz w:val="28"/>
        </w:rPr>
        <w:t xml:space="preserve">
      1. Осы мемлекеттік меншіктен жер учаскелерін беру үшін жобаны инвестициялық деп айқындау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Кәсіпкерлік кодексінің 282-бабының </w:t>
      </w:r>
      <w:r>
        <w:rPr>
          <w:rFonts w:ascii="Times New Roman"/>
          <w:b w:val="false"/>
          <w:i w:val="false"/>
          <w:color w:val="000000"/>
          <w:sz w:val="28"/>
        </w:rPr>
        <w:t>8-1-тармағына</w:t>
      </w:r>
      <w:r>
        <w:rPr>
          <w:rFonts w:ascii="Times New Roman"/>
          <w:b w:val="false"/>
          <w:i w:val="false"/>
          <w:color w:val="000000"/>
          <w:sz w:val="28"/>
        </w:rPr>
        <w:t xml:space="preserve"> сәйкес әзірленді және Қазақстан Республикасы Жер кодексінің 48-бабы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сәйкес мемлекеттік меншіктен жер учаскелерін беру үшін жобаны инвестициялық деп айқындау тәртібін белгілейді.</w:t>
      </w:r>
    </w:p>
    <w:bookmarkEnd w:id="6"/>
    <w:bookmarkStart w:name="z15" w:id="7"/>
    <w:p>
      <w:pPr>
        <w:spacing w:after="0"/>
        <w:ind w:left="0"/>
        <w:jc w:val="both"/>
      </w:pPr>
      <w:r>
        <w:rPr>
          <w:rFonts w:ascii="Times New Roman"/>
          <w:b w:val="false"/>
          <w:i w:val="false"/>
          <w:color w:val="000000"/>
          <w:sz w:val="28"/>
        </w:rPr>
        <w:t>
      2. Осы Қағидаларда келесі терминдер мен анықтамалар қолданылады: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Сыртқы істер министрінің м.а. 02.12.2024 </w:t>
      </w:r>
      <w:r>
        <w:rPr>
          <w:rFonts w:ascii="Times New Roman"/>
          <w:b w:val="false"/>
          <w:i w:val="false"/>
          <w:color w:val="000000"/>
          <w:sz w:val="28"/>
        </w:rPr>
        <w:t>№ 11-1-4/664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8"/>
    <w:p>
      <w:pPr>
        <w:spacing w:after="0"/>
        <w:ind w:left="0"/>
        <w:jc w:val="both"/>
      </w:pPr>
      <w:r>
        <w:rPr>
          <w:rFonts w:ascii="Times New Roman"/>
          <w:b w:val="false"/>
          <w:i w:val="false"/>
          <w:color w:val="000000"/>
          <w:sz w:val="28"/>
        </w:rPr>
        <w:t>
      2) жылжымайтын мүлікке құқық ауыртпалығы (бұдан әрі – заңдық ауыртпалық) – Қазақстан Республикасының заңнамалық актілерінде немесе тараптардың келісімінде көзделген тәртіппен туындаған және құқық иеленушінің жылжымайтын мүлікті иеленуге, пайдалануға және (немесе) оған билік етуге құқығын шектеуді білдіретін жылжымайтын мүлікке құқықтың кез келген шектеулері;</w:t>
      </w:r>
    </w:p>
    <w:bookmarkEnd w:id="8"/>
    <w:bookmarkStart w:name="z18" w:id="9"/>
    <w:p>
      <w:pPr>
        <w:spacing w:after="0"/>
        <w:ind w:left="0"/>
        <w:jc w:val="both"/>
      </w:pPr>
      <w:r>
        <w:rPr>
          <w:rFonts w:ascii="Times New Roman"/>
          <w:b w:val="false"/>
          <w:i w:val="false"/>
          <w:color w:val="000000"/>
          <w:sz w:val="28"/>
        </w:rPr>
        <w:t>
      3) заңдық талаптар – жылжымайтын мүлікке құқықтарға, онымен жасалатын мәмілелерге қатысты үшінші тұлғалардың даулауы не мүддесінің бар екенін айғақтайтын заңдық фактілер;</w:t>
      </w:r>
    </w:p>
    <w:bookmarkEnd w:id="9"/>
    <w:bookmarkStart w:name="z19" w:id="10"/>
    <w:p>
      <w:pPr>
        <w:spacing w:after="0"/>
        <w:ind w:left="0"/>
        <w:jc w:val="both"/>
      </w:pPr>
      <w:r>
        <w:rPr>
          <w:rFonts w:ascii="Times New Roman"/>
          <w:b w:val="false"/>
          <w:i w:val="false"/>
          <w:color w:val="000000"/>
          <w:sz w:val="28"/>
        </w:rPr>
        <w:t>
      4) инвестициялар – лизинг шарты жасалған кезден бастап қаржы лизингі нысанасын, сондай-ақ оларға құқықтарды қоса алғанда, өтініш беруші заңды тұлғаның жарғылық капиталына немесе кәсіпкерлік қызмет үшін, сондай-ақ мемлекеттік-жекешелік әріптестік жобасын, оның ішінде концессиялық жобаны іске асыру үшін пайдаланылатын тіркелген активтерді ұлғайтуға салатын мүліктің барлық түрлері (жеке тұтынуға арналған тауарлардан басқа);</w:t>
      </w:r>
    </w:p>
    <w:bookmarkEnd w:id="10"/>
    <w:bookmarkStart w:name="z20" w:id="11"/>
    <w:p>
      <w:pPr>
        <w:spacing w:after="0"/>
        <w:ind w:left="0"/>
        <w:jc w:val="both"/>
      </w:pPr>
      <w:r>
        <w:rPr>
          <w:rFonts w:ascii="Times New Roman"/>
          <w:b w:val="false"/>
          <w:i w:val="false"/>
          <w:color w:val="000000"/>
          <w:sz w:val="28"/>
        </w:rPr>
        <w:t>
      5) инвестициялық жоба – мемлекеттік-жекешелік әріптестік жобасын, оның ішінде концессиялық жобаны іске асыру барысында тауарлардың, жұмыстар мен көрсетілетін қызметтердің құрылған, кеңейтілген және (немесе) жаңартылған өндірістерін қоса алғанда, тауарлардың, жұмыстар мен көрсетілетін қызметтердің жаңа өндірістерін құруға, жұмыс iстеп тұрғандарын кеңейтуге және (немесе) жаңартуға инвестициялар көздейтiн iс-шаралар кешені;</w:t>
      </w:r>
    </w:p>
    <w:bookmarkEnd w:id="11"/>
    <w:bookmarkStart w:name="z21" w:id="12"/>
    <w:p>
      <w:pPr>
        <w:spacing w:after="0"/>
        <w:ind w:left="0"/>
        <w:jc w:val="both"/>
      </w:pPr>
      <w:r>
        <w:rPr>
          <w:rFonts w:ascii="Times New Roman"/>
          <w:b w:val="false"/>
          <w:i w:val="false"/>
          <w:color w:val="000000"/>
          <w:sz w:val="28"/>
        </w:rPr>
        <w:t>
      6) қаржылық ауқаттылық – қаражаттың болуын растайтын құжаттың атауы мен нөмірін көрсете отырып, қаражатты қаржыландыру көздері (меншікті немесе қарыз қаражаты);</w:t>
      </w:r>
    </w:p>
    <w:bookmarkEnd w:id="12"/>
    <w:bookmarkStart w:name="z22" w:id="13"/>
    <w:p>
      <w:pPr>
        <w:spacing w:after="0"/>
        <w:ind w:left="0"/>
        <w:jc w:val="both"/>
      </w:pPr>
      <w:r>
        <w:rPr>
          <w:rFonts w:ascii="Times New Roman"/>
          <w:b w:val="false"/>
          <w:i w:val="false"/>
          <w:color w:val="000000"/>
          <w:sz w:val="28"/>
        </w:rPr>
        <w:t>
      7) өңірлік үйлестіру кеңесі – облыстың, республикалық маңызы бар қаланың, астананың әкімі немесе оның орынбасары басқаратын, "Арнайы экономикалық және индустриялық аймақтар туралы" Қазақстан Республикасының Заңына сәйкес функцияларды және Қазақстан Республикасының заңнамасында айқындалған өзге де функцияларды жүзеге асыратын консультативтік-кеңесші орган;</w:t>
      </w:r>
    </w:p>
    <w:bookmarkEnd w:id="13"/>
    <w:bookmarkStart w:name="z23" w:id="14"/>
    <w:p>
      <w:pPr>
        <w:spacing w:after="0"/>
        <w:ind w:left="0"/>
        <w:jc w:val="both"/>
      </w:pPr>
      <w:r>
        <w:rPr>
          <w:rFonts w:ascii="Times New Roman"/>
          <w:b w:val="false"/>
          <w:i w:val="false"/>
          <w:color w:val="000000"/>
          <w:sz w:val="28"/>
        </w:rPr>
        <w:t>
      8) өтініш беруші – жобаны іске асыратын, инвестициялық айқындауға жататын және республикалық маңызы бар қаланың (астананың), ауданның (облыстық маңызы бар қаланың) жергілікті атқарушы органға (бұдан әрі – әкімдік) жер учаскесін мемлекеттік меншіктен беру үшін жобаны инвестициялық деп айқындау туралы өтініш берген Қазақстан Республикасының заңды тұлғасы.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Сыртқы істер министрінің м.а. 02.12.2024 </w:t>
      </w:r>
      <w:r>
        <w:rPr>
          <w:rFonts w:ascii="Times New Roman"/>
          <w:b w:val="false"/>
          <w:i w:val="false"/>
          <w:color w:val="000000"/>
          <w:sz w:val="28"/>
        </w:rPr>
        <w:t>№ 11-1-4/664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15"/>
    <w:p>
      <w:pPr>
        <w:spacing w:after="0"/>
        <w:ind w:left="0"/>
        <w:jc w:val="left"/>
      </w:pPr>
      <w:r>
        <w:rPr>
          <w:rFonts w:ascii="Times New Roman"/>
          <w:b/>
          <w:i w:val="false"/>
          <w:color w:val="000000"/>
        </w:rPr>
        <w:t xml:space="preserve"> 2-тарау. Мемлекеттік меншіктен жер учаскелерін беру үшін жобаны инвестициялық деп айқындау тәртібі</w:t>
      </w:r>
    </w:p>
    <w:bookmarkEnd w:id="15"/>
    <w:bookmarkStart w:name="z25" w:id="16"/>
    <w:p>
      <w:pPr>
        <w:spacing w:after="0"/>
        <w:ind w:left="0"/>
        <w:jc w:val="both"/>
      </w:pPr>
      <w:r>
        <w:rPr>
          <w:rFonts w:ascii="Times New Roman"/>
          <w:b w:val="false"/>
          <w:i w:val="false"/>
          <w:color w:val="000000"/>
          <w:sz w:val="28"/>
        </w:rPr>
        <w:t xml:space="preserve">
      3. Мемлекеттік меншіктен жер учаскелерін беру үшін жобаны инвестициялық деп айқындау өтініш берушінің уәкілетті өкілімен (өкілдікке уәкілеттігін растайтын құжатты ұсына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қазақ және орыс тілдерінде әкімдікке өтініш беру арқылы жүзеге асырылады.</w:t>
      </w:r>
    </w:p>
    <w:bookmarkEnd w:id="16"/>
    <w:bookmarkStart w:name="z26" w:id="17"/>
    <w:p>
      <w:pPr>
        <w:spacing w:after="0"/>
        <w:ind w:left="0"/>
        <w:jc w:val="both"/>
      </w:pPr>
      <w:r>
        <w:rPr>
          <w:rFonts w:ascii="Times New Roman"/>
          <w:b w:val="false"/>
          <w:i w:val="false"/>
          <w:color w:val="000000"/>
          <w:sz w:val="28"/>
        </w:rPr>
        <w:t>
      4. Өтінішке мынадай құжаттар қоса беріледі:</w:t>
      </w:r>
    </w:p>
    <w:bookmarkEnd w:id="17"/>
    <w:p>
      <w:pPr>
        <w:spacing w:after="0"/>
        <w:ind w:left="0"/>
        <w:jc w:val="both"/>
      </w:pPr>
      <w:r>
        <w:rPr>
          <w:rFonts w:ascii="Times New Roman"/>
          <w:b w:val="false"/>
          <w:i w:val="false"/>
          <w:color w:val="000000"/>
          <w:sz w:val="28"/>
        </w:rPr>
        <w:t xml:space="preserve">
      1) осы Қағидаларға қоса берілетін </w:t>
      </w:r>
      <w:r>
        <w:rPr>
          <w:rFonts w:ascii="Times New Roman"/>
          <w:b w:val="false"/>
          <w:i w:val="false"/>
          <w:color w:val="000000"/>
          <w:sz w:val="28"/>
        </w:rPr>
        <w:t>2-қосымшаға</w:t>
      </w:r>
      <w:r>
        <w:rPr>
          <w:rFonts w:ascii="Times New Roman"/>
          <w:b w:val="false"/>
          <w:i w:val="false"/>
          <w:color w:val="000000"/>
          <w:sz w:val="28"/>
        </w:rPr>
        <w:t xml:space="preserve"> сәйкес жобаның бизнес-жоспарын жасауға қойылатын талаптарға сәйкес әзірленген жобаның бизнес-жоспары;</w:t>
      </w:r>
    </w:p>
    <w:p>
      <w:pPr>
        <w:spacing w:after="0"/>
        <w:ind w:left="0"/>
        <w:jc w:val="both"/>
      </w:pPr>
      <w:r>
        <w:rPr>
          <w:rFonts w:ascii="Times New Roman"/>
          <w:b w:val="false"/>
          <w:i w:val="false"/>
          <w:color w:val="000000"/>
          <w:sz w:val="28"/>
        </w:rPr>
        <w:t xml:space="preserve">
      2) осы Қағидаларға қоса берілетін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жобаның жұмыс бағдарламасы;</w:t>
      </w:r>
    </w:p>
    <w:p>
      <w:pPr>
        <w:spacing w:after="0"/>
        <w:ind w:left="0"/>
        <w:jc w:val="both"/>
      </w:pPr>
      <w:r>
        <w:rPr>
          <w:rFonts w:ascii="Times New Roman"/>
          <w:b w:val="false"/>
          <w:i w:val="false"/>
          <w:color w:val="000000"/>
          <w:sz w:val="28"/>
        </w:rPr>
        <w:t xml:space="preserve">
      3) Қағидалар шеңберінде сұрау салынатын жер учаскесі елді мекеннен тыс болған кезде не бекітілген базалық мөлшерлемелер мен елді мекеннің белгіленген шекаралары болмаған жағдайда Қазақстан Республикасы Ауыл шаруашылығы министрінің 2020 жылғы 1 қазандағы № 301 бұйрығымен (Нормативтік құқықтық актілерді мемлекеттік тіркеу тізілімінде № 21366 болып тіркелген) бекітілген "Жер учаскесінің кадастрлық (бағалау) құнын айқындау" мемлекеттік қызмет көрсету қағидаларына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жер учаскесінің кадастрлық (бағалау) құнын айқындау актісі;</w:t>
      </w:r>
    </w:p>
    <w:p>
      <w:pPr>
        <w:spacing w:after="0"/>
        <w:ind w:left="0"/>
        <w:jc w:val="both"/>
      </w:pPr>
      <w:r>
        <w:rPr>
          <w:rFonts w:ascii="Times New Roman"/>
          <w:b w:val="false"/>
          <w:i w:val="false"/>
          <w:color w:val="000000"/>
          <w:sz w:val="28"/>
        </w:rPr>
        <w:t>
      4) өтініш берушіні мемлекеттік тіркеу (қайта тіркеу) туралы анықтама;</w:t>
      </w:r>
    </w:p>
    <w:p>
      <w:pPr>
        <w:spacing w:after="0"/>
        <w:ind w:left="0"/>
        <w:jc w:val="both"/>
      </w:pPr>
      <w:r>
        <w:rPr>
          <w:rFonts w:ascii="Times New Roman"/>
          <w:b w:val="false"/>
          <w:i w:val="false"/>
          <w:color w:val="000000"/>
          <w:sz w:val="28"/>
        </w:rPr>
        <w:t>
      5) өтініш беруші жарғысының көшірмесі (өтініш беруші үлгілік жарғы негізінде қызметті жүргізген кезде ұсынылмайды);</w:t>
      </w:r>
    </w:p>
    <w:p>
      <w:pPr>
        <w:spacing w:after="0"/>
        <w:ind w:left="0"/>
        <w:jc w:val="both"/>
      </w:pPr>
      <w:r>
        <w:rPr>
          <w:rFonts w:ascii="Times New Roman"/>
          <w:b w:val="false"/>
          <w:i w:val="false"/>
          <w:color w:val="000000"/>
          <w:sz w:val="28"/>
        </w:rPr>
        <w:t>
      6) әкімдікке өтініш берілген күнге дейін 5 (бес) жұмыс күні ішінде берілген өтініш берушінің салықтар және басқа да міндетті төлемдер бойынша берешегінің жоқ (бар) екендігі туралы анықтама;</w:t>
      </w:r>
    </w:p>
    <w:p>
      <w:pPr>
        <w:spacing w:after="0"/>
        <w:ind w:left="0"/>
        <w:jc w:val="both"/>
      </w:pPr>
      <w:r>
        <w:rPr>
          <w:rFonts w:ascii="Times New Roman"/>
          <w:b w:val="false"/>
          <w:i w:val="false"/>
          <w:color w:val="000000"/>
          <w:sz w:val="28"/>
        </w:rPr>
        <w:t>
      7) инвестициялық жобаны іске асыру үшін өтініш берушінің қаржылық дәрменділігін растайтын келесі құжаттардың бірі немесе бірнешеуі:</w:t>
      </w:r>
    </w:p>
    <w:p>
      <w:pPr>
        <w:spacing w:after="0"/>
        <w:ind w:left="0"/>
        <w:jc w:val="both"/>
      </w:pPr>
      <w:r>
        <w:rPr>
          <w:rFonts w:ascii="Times New Roman"/>
          <w:b w:val="false"/>
          <w:i w:val="false"/>
          <w:color w:val="000000"/>
          <w:sz w:val="28"/>
        </w:rPr>
        <w:t>
      өтініш берушінің банктердегі шоттарында өз қаражатының болуын растайтын құжаттар;</w:t>
      </w:r>
    </w:p>
    <w:p>
      <w:pPr>
        <w:spacing w:after="0"/>
        <w:ind w:left="0"/>
        <w:jc w:val="both"/>
      </w:pPr>
      <w:r>
        <w:rPr>
          <w:rFonts w:ascii="Times New Roman"/>
          <w:b w:val="false"/>
          <w:i w:val="false"/>
          <w:color w:val="000000"/>
          <w:sz w:val="28"/>
        </w:rPr>
        <w:t>
      мүліктің бар екендігін растайтын құжаттар;</w:t>
      </w:r>
    </w:p>
    <w:p>
      <w:pPr>
        <w:spacing w:after="0"/>
        <w:ind w:left="0"/>
        <w:jc w:val="both"/>
      </w:pPr>
      <w:r>
        <w:rPr>
          <w:rFonts w:ascii="Times New Roman"/>
          <w:b w:val="false"/>
          <w:i w:val="false"/>
          <w:color w:val="000000"/>
          <w:sz w:val="28"/>
        </w:rPr>
        <w:t>
      бизнестегі үлестің немесе өзге активтердің болуын растайтын құжаттар;</w:t>
      </w:r>
    </w:p>
    <w:p>
      <w:pPr>
        <w:spacing w:after="0"/>
        <w:ind w:left="0"/>
        <w:jc w:val="both"/>
      </w:pPr>
      <w:r>
        <w:rPr>
          <w:rFonts w:ascii="Times New Roman"/>
          <w:b w:val="false"/>
          <w:i w:val="false"/>
          <w:color w:val="000000"/>
          <w:sz w:val="28"/>
        </w:rPr>
        <w:t>
      шағын және орта бизнес ұйымдарына арналған халықаралық стандартқа және халықаралық стандартқа сәйкес жасалған қаржылық есептілік негізінде түріндегі өтінім берілген күннің алдындағы соңғы 3 (үш) жылдағы компанияның айналымын (түсімін) растайтын құжаттар;</w:t>
      </w:r>
    </w:p>
    <w:p>
      <w:pPr>
        <w:spacing w:after="0"/>
        <w:ind w:left="0"/>
        <w:jc w:val="both"/>
      </w:pPr>
      <w:r>
        <w:rPr>
          <w:rFonts w:ascii="Times New Roman"/>
          <w:b w:val="false"/>
          <w:i w:val="false"/>
          <w:color w:val="000000"/>
          <w:sz w:val="28"/>
        </w:rPr>
        <w:t>
      несие желісінің немесе қарыз қаражатының болуын растайтын құжаттар;</w:t>
      </w:r>
    </w:p>
    <w:p>
      <w:pPr>
        <w:spacing w:after="0"/>
        <w:ind w:left="0"/>
        <w:jc w:val="both"/>
      </w:pPr>
      <w:r>
        <w:rPr>
          <w:rFonts w:ascii="Times New Roman"/>
          <w:b w:val="false"/>
          <w:i w:val="false"/>
          <w:color w:val="000000"/>
          <w:sz w:val="28"/>
        </w:rPr>
        <w:t xml:space="preserve">
      міндеттемелердің орындалуын қамтамасыз етуді растайтын құжаттар (банк кепілдігі, кепілгерлік, шығындарды жабуды қамтамасыз ететін сақтандыру полисі және Қазақстан Республикасының Азаматтық кодекстің </w:t>
      </w:r>
      <w:r>
        <w:rPr>
          <w:rFonts w:ascii="Times New Roman"/>
          <w:b w:val="false"/>
          <w:i w:val="false"/>
          <w:color w:val="000000"/>
          <w:sz w:val="28"/>
        </w:rPr>
        <w:t>292-бабына</w:t>
      </w:r>
      <w:r>
        <w:rPr>
          <w:rFonts w:ascii="Times New Roman"/>
          <w:b w:val="false"/>
          <w:i w:val="false"/>
          <w:color w:val="000000"/>
          <w:sz w:val="28"/>
        </w:rPr>
        <w:t xml:space="preserve"> сәйкес өзге де құжаттар).</w:t>
      </w:r>
    </w:p>
    <w:p>
      <w:pPr>
        <w:spacing w:after="0"/>
        <w:ind w:left="0"/>
        <w:jc w:val="both"/>
      </w:pPr>
      <w:r>
        <w:rPr>
          <w:rFonts w:ascii="Times New Roman"/>
          <w:b w:val="false"/>
          <w:i w:val="false"/>
          <w:color w:val="000000"/>
          <w:sz w:val="28"/>
        </w:rPr>
        <w:t>
      Осы тармақтың бірінші бөлігінде көзделген тізбеге сәйкес құжаттар топтамасы және (немесе) қолданылу мерзімі өткен құжаттар толық ұсынылмаған, сондай-ақ өтініш беруші өкілінің өкілеттігін растайтын құжат болмаған жағдайда, әкімдік құжаттарды ұсынған күннен бастап 2 (екі) жұмыс күні ішінде оларды өтініш берушіге қараусыз қайтарады.</w:t>
      </w:r>
    </w:p>
    <w:p>
      <w:pPr>
        <w:spacing w:after="0"/>
        <w:ind w:left="0"/>
        <w:jc w:val="both"/>
      </w:pPr>
      <w:r>
        <w:rPr>
          <w:rFonts w:ascii="Times New Roman"/>
          <w:b w:val="false"/>
          <w:i w:val="false"/>
          <w:color w:val="000000"/>
          <w:sz w:val="28"/>
        </w:rPr>
        <w:t>
      Құжаттарды қайтару құжаттарды қайтару себептері жойылғаннан кейін өтініш беруші қайта жүгінген кезде өтінішті қараудан бас тарту үшін негіз болып табылмайды.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Сыртқы істер министрінің м.а. 02.12.2024 </w:t>
      </w:r>
      <w:r>
        <w:rPr>
          <w:rFonts w:ascii="Times New Roman"/>
          <w:b w:val="false"/>
          <w:i w:val="false"/>
          <w:color w:val="000000"/>
          <w:sz w:val="28"/>
        </w:rPr>
        <w:t>№ 11-1-4/664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1" w:id="18"/>
    <w:p>
      <w:pPr>
        <w:spacing w:after="0"/>
        <w:ind w:left="0"/>
        <w:jc w:val="both"/>
      </w:pPr>
      <w:r>
        <w:rPr>
          <w:rFonts w:ascii="Times New Roman"/>
          <w:b w:val="false"/>
          <w:i w:val="false"/>
          <w:color w:val="000000"/>
          <w:sz w:val="28"/>
        </w:rPr>
        <w:t>
      4-1. Инвестициялық жобаны іске асыру үшін өтініш берушінің қаржылық дәрменділігін растау жөніндегі талаптар инвестициялар көлеміне тәуелді және мынадай түрде белгіленеді:</w:t>
      </w:r>
    </w:p>
    <w:bookmarkEnd w:id="18"/>
    <w:p>
      <w:pPr>
        <w:spacing w:after="0"/>
        <w:ind w:left="0"/>
        <w:jc w:val="both"/>
      </w:pPr>
      <w:r>
        <w:rPr>
          <w:rFonts w:ascii="Times New Roman"/>
          <w:b w:val="false"/>
          <w:i w:val="false"/>
          <w:color w:val="000000"/>
          <w:sz w:val="28"/>
        </w:rPr>
        <w:t>
      1) инвестициялар көлемі республикалық бюджет туралы заңда белгіленген және тиісті қаржы жылының 1 қаңтарында қолданыста болатын айлық есептік көрсеткіштің 150 000 еселенген мөлшерінен 1 000 000 еселенген мөлшеріне дейінгі жобалар үшін жобалар құнының кемінде 50% мөлшерінде қаржылық дәрменділігін растау;</w:t>
      </w:r>
    </w:p>
    <w:p>
      <w:pPr>
        <w:spacing w:after="0"/>
        <w:ind w:left="0"/>
        <w:jc w:val="both"/>
      </w:pPr>
      <w:r>
        <w:rPr>
          <w:rFonts w:ascii="Times New Roman"/>
          <w:b w:val="false"/>
          <w:i w:val="false"/>
          <w:color w:val="000000"/>
          <w:sz w:val="28"/>
        </w:rPr>
        <w:t>
      2) инвестициялар көлемі республикалық бюджет туралы заңда белгіленген және тиісті қаржы жылының 1 қаңтарында қолданыста болатын айлық есептік көрсеткіштің 1 000 000 еселенген мөлшерінен 7 500 000 еселенген мөлшеріне дейінгі жобалар үшін жоба құнының кемінде 15% мөлшерінде қаржылық дәрменділігін растау;</w:t>
      </w:r>
    </w:p>
    <w:p>
      <w:pPr>
        <w:spacing w:after="0"/>
        <w:ind w:left="0"/>
        <w:jc w:val="both"/>
      </w:pPr>
      <w:r>
        <w:rPr>
          <w:rFonts w:ascii="Times New Roman"/>
          <w:b w:val="false"/>
          <w:i w:val="false"/>
          <w:color w:val="000000"/>
          <w:sz w:val="28"/>
        </w:rPr>
        <w:t>
      3) инвестициялар көлемі республикалық бюджет туралы заңда белгіленген және тиісті қаржы жылының 1 қаңтарында қолданыста болатын айлық есептік көрсеткіштің 7 500 000 еселенген мөлшерінен басталатын жобалар үшін жоба құнының кемінде 5% мөлшерінде қаржылық дәрменділікті растау.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4-1-тармақпен толықтырылды - ҚР Сыртқы істер министрінің м.а. 02.12.2024 </w:t>
      </w:r>
      <w:r>
        <w:rPr>
          <w:rFonts w:ascii="Times New Roman"/>
          <w:b w:val="false"/>
          <w:i w:val="false"/>
          <w:color w:val="000000"/>
          <w:sz w:val="28"/>
        </w:rPr>
        <w:t>№ 11-1-4/664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19"/>
    <w:p>
      <w:pPr>
        <w:spacing w:after="0"/>
        <w:ind w:left="0"/>
        <w:jc w:val="both"/>
      </w:pPr>
      <w:r>
        <w:rPr>
          <w:rFonts w:ascii="Times New Roman"/>
          <w:b w:val="false"/>
          <w:i w:val="false"/>
          <w:color w:val="000000"/>
          <w:sz w:val="28"/>
        </w:rPr>
        <w:t>
      5. Әкімдік өтінішті және оған қоса берілген құжаттарды қабылданған күннен бастап 3 (үш) жұмыс күні ішінде осы Қағидаларға сәйкестігін, сондай-ақ келесі ақпаратқа сәйкестігін қарайды:</w:t>
      </w:r>
    </w:p>
    <w:bookmarkEnd w:id="19"/>
    <w:bookmarkStart w:name="z82" w:id="20"/>
    <w:p>
      <w:pPr>
        <w:spacing w:after="0"/>
        <w:ind w:left="0"/>
        <w:jc w:val="both"/>
      </w:pPr>
      <w:r>
        <w:rPr>
          <w:rFonts w:ascii="Times New Roman"/>
          <w:b w:val="false"/>
          <w:i w:val="false"/>
          <w:color w:val="000000"/>
          <w:sz w:val="28"/>
        </w:rPr>
        <w:t xml:space="preserve">
      1) жоба "Инвестицияларды мемлекеттік қолдауды іске асырудың кейбір мәселелері туралы" Қазақстан Республикасы Үкіметінің 2016 жылғы 14 қаңтардағы № 13 </w:t>
      </w:r>
      <w:r>
        <w:rPr>
          <w:rFonts w:ascii="Times New Roman"/>
          <w:b w:val="false"/>
          <w:i w:val="false"/>
          <w:color w:val="000000"/>
          <w:sz w:val="28"/>
        </w:rPr>
        <w:t>қаулысымен</w:t>
      </w:r>
      <w:r>
        <w:rPr>
          <w:rFonts w:ascii="Times New Roman"/>
          <w:b w:val="false"/>
          <w:i w:val="false"/>
          <w:color w:val="000000"/>
          <w:sz w:val="28"/>
        </w:rPr>
        <w:t xml:space="preserve"> бекітілген инвестициялық жобаларды іске асыру үшін басым қызмет түрлерінің тізбесіне енгізілген қызмет түрлері бойынша жүзеге асырылады;</w:t>
      </w:r>
    </w:p>
    <w:bookmarkEnd w:id="20"/>
    <w:bookmarkStart w:name="z83" w:id="21"/>
    <w:p>
      <w:pPr>
        <w:spacing w:after="0"/>
        <w:ind w:left="0"/>
        <w:jc w:val="both"/>
      </w:pPr>
      <w:r>
        <w:rPr>
          <w:rFonts w:ascii="Times New Roman"/>
          <w:b w:val="false"/>
          <w:i w:val="false"/>
          <w:color w:val="000000"/>
          <w:sz w:val="28"/>
        </w:rPr>
        <w:t xml:space="preserve">
      2) өтініш берушінің жобаға инвестициялау үшін жоспарлаған қаражатының сомасы республикалық бюджет туралы заңда белгіленген және өтініш берілген күні қолданыста болатын айлық есептік көрсеткіштің кемінде жүз елу мың еселенген мөлшерін құрайды; </w:t>
      </w:r>
    </w:p>
    <w:bookmarkEnd w:id="21"/>
    <w:bookmarkStart w:name="z84" w:id="22"/>
    <w:p>
      <w:pPr>
        <w:spacing w:after="0"/>
        <w:ind w:left="0"/>
        <w:jc w:val="both"/>
      </w:pPr>
      <w:r>
        <w:rPr>
          <w:rFonts w:ascii="Times New Roman"/>
          <w:b w:val="false"/>
          <w:i w:val="false"/>
          <w:color w:val="000000"/>
          <w:sz w:val="28"/>
        </w:rPr>
        <w:t>
      3) сұралып отырған жер учаскесі кадастрлық құнының ең жоғары мөлшері өтініш берушінің жобаға жүзеге асыруы көзделетін инвестициялар көлемінің 20 (жиырма) пайызынан аспайды;</w:t>
      </w:r>
    </w:p>
    <w:bookmarkEnd w:id="22"/>
    <w:bookmarkStart w:name="z85" w:id="23"/>
    <w:p>
      <w:pPr>
        <w:spacing w:after="0"/>
        <w:ind w:left="0"/>
        <w:jc w:val="both"/>
      </w:pPr>
      <w:r>
        <w:rPr>
          <w:rFonts w:ascii="Times New Roman"/>
          <w:b w:val="false"/>
          <w:i w:val="false"/>
          <w:color w:val="000000"/>
          <w:sz w:val="28"/>
        </w:rPr>
        <w:t>
      4) сұралып отырған жер учаскесіне жылжымайтын мүлікке заңдық талаптар мен құқық ауыртпалықтарының болмауы;</w:t>
      </w:r>
    </w:p>
    <w:bookmarkEnd w:id="23"/>
    <w:bookmarkStart w:name="z86" w:id="24"/>
    <w:p>
      <w:pPr>
        <w:spacing w:after="0"/>
        <w:ind w:left="0"/>
        <w:jc w:val="both"/>
      </w:pPr>
      <w:r>
        <w:rPr>
          <w:rFonts w:ascii="Times New Roman"/>
          <w:b w:val="false"/>
          <w:i w:val="false"/>
          <w:color w:val="000000"/>
          <w:sz w:val="28"/>
        </w:rPr>
        <w:t>
      5) сұралып отырған жер учаскесі санатының жобаның бизнес-жоспарында көрсетілген нысаналы мақсатқа сәйкестігі;</w:t>
      </w:r>
    </w:p>
    <w:bookmarkEnd w:id="24"/>
    <w:bookmarkStart w:name="z87" w:id="25"/>
    <w:p>
      <w:pPr>
        <w:spacing w:after="0"/>
        <w:ind w:left="0"/>
        <w:jc w:val="both"/>
      </w:pPr>
      <w:r>
        <w:rPr>
          <w:rFonts w:ascii="Times New Roman"/>
          <w:b w:val="false"/>
          <w:i w:val="false"/>
          <w:color w:val="000000"/>
          <w:sz w:val="28"/>
        </w:rPr>
        <w:t xml:space="preserve">
      6) берілетін жер учаскесі мемлекеттік меншікте болады және оны беру Қазақстан Республикасының қолданыстағы заңнамасына сәйкес келеді. </w:t>
      </w:r>
    </w:p>
    <w:bookmarkEnd w:id="25"/>
    <w:p>
      <w:pPr>
        <w:spacing w:after="0"/>
        <w:ind w:left="0"/>
        <w:jc w:val="both"/>
      </w:pPr>
      <w:r>
        <w:rPr>
          <w:rFonts w:ascii="Times New Roman"/>
          <w:b w:val="false"/>
          <w:i w:val="false"/>
          <w:color w:val="000000"/>
          <w:sz w:val="28"/>
        </w:rPr>
        <w:t>
      Өтініш пен оған қоса берілген құжаттар осы Қағидаларға сәйкес келген кезде әкімдік оларды жер учаскесін беруді келісу үшін өңірлік үйлестіру кеңесіне жібереді.</w:t>
      </w:r>
    </w:p>
    <w:p>
      <w:pPr>
        <w:spacing w:after="0"/>
        <w:ind w:left="0"/>
        <w:jc w:val="both"/>
      </w:pPr>
      <w:r>
        <w:rPr>
          <w:rFonts w:ascii="Times New Roman"/>
          <w:b w:val="false"/>
          <w:i w:val="false"/>
          <w:color w:val="000000"/>
          <w:sz w:val="28"/>
        </w:rPr>
        <w:t>
      Өтініш және оған қоса берілген құжаттар осы Қағидаларға сәйкес келмеген жағдайда, әкімдік өтініш берушіге өтініш қандай талаптарға сай келмейтінін көрсетеді және оны талаптарға сәйкес келтіру үшін ақылға қонымды мерзімді белгілейді.</w:t>
      </w:r>
    </w:p>
    <w:p>
      <w:pPr>
        <w:spacing w:after="0"/>
        <w:ind w:left="0"/>
        <w:jc w:val="both"/>
      </w:pPr>
      <w:r>
        <w:rPr>
          <w:rFonts w:ascii="Times New Roman"/>
          <w:b w:val="false"/>
          <w:i w:val="false"/>
          <w:color w:val="000000"/>
          <w:sz w:val="28"/>
        </w:rPr>
        <w:t>
      Егер өтініш иесі оны әкімдік белгілеген мерзімде Қазақстан Республикасы заңнамасының талаптарына сәйкес келтірмесе, әкімдік өтінішті және оған қоса берілген құжаттарды қайтарады.</w:t>
      </w:r>
    </w:p>
    <w:p>
      <w:pPr>
        <w:spacing w:after="0"/>
        <w:ind w:left="0"/>
        <w:jc w:val="both"/>
      </w:pPr>
      <w:r>
        <w:rPr>
          <w:rFonts w:ascii="Times New Roman"/>
          <w:b w:val="false"/>
          <w:i w:val="false"/>
          <w:color w:val="000000"/>
          <w:sz w:val="28"/>
        </w:rPr>
        <w:t>
      Өтінішті қайтару қайта жүгінуге кедергі келтірмейді.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Сыртқы істер министрінің м.а. 03.04.2025 </w:t>
      </w:r>
      <w:r>
        <w:rPr>
          <w:rFonts w:ascii="Times New Roman"/>
          <w:b w:val="false"/>
          <w:i w:val="false"/>
          <w:color w:val="000000"/>
          <w:sz w:val="28"/>
        </w:rPr>
        <w:t>№ 11-14/195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26"/>
    <w:p>
      <w:pPr>
        <w:spacing w:after="0"/>
        <w:ind w:left="0"/>
        <w:jc w:val="both"/>
      </w:pPr>
      <w:r>
        <w:rPr>
          <w:rFonts w:ascii="Times New Roman"/>
          <w:b w:val="false"/>
          <w:i w:val="false"/>
          <w:color w:val="000000"/>
          <w:sz w:val="28"/>
        </w:rPr>
        <w:t>
      6. Өңірлік үйлестіру кеңесі өтініш және оған қоса берілген құжаттар келіп түскен күннен бастап 15 (он бес) жұмыс күні ішінде ұсынылған материалдарды қарайды және әкімдікке жер учаскесін беруді келісу (бұдан әрі – оң қорытынды) не келісуден бас тарту туралы қорытындыны (бұдан әрі – теріс қорытынды) жолдайды.</w:t>
      </w:r>
    </w:p>
    <w:bookmarkEnd w:id="26"/>
    <w:bookmarkStart w:name="z42" w:id="27"/>
    <w:p>
      <w:pPr>
        <w:spacing w:after="0"/>
        <w:ind w:left="0"/>
        <w:jc w:val="both"/>
      </w:pPr>
      <w:r>
        <w:rPr>
          <w:rFonts w:ascii="Times New Roman"/>
          <w:b w:val="false"/>
          <w:i w:val="false"/>
          <w:color w:val="000000"/>
          <w:sz w:val="28"/>
        </w:rPr>
        <w:t>
      Өңірлік үйлестіру кеңесінің қорытындысында мыналар қамтылады:</w:t>
      </w:r>
    </w:p>
    <w:bookmarkEnd w:id="27"/>
    <w:bookmarkStart w:name="z43" w:id="28"/>
    <w:p>
      <w:pPr>
        <w:spacing w:after="0"/>
        <w:ind w:left="0"/>
        <w:jc w:val="both"/>
      </w:pPr>
      <w:r>
        <w:rPr>
          <w:rFonts w:ascii="Times New Roman"/>
          <w:b w:val="false"/>
          <w:i w:val="false"/>
          <w:color w:val="000000"/>
          <w:sz w:val="28"/>
        </w:rPr>
        <w:t>
      1) жобаның және өтініш берушінің атауы;</w:t>
      </w:r>
    </w:p>
    <w:bookmarkEnd w:id="28"/>
    <w:bookmarkStart w:name="z44" w:id="29"/>
    <w:p>
      <w:pPr>
        <w:spacing w:after="0"/>
        <w:ind w:left="0"/>
        <w:jc w:val="both"/>
      </w:pPr>
      <w:r>
        <w:rPr>
          <w:rFonts w:ascii="Times New Roman"/>
          <w:b w:val="false"/>
          <w:i w:val="false"/>
          <w:color w:val="000000"/>
          <w:sz w:val="28"/>
        </w:rPr>
        <w:t>
      2) өтініш берушінің қызмет түрі;</w:t>
      </w:r>
    </w:p>
    <w:bookmarkEnd w:id="29"/>
    <w:bookmarkStart w:name="z45" w:id="30"/>
    <w:p>
      <w:pPr>
        <w:spacing w:after="0"/>
        <w:ind w:left="0"/>
        <w:jc w:val="both"/>
      </w:pPr>
      <w:r>
        <w:rPr>
          <w:rFonts w:ascii="Times New Roman"/>
          <w:b w:val="false"/>
          <w:i w:val="false"/>
          <w:color w:val="000000"/>
          <w:sz w:val="28"/>
        </w:rPr>
        <w:t>
      3) жобаны іске асыру мерзімі;</w:t>
      </w:r>
    </w:p>
    <w:bookmarkEnd w:id="30"/>
    <w:bookmarkStart w:name="z46" w:id="31"/>
    <w:p>
      <w:pPr>
        <w:spacing w:after="0"/>
        <w:ind w:left="0"/>
        <w:jc w:val="both"/>
      </w:pPr>
      <w:r>
        <w:rPr>
          <w:rFonts w:ascii="Times New Roman"/>
          <w:b w:val="false"/>
          <w:i w:val="false"/>
          <w:color w:val="000000"/>
          <w:sz w:val="28"/>
        </w:rPr>
        <w:t>
      4) инвестициялардың мөлшері (сомасы);</w:t>
      </w:r>
    </w:p>
    <w:bookmarkEnd w:id="31"/>
    <w:bookmarkStart w:name="z47" w:id="32"/>
    <w:p>
      <w:pPr>
        <w:spacing w:after="0"/>
        <w:ind w:left="0"/>
        <w:jc w:val="both"/>
      </w:pPr>
      <w:r>
        <w:rPr>
          <w:rFonts w:ascii="Times New Roman"/>
          <w:b w:val="false"/>
          <w:i w:val="false"/>
          <w:color w:val="000000"/>
          <w:sz w:val="28"/>
        </w:rPr>
        <w:t>
      5) сұратылған жер учаскесі туралы ақпарат;</w:t>
      </w:r>
    </w:p>
    <w:bookmarkEnd w:id="32"/>
    <w:bookmarkStart w:name="z48" w:id="33"/>
    <w:p>
      <w:pPr>
        <w:spacing w:after="0"/>
        <w:ind w:left="0"/>
        <w:jc w:val="both"/>
      </w:pPr>
      <w:r>
        <w:rPr>
          <w:rFonts w:ascii="Times New Roman"/>
          <w:b w:val="false"/>
          <w:i w:val="false"/>
          <w:color w:val="000000"/>
          <w:sz w:val="28"/>
        </w:rPr>
        <w:t>
      6) жер учаскесін беруді келісу не келісуден бас тарту туралы ақпарат.</w:t>
      </w:r>
    </w:p>
    <w:bookmarkEnd w:id="33"/>
    <w:bookmarkStart w:name="z49" w:id="34"/>
    <w:p>
      <w:pPr>
        <w:spacing w:after="0"/>
        <w:ind w:left="0"/>
        <w:jc w:val="both"/>
      </w:pPr>
      <w:r>
        <w:rPr>
          <w:rFonts w:ascii="Times New Roman"/>
          <w:b w:val="false"/>
          <w:i w:val="false"/>
          <w:color w:val="000000"/>
          <w:sz w:val="28"/>
        </w:rPr>
        <w:t>
      Бұл ретте өңірлік үйлестіру кеңесі теріс қорытындыны мынадай негіздемелер бойынша қабылдайды:</w:t>
      </w:r>
    </w:p>
    <w:bookmarkEnd w:id="34"/>
    <w:bookmarkStart w:name="z50" w:id="35"/>
    <w:p>
      <w:pPr>
        <w:spacing w:after="0"/>
        <w:ind w:left="0"/>
        <w:jc w:val="both"/>
      </w:pPr>
      <w:r>
        <w:rPr>
          <w:rFonts w:ascii="Times New Roman"/>
          <w:b w:val="false"/>
          <w:i w:val="false"/>
          <w:color w:val="000000"/>
          <w:sz w:val="28"/>
        </w:rPr>
        <w:t>
      1) жобаның облыстың, республикалық маңызы бар қаланың, астананың даму жоспарының мақсаттарына, міндеттеріне және нысаналы индикаторларына сәйкес келмеуі;</w:t>
      </w:r>
    </w:p>
    <w:bookmarkEnd w:id="35"/>
    <w:bookmarkStart w:name="z51" w:id="36"/>
    <w:p>
      <w:pPr>
        <w:spacing w:after="0"/>
        <w:ind w:left="0"/>
        <w:jc w:val="both"/>
      </w:pPr>
      <w:r>
        <w:rPr>
          <w:rFonts w:ascii="Times New Roman"/>
          <w:b w:val="false"/>
          <w:i w:val="false"/>
          <w:color w:val="000000"/>
          <w:sz w:val="28"/>
        </w:rPr>
        <w:t>
      2) өтініш беруші ұсынған құжаттар және (немесе) олардағы деректер (мәліметтердің) сенімсіздігінің анықталуы.</w:t>
      </w:r>
    </w:p>
    <w:bookmarkEnd w:id="36"/>
    <w:bookmarkStart w:name="z52" w:id="37"/>
    <w:p>
      <w:pPr>
        <w:spacing w:after="0"/>
        <w:ind w:left="0"/>
        <w:jc w:val="both"/>
      </w:pPr>
      <w:r>
        <w:rPr>
          <w:rFonts w:ascii="Times New Roman"/>
          <w:b w:val="false"/>
          <w:i w:val="false"/>
          <w:color w:val="000000"/>
          <w:sz w:val="28"/>
        </w:rPr>
        <w:t>
      7. Өңірлік үйлестіру кеңесінің оң қорытындысы болған жағдайда әкімдік оны алған күннен бастап 5 (бес) жұмыс күні ішінде өтініш берушіге осы шешімнің көшірмесін жібере отырып, мемлекеттік меншіктен жер учаскелерін беру үшін жобаны инвестициялық деп айқындау туралы шешім қабылдайды.</w:t>
      </w:r>
    </w:p>
    <w:bookmarkEnd w:id="37"/>
    <w:p>
      <w:pPr>
        <w:spacing w:after="0"/>
        <w:ind w:left="0"/>
        <w:jc w:val="both"/>
      </w:pPr>
      <w:r>
        <w:rPr>
          <w:rFonts w:ascii="Times New Roman"/>
          <w:b w:val="false"/>
          <w:i w:val="false"/>
          <w:color w:val="000000"/>
          <w:sz w:val="28"/>
        </w:rPr>
        <w:t>
      Өңірлік үйлестіру кеңесінің теріс қорытындысы болған жағдайда әкімдік оны алған күннен бастап 1 (бір) жұмыс күні ішінде өтініш берушіге жер учаскелерін мемлекеттік меншіктен беру үшін инвестициялық жобаны айқындаудан бас тарту туралы алдын ала шешім туралы, сондай-ақ өтініш берушіге алдын ала шешім бойынша ұстанымын білдіруге мүмкіндік беру үшін тыңдауды өткізу уақыты, күні мен орны, тәсілі туралы хабарлайды.</w:t>
      </w:r>
    </w:p>
    <w:p>
      <w:pPr>
        <w:spacing w:after="0"/>
        <w:ind w:left="0"/>
        <w:jc w:val="both"/>
      </w:pPr>
      <w:r>
        <w:rPr>
          <w:rFonts w:ascii="Times New Roman"/>
          <w:b w:val="false"/>
          <w:i w:val="false"/>
          <w:color w:val="000000"/>
          <w:sz w:val="28"/>
        </w:rPr>
        <w:t xml:space="preserve">
      Тыңдау нәтижелері бойынша әкімдік тыңдау хаттамасын және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құжаттарды (бұдан әрі – қайта қарау үшін материалдар) Өңірлік үйлестіру кеңесіне қайта қарауға жібереді.</w:t>
      </w:r>
    </w:p>
    <w:p>
      <w:pPr>
        <w:spacing w:after="0"/>
        <w:ind w:left="0"/>
        <w:jc w:val="both"/>
      </w:pPr>
      <w:r>
        <w:rPr>
          <w:rFonts w:ascii="Times New Roman"/>
          <w:b w:val="false"/>
          <w:i w:val="false"/>
          <w:color w:val="000000"/>
          <w:sz w:val="28"/>
        </w:rPr>
        <w:t>
      Өңірлік үйлестіру кеңесі қайта қарау үшін материалдарды алған күннен бастап 3 (үш) жұмыс күні ішінде оларды қарайды және әкімдікке оң немесе теріс қорытынды жібереді.</w:t>
      </w:r>
    </w:p>
    <w:p>
      <w:pPr>
        <w:spacing w:after="0"/>
        <w:ind w:left="0"/>
        <w:jc w:val="both"/>
      </w:pPr>
      <w:r>
        <w:rPr>
          <w:rFonts w:ascii="Times New Roman"/>
          <w:b w:val="false"/>
          <w:i w:val="false"/>
          <w:color w:val="000000"/>
          <w:sz w:val="28"/>
        </w:rPr>
        <w:t>
      Әкімдік Өңірлік үйлестіру кеңесінің қорытындысын алған күннен бастап 1 (бір) жұмыс күні ішінде өтініш берушіге осы шешімнің көшірмесін жібере отырып, мемлекеттік меншіктен жер учаскелерін беру үшін инвестициялық жобаны айқындау туралы шешім қабылдайды немесе өтініш берушіге дәлелді жазбаша бас тартуды жібере отырып, мемлекеттік меншіктен жер учаскелерін беру үшін инвестициялық жобаны айқындаудан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Сыртқы істер министрінің м.а. 03.04.2025 </w:t>
      </w:r>
      <w:r>
        <w:rPr>
          <w:rFonts w:ascii="Times New Roman"/>
          <w:b w:val="false"/>
          <w:i w:val="false"/>
          <w:color w:val="000000"/>
          <w:sz w:val="28"/>
        </w:rPr>
        <w:t>№ 11-14/195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меншіктен</w:t>
            </w:r>
            <w:r>
              <w:br/>
            </w:r>
            <w:r>
              <w:rPr>
                <w:rFonts w:ascii="Times New Roman"/>
                <w:b w:val="false"/>
                <w:i w:val="false"/>
                <w:color w:val="000000"/>
                <w:sz w:val="20"/>
              </w:rPr>
              <w:t>жер учаскелерін беру үшін</w:t>
            </w:r>
            <w:r>
              <w:br/>
            </w:r>
            <w:r>
              <w:rPr>
                <w:rFonts w:ascii="Times New Roman"/>
                <w:b w:val="false"/>
                <w:i w:val="false"/>
                <w:color w:val="000000"/>
                <w:sz w:val="20"/>
              </w:rPr>
              <w:t>жобаны инвестициялық деп</w:t>
            </w:r>
            <w:r>
              <w:br/>
            </w:r>
            <w:r>
              <w:rPr>
                <w:rFonts w:ascii="Times New Roman"/>
                <w:b w:val="false"/>
                <w:i w:val="false"/>
                <w:color w:val="000000"/>
                <w:sz w:val="20"/>
              </w:rPr>
              <w:t>айқындау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республикалық маңызы бар қаланың (астананың), ауданның (облыстық маңызы бар қаланың) әкімі, __________________________________</w:t>
      </w:r>
    </w:p>
    <w:p>
      <w:pPr>
        <w:spacing w:after="0"/>
        <w:ind w:left="0"/>
        <w:jc w:val="both"/>
      </w:pPr>
      <w:r>
        <w:rPr>
          <w:rFonts w:ascii="Times New Roman"/>
          <w:b w:val="false"/>
          <w:i w:val="false"/>
          <w:color w:val="000000"/>
          <w:sz w:val="28"/>
        </w:rPr>
        <w:t>
      (тегі, аты, әкесінің аты (ол болған кезде)</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Кімнен:___________________________,</w:t>
      </w:r>
    </w:p>
    <w:p>
      <w:pPr>
        <w:spacing w:after="0"/>
        <w:ind w:left="0"/>
        <w:jc w:val="both"/>
      </w:pPr>
      <w:r>
        <w:rPr>
          <w:rFonts w:ascii="Times New Roman"/>
          <w:b w:val="false"/>
          <w:i w:val="false"/>
          <w:color w:val="000000"/>
          <w:sz w:val="28"/>
        </w:rPr>
        <w:t>
      (заңды тұлғаның толық атауы)</w:t>
      </w:r>
    </w:p>
    <w:p>
      <w:pPr>
        <w:spacing w:after="0"/>
        <w:ind w:left="0"/>
        <w:jc w:val="both"/>
      </w:pPr>
      <w:r>
        <w:rPr>
          <w:rFonts w:ascii="Times New Roman"/>
          <w:b w:val="false"/>
          <w:i w:val="false"/>
          <w:color w:val="000000"/>
          <w:sz w:val="28"/>
        </w:rPr>
        <w:t>
      Бизнес сәйкестендіру нөмірі: _________________________________,</w:t>
      </w:r>
    </w:p>
    <w:p>
      <w:pPr>
        <w:spacing w:after="0"/>
        <w:ind w:left="0"/>
        <w:jc w:val="both"/>
      </w:pPr>
      <w:r>
        <w:rPr>
          <w:rFonts w:ascii="Times New Roman"/>
          <w:b w:val="false"/>
          <w:i w:val="false"/>
          <w:color w:val="000000"/>
          <w:sz w:val="28"/>
        </w:rPr>
        <w:t>
      Байланыс телефоны, мекенжайы: ______________________________</w:t>
      </w:r>
    </w:p>
    <w:bookmarkStart w:name="z56" w:id="38"/>
    <w:p>
      <w:pPr>
        <w:spacing w:after="0"/>
        <w:ind w:left="0"/>
        <w:jc w:val="left"/>
      </w:pPr>
      <w:r>
        <w:rPr>
          <w:rFonts w:ascii="Times New Roman"/>
          <w:b/>
          <w:i w:val="false"/>
          <w:color w:val="000000"/>
        </w:rPr>
        <w:t xml:space="preserve"> Өтініш</w:t>
      </w:r>
    </w:p>
    <w:bookmarkEnd w:id="38"/>
    <w:p>
      <w:pPr>
        <w:spacing w:after="0"/>
        <w:ind w:left="0"/>
        <w:jc w:val="both"/>
      </w:pPr>
      <w:r>
        <w:rPr>
          <w:rFonts w:ascii="Times New Roman"/>
          <w:b w:val="false"/>
          <w:i w:val="false"/>
          <w:color w:val="ff0000"/>
          <w:sz w:val="28"/>
        </w:rPr>
        <w:t xml:space="preserve">
      Ескерту. 1-қосымша жаңа редакцияда - ҚР Сыртқы істер министрінің м.а. 02.12.2024 </w:t>
      </w:r>
      <w:r>
        <w:rPr>
          <w:rFonts w:ascii="Times New Roman"/>
          <w:b w:val="false"/>
          <w:i w:val="false"/>
          <w:color w:val="ff0000"/>
          <w:sz w:val="28"/>
        </w:rPr>
        <w:t>№ 11-1-4/664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Мемлекеттік меншіктен жер учаскесін беру үшін _______________________________</w:t>
      </w:r>
    </w:p>
    <w:p>
      <w:pPr>
        <w:spacing w:after="0"/>
        <w:ind w:left="0"/>
        <w:jc w:val="both"/>
      </w:pPr>
      <w:r>
        <w:rPr>
          <w:rFonts w:ascii="Times New Roman"/>
          <w:b w:val="false"/>
          <w:i w:val="false"/>
          <w:color w:val="000000"/>
          <w:sz w:val="28"/>
        </w:rPr>
        <w:t>
      (жобаның толық атауы)</w:t>
      </w:r>
    </w:p>
    <w:p>
      <w:pPr>
        <w:spacing w:after="0"/>
        <w:ind w:left="0"/>
        <w:jc w:val="both"/>
      </w:pPr>
      <w:r>
        <w:rPr>
          <w:rFonts w:ascii="Times New Roman"/>
          <w:b w:val="false"/>
          <w:i w:val="false"/>
          <w:color w:val="000000"/>
          <w:sz w:val="28"/>
        </w:rPr>
        <w:t>
      жобаны инвестициялық деп айқындау мүмкіндігін қарастыруды өтінемін.</w:t>
      </w:r>
    </w:p>
    <w:p>
      <w:pPr>
        <w:spacing w:after="0"/>
        <w:ind w:left="0"/>
        <w:jc w:val="both"/>
      </w:pPr>
      <w:r>
        <w:rPr>
          <w:rFonts w:ascii="Times New Roman"/>
          <w:b w:val="false"/>
          <w:i w:val="false"/>
          <w:color w:val="000000"/>
          <w:sz w:val="28"/>
        </w:rPr>
        <w:t>
      Жобаның түрі:</w:t>
      </w:r>
    </w:p>
    <w:p>
      <w:pPr>
        <w:spacing w:after="0"/>
        <w:ind w:left="0"/>
        <w:jc w:val="both"/>
      </w:pPr>
      <w:r>
        <w:rPr>
          <w:rFonts w:ascii="Times New Roman"/>
          <w:b w:val="false"/>
          <w:i w:val="false"/>
          <w:color w:val="000000"/>
          <w:sz w:val="28"/>
        </w:rPr>
        <w:t>
      Жобаның мақсаты:</w:t>
      </w:r>
    </w:p>
    <w:p>
      <w:pPr>
        <w:spacing w:after="0"/>
        <w:ind w:left="0"/>
        <w:jc w:val="both"/>
      </w:pPr>
      <w:r>
        <w:rPr>
          <w:rFonts w:ascii="Times New Roman"/>
          <w:b w:val="false"/>
          <w:i w:val="false"/>
          <w:color w:val="000000"/>
          <w:sz w:val="28"/>
        </w:rPr>
        <w:t>
      Жер учаскесінің қажетті көлемі:</w:t>
      </w:r>
    </w:p>
    <w:p>
      <w:pPr>
        <w:spacing w:after="0"/>
        <w:ind w:left="0"/>
        <w:jc w:val="both"/>
      </w:pPr>
      <w:r>
        <w:rPr>
          <w:rFonts w:ascii="Times New Roman"/>
          <w:b w:val="false"/>
          <w:i w:val="false"/>
          <w:color w:val="000000"/>
          <w:sz w:val="28"/>
        </w:rPr>
        <w:t>
      Қоса беріліп отырған құжаттар:</w:t>
      </w:r>
    </w:p>
    <w:p>
      <w:pPr>
        <w:spacing w:after="0"/>
        <w:ind w:left="0"/>
        <w:jc w:val="both"/>
      </w:pPr>
      <w:r>
        <w:rPr>
          <w:rFonts w:ascii="Times New Roman"/>
          <w:b w:val="false"/>
          <w:i w:val="false"/>
          <w:color w:val="000000"/>
          <w:sz w:val="28"/>
        </w:rPr>
        <w:t>
      1) __________________________________;</w:t>
      </w:r>
    </w:p>
    <w:p>
      <w:pPr>
        <w:spacing w:after="0"/>
        <w:ind w:left="0"/>
        <w:jc w:val="both"/>
      </w:pPr>
      <w:r>
        <w:rPr>
          <w:rFonts w:ascii="Times New Roman"/>
          <w:b w:val="false"/>
          <w:i w:val="false"/>
          <w:color w:val="000000"/>
          <w:sz w:val="28"/>
        </w:rPr>
        <w:t>
      2) __________________________________;</w:t>
      </w:r>
    </w:p>
    <w:p>
      <w:pPr>
        <w:spacing w:after="0"/>
        <w:ind w:left="0"/>
        <w:jc w:val="both"/>
      </w:pPr>
      <w:r>
        <w:rPr>
          <w:rFonts w:ascii="Times New Roman"/>
          <w:b w:val="false"/>
          <w:i w:val="false"/>
          <w:color w:val="000000"/>
          <w:sz w:val="28"/>
        </w:rPr>
        <w:t>
      3) __________________________________;</w:t>
      </w:r>
    </w:p>
    <w:p>
      <w:pPr>
        <w:spacing w:after="0"/>
        <w:ind w:left="0"/>
        <w:jc w:val="both"/>
      </w:pPr>
      <w:r>
        <w:rPr>
          <w:rFonts w:ascii="Times New Roman"/>
          <w:b w:val="false"/>
          <w:i w:val="false"/>
          <w:color w:val="000000"/>
          <w:sz w:val="28"/>
        </w:rPr>
        <w:t>
      4) __________________________________;</w:t>
      </w:r>
    </w:p>
    <w:p>
      <w:pPr>
        <w:spacing w:after="0"/>
        <w:ind w:left="0"/>
        <w:jc w:val="both"/>
      </w:pPr>
      <w:r>
        <w:rPr>
          <w:rFonts w:ascii="Times New Roman"/>
          <w:b w:val="false"/>
          <w:i w:val="false"/>
          <w:color w:val="000000"/>
          <w:sz w:val="28"/>
        </w:rPr>
        <w:t>
      5) _________________________________;</w:t>
      </w:r>
    </w:p>
    <w:p>
      <w:pPr>
        <w:spacing w:after="0"/>
        <w:ind w:left="0"/>
        <w:jc w:val="both"/>
      </w:pPr>
      <w:r>
        <w:rPr>
          <w:rFonts w:ascii="Times New Roman"/>
          <w:b w:val="false"/>
          <w:i w:val="false"/>
          <w:color w:val="000000"/>
          <w:sz w:val="28"/>
        </w:rPr>
        <w:t>
      6) _________________________________;</w:t>
      </w:r>
    </w:p>
    <w:p>
      <w:pPr>
        <w:spacing w:after="0"/>
        <w:ind w:left="0"/>
        <w:jc w:val="both"/>
      </w:pPr>
      <w:r>
        <w:rPr>
          <w:rFonts w:ascii="Times New Roman"/>
          <w:b w:val="false"/>
          <w:i w:val="false"/>
          <w:color w:val="000000"/>
          <w:sz w:val="28"/>
        </w:rPr>
        <w:t>
      7) _________________________________.</w:t>
      </w:r>
    </w:p>
    <w:p>
      <w:pPr>
        <w:spacing w:after="0"/>
        <w:ind w:left="0"/>
        <w:jc w:val="both"/>
      </w:pPr>
      <w:r>
        <w:rPr>
          <w:rFonts w:ascii="Times New Roman"/>
          <w:b w:val="false"/>
          <w:i w:val="false"/>
          <w:color w:val="000000"/>
          <w:sz w:val="28"/>
        </w:rPr>
        <w:t>
      Күні _____________ Қолы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меншіктен</w:t>
            </w:r>
            <w:r>
              <w:br/>
            </w:r>
            <w:r>
              <w:rPr>
                <w:rFonts w:ascii="Times New Roman"/>
                <w:b w:val="false"/>
                <w:i w:val="false"/>
                <w:color w:val="000000"/>
                <w:sz w:val="20"/>
              </w:rPr>
              <w:t>жер учаскелерін беру үшін</w:t>
            </w:r>
            <w:r>
              <w:br/>
            </w:r>
            <w:r>
              <w:rPr>
                <w:rFonts w:ascii="Times New Roman"/>
                <w:b w:val="false"/>
                <w:i w:val="false"/>
                <w:color w:val="000000"/>
                <w:sz w:val="20"/>
              </w:rPr>
              <w:t>жобаны инвестициялық деп</w:t>
            </w:r>
            <w:r>
              <w:br/>
            </w:r>
            <w:r>
              <w:rPr>
                <w:rFonts w:ascii="Times New Roman"/>
                <w:b w:val="false"/>
                <w:i w:val="false"/>
                <w:color w:val="000000"/>
                <w:sz w:val="20"/>
              </w:rPr>
              <w:t>айқындау қағидаларына</w:t>
            </w:r>
            <w:r>
              <w:br/>
            </w:r>
            <w:r>
              <w:rPr>
                <w:rFonts w:ascii="Times New Roman"/>
                <w:b w:val="false"/>
                <w:i w:val="false"/>
                <w:color w:val="000000"/>
                <w:sz w:val="20"/>
              </w:rPr>
              <w:t>2-қосымша</w:t>
            </w:r>
          </w:p>
        </w:tc>
      </w:tr>
    </w:tbl>
    <w:bookmarkStart w:name="z58" w:id="39"/>
    <w:p>
      <w:pPr>
        <w:spacing w:after="0"/>
        <w:ind w:left="0"/>
        <w:jc w:val="left"/>
      </w:pPr>
      <w:r>
        <w:rPr>
          <w:rFonts w:ascii="Times New Roman"/>
          <w:b/>
          <w:i w:val="false"/>
          <w:color w:val="000000"/>
        </w:rPr>
        <w:t xml:space="preserve"> Жобаның бизнес-жоспарын жасау бойынша талаптар</w:t>
      </w:r>
    </w:p>
    <w:bookmarkEnd w:id="39"/>
    <w:bookmarkStart w:name="z59" w:id="40"/>
    <w:p>
      <w:pPr>
        <w:spacing w:after="0"/>
        <w:ind w:left="0"/>
        <w:jc w:val="both"/>
      </w:pPr>
      <w:r>
        <w:rPr>
          <w:rFonts w:ascii="Times New Roman"/>
          <w:b w:val="false"/>
          <w:i w:val="false"/>
          <w:color w:val="000000"/>
          <w:sz w:val="28"/>
        </w:rPr>
        <w:t>
      1. Бизнес-жоспар келесі бөлімдерден тұрады:</w:t>
      </w:r>
    </w:p>
    <w:bookmarkEnd w:id="40"/>
    <w:bookmarkStart w:name="z60" w:id="41"/>
    <w:p>
      <w:pPr>
        <w:spacing w:after="0"/>
        <w:ind w:left="0"/>
        <w:jc w:val="both"/>
      </w:pPr>
      <w:r>
        <w:rPr>
          <w:rFonts w:ascii="Times New Roman"/>
          <w:b w:val="false"/>
          <w:i w:val="false"/>
          <w:color w:val="000000"/>
          <w:sz w:val="28"/>
        </w:rPr>
        <w:t>
      1) жобаның түйіндемесі;</w:t>
      </w:r>
    </w:p>
    <w:bookmarkEnd w:id="41"/>
    <w:bookmarkStart w:name="z61" w:id="42"/>
    <w:p>
      <w:pPr>
        <w:spacing w:after="0"/>
        <w:ind w:left="0"/>
        <w:jc w:val="both"/>
      </w:pPr>
      <w:r>
        <w:rPr>
          <w:rFonts w:ascii="Times New Roman"/>
          <w:b w:val="false"/>
          <w:i w:val="false"/>
          <w:color w:val="000000"/>
          <w:sz w:val="28"/>
        </w:rPr>
        <w:t>
      2) технологиялық бөлім;</w:t>
      </w:r>
    </w:p>
    <w:bookmarkEnd w:id="42"/>
    <w:bookmarkStart w:name="z62" w:id="43"/>
    <w:p>
      <w:pPr>
        <w:spacing w:after="0"/>
        <w:ind w:left="0"/>
        <w:jc w:val="both"/>
      </w:pPr>
      <w:r>
        <w:rPr>
          <w:rFonts w:ascii="Times New Roman"/>
          <w:b w:val="false"/>
          <w:i w:val="false"/>
          <w:color w:val="000000"/>
          <w:sz w:val="28"/>
        </w:rPr>
        <w:t>
      3) коммерциялық бөлім;</w:t>
      </w:r>
    </w:p>
    <w:bookmarkEnd w:id="43"/>
    <w:bookmarkStart w:name="z63" w:id="44"/>
    <w:p>
      <w:pPr>
        <w:spacing w:after="0"/>
        <w:ind w:left="0"/>
        <w:jc w:val="both"/>
      </w:pPr>
      <w:r>
        <w:rPr>
          <w:rFonts w:ascii="Times New Roman"/>
          <w:b w:val="false"/>
          <w:i w:val="false"/>
          <w:color w:val="000000"/>
          <w:sz w:val="28"/>
        </w:rPr>
        <w:t>
      4) әлеуметтік-экономикалық бөлім.</w:t>
      </w:r>
    </w:p>
    <w:bookmarkEnd w:id="44"/>
    <w:bookmarkStart w:name="z64" w:id="45"/>
    <w:p>
      <w:pPr>
        <w:spacing w:after="0"/>
        <w:ind w:left="0"/>
        <w:jc w:val="both"/>
      </w:pPr>
      <w:r>
        <w:rPr>
          <w:rFonts w:ascii="Times New Roman"/>
          <w:b w:val="false"/>
          <w:i w:val="false"/>
          <w:color w:val="000000"/>
          <w:sz w:val="28"/>
        </w:rPr>
        <w:t>
      2. Жобаның түйіні мыналарды қамтиды:</w:t>
      </w:r>
    </w:p>
    <w:bookmarkEnd w:id="45"/>
    <w:bookmarkStart w:name="z65" w:id="46"/>
    <w:p>
      <w:pPr>
        <w:spacing w:after="0"/>
        <w:ind w:left="0"/>
        <w:jc w:val="both"/>
      </w:pPr>
      <w:r>
        <w:rPr>
          <w:rFonts w:ascii="Times New Roman"/>
          <w:b w:val="false"/>
          <w:i w:val="false"/>
          <w:color w:val="000000"/>
          <w:sz w:val="28"/>
        </w:rPr>
        <w:t>
      1) заңды тұлға туралы ақпарат:</w:t>
      </w:r>
    </w:p>
    <w:bookmarkEnd w:id="46"/>
    <w:p>
      <w:pPr>
        <w:spacing w:after="0"/>
        <w:ind w:left="0"/>
        <w:jc w:val="both"/>
      </w:pPr>
      <w:r>
        <w:rPr>
          <w:rFonts w:ascii="Times New Roman"/>
          <w:b w:val="false"/>
          <w:i w:val="false"/>
          <w:color w:val="000000"/>
          <w:sz w:val="28"/>
        </w:rPr>
        <w:t>
      елді көрсете отырып, шетелдік қатысу үлесі;</w:t>
      </w:r>
    </w:p>
    <w:bookmarkStart w:name="z66" w:id="47"/>
    <w:p>
      <w:pPr>
        <w:spacing w:after="0"/>
        <w:ind w:left="0"/>
        <w:jc w:val="both"/>
      </w:pPr>
      <w:r>
        <w:rPr>
          <w:rFonts w:ascii="Times New Roman"/>
          <w:b w:val="false"/>
          <w:i w:val="false"/>
          <w:color w:val="000000"/>
          <w:sz w:val="28"/>
        </w:rPr>
        <w:t>
      2) жоба бойынша ақпарат:</w:t>
      </w:r>
    </w:p>
    <w:bookmarkEnd w:id="47"/>
    <w:p>
      <w:pPr>
        <w:spacing w:after="0"/>
        <w:ind w:left="0"/>
        <w:jc w:val="both"/>
      </w:pPr>
      <w:r>
        <w:rPr>
          <w:rFonts w:ascii="Times New Roman"/>
          <w:b w:val="false"/>
          <w:i w:val="false"/>
          <w:color w:val="000000"/>
          <w:sz w:val="28"/>
        </w:rPr>
        <w:t>
      жобаның атауы;</w:t>
      </w:r>
    </w:p>
    <w:p>
      <w:pPr>
        <w:spacing w:after="0"/>
        <w:ind w:left="0"/>
        <w:jc w:val="both"/>
      </w:pPr>
      <w:r>
        <w:rPr>
          <w:rFonts w:ascii="Times New Roman"/>
          <w:b w:val="false"/>
          <w:i w:val="false"/>
          <w:color w:val="000000"/>
          <w:sz w:val="28"/>
        </w:rPr>
        <w:t>
      жобаның мақсаты;</w:t>
      </w:r>
    </w:p>
    <w:p>
      <w:pPr>
        <w:spacing w:after="0"/>
        <w:ind w:left="0"/>
        <w:jc w:val="both"/>
      </w:pPr>
      <w:r>
        <w:rPr>
          <w:rFonts w:ascii="Times New Roman"/>
          <w:b w:val="false"/>
          <w:i w:val="false"/>
          <w:color w:val="000000"/>
          <w:sz w:val="28"/>
        </w:rPr>
        <w:t>
      болжанатын жобаның сипаты (жаңа өндірістерді құру);</w:t>
      </w:r>
    </w:p>
    <w:p>
      <w:pPr>
        <w:spacing w:after="0"/>
        <w:ind w:left="0"/>
        <w:jc w:val="both"/>
      </w:pPr>
      <w:r>
        <w:rPr>
          <w:rFonts w:ascii="Times New Roman"/>
          <w:b w:val="false"/>
          <w:i w:val="false"/>
          <w:color w:val="000000"/>
          <w:sz w:val="28"/>
        </w:rPr>
        <w:t>
      құрылатын жұмыс орындарының саны (уақытша және тұрақты);</w:t>
      </w:r>
    </w:p>
    <w:p>
      <w:pPr>
        <w:spacing w:after="0"/>
        <w:ind w:left="0"/>
        <w:jc w:val="both"/>
      </w:pPr>
      <w:r>
        <w:rPr>
          <w:rFonts w:ascii="Times New Roman"/>
          <w:b w:val="false"/>
          <w:i w:val="false"/>
          <w:color w:val="000000"/>
          <w:sz w:val="28"/>
        </w:rPr>
        <w:t>
      аймақтың бағдарламалық құжаттарына сәйкестігі.</w:t>
      </w:r>
    </w:p>
    <w:bookmarkStart w:name="z67" w:id="48"/>
    <w:p>
      <w:pPr>
        <w:spacing w:after="0"/>
        <w:ind w:left="0"/>
        <w:jc w:val="both"/>
      </w:pPr>
      <w:r>
        <w:rPr>
          <w:rFonts w:ascii="Times New Roman"/>
          <w:b w:val="false"/>
          <w:i w:val="false"/>
          <w:color w:val="000000"/>
          <w:sz w:val="28"/>
        </w:rPr>
        <w:t>
      3. Технологиялық бөлім мыналарды қамтиды:</w:t>
      </w:r>
    </w:p>
    <w:bookmarkEnd w:id="48"/>
    <w:bookmarkStart w:name="z68" w:id="49"/>
    <w:p>
      <w:pPr>
        <w:spacing w:after="0"/>
        <w:ind w:left="0"/>
        <w:jc w:val="both"/>
      </w:pPr>
      <w:r>
        <w:rPr>
          <w:rFonts w:ascii="Times New Roman"/>
          <w:b w:val="false"/>
          <w:i w:val="false"/>
          <w:color w:val="000000"/>
          <w:sz w:val="28"/>
        </w:rPr>
        <w:t>
      1) сатып алынатын және пайдаланылатын тіркелген активтер, сондай-ақ технологиялық процестегі импортталатын шикізат пен материалдар көрсетілген жоба технологиясының сипаттамасы;</w:t>
      </w:r>
    </w:p>
    <w:bookmarkEnd w:id="49"/>
    <w:bookmarkStart w:name="z69" w:id="50"/>
    <w:p>
      <w:pPr>
        <w:spacing w:after="0"/>
        <w:ind w:left="0"/>
        <w:jc w:val="both"/>
      </w:pPr>
      <w:r>
        <w:rPr>
          <w:rFonts w:ascii="Times New Roman"/>
          <w:b w:val="false"/>
          <w:i w:val="false"/>
          <w:color w:val="000000"/>
          <w:sz w:val="28"/>
        </w:rPr>
        <w:t>
      2) жобада заманауи технологиялардың қолданылуы, артықшылықтарды баламалармен салыстыру;</w:t>
      </w:r>
    </w:p>
    <w:bookmarkEnd w:id="50"/>
    <w:bookmarkStart w:name="z70" w:id="51"/>
    <w:p>
      <w:pPr>
        <w:spacing w:after="0"/>
        <w:ind w:left="0"/>
        <w:jc w:val="both"/>
      </w:pPr>
      <w:r>
        <w:rPr>
          <w:rFonts w:ascii="Times New Roman"/>
          <w:b w:val="false"/>
          <w:i w:val="false"/>
          <w:color w:val="000000"/>
          <w:sz w:val="28"/>
        </w:rPr>
        <w:t xml:space="preserve">
      3) Қазақстан Республикасы Индустрия және инфрақұрылымдық даму министрінің 2022 жылғы 20 мамырдағы № 273 бұйрығымен (нормативтік құқықтық актілерді мемлекеттік тіркеу тізілімінде № 28242 болып тіркелген) бекітілген Басым тауарлар тізбесіне енгізу үшін тауарды қайта бөлу деңгейін бағалау </w:t>
      </w:r>
      <w:r>
        <w:rPr>
          <w:rFonts w:ascii="Times New Roman"/>
          <w:b w:val="false"/>
          <w:i w:val="false"/>
          <w:color w:val="000000"/>
          <w:sz w:val="28"/>
        </w:rPr>
        <w:t>әдістемесіне</w:t>
      </w:r>
      <w:r>
        <w:rPr>
          <w:rFonts w:ascii="Times New Roman"/>
          <w:b w:val="false"/>
          <w:i w:val="false"/>
          <w:color w:val="000000"/>
          <w:sz w:val="28"/>
        </w:rPr>
        <w:t xml:space="preserve"> сәйкес: </w:t>
      </w:r>
    </w:p>
    <w:bookmarkEnd w:id="51"/>
    <w:p>
      <w:pPr>
        <w:spacing w:after="0"/>
        <w:ind w:left="0"/>
        <w:jc w:val="both"/>
      </w:pPr>
      <w:r>
        <w:rPr>
          <w:rFonts w:ascii="Times New Roman"/>
          <w:b w:val="false"/>
          <w:i w:val="false"/>
          <w:color w:val="000000"/>
          <w:sz w:val="28"/>
        </w:rPr>
        <w:t>
      өндірілетін тауардың технологиялық күрделілігі;</w:t>
      </w:r>
    </w:p>
    <w:p>
      <w:pPr>
        <w:spacing w:after="0"/>
        <w:ind w:left="0"/>
        <w:jc w:val="both"/>
      </w:pPr>
      <w:r>
        <w:rPr>
          <w:rFonts w:ascii="Times New Roman"/>
          <w:b w:val="false"/>
          <w:i w:val="false"/>
          <w:color w:val="000000"/>
          <w:sz w:val="28"/>
        </w:rPr>
        <w:t>
      экспорттық әлеует;</w:t>
      </w:r>
    </w:p>
    <w:p>
      <w:pPr>
        <w:spacing w:after="0"/>
        <w:ind w:left="0"/>
        <w:jc w:val="both"/>
      </w:pPr>
      <w:r>
        <w:rPr>
          <w:rFonts w:ascii="Times New Roman"/>
          <w:b w:val="false"/>
          <w:i w:val="false"/>
          <w:color w:val="000000"/>
          <w:sz w:val="28"/>
        </w:rPr>
        <w:t>
      ішкі нарықтағы тұтыну әлеуеті көрсетіледі.</w:t>
      </w:r>
    </w:p>
    <w:bookmarkStart w:name="z71" w:id="52"/>
    <w:p>
      <w:pPr>
        <w:spacing w:after="0"/>
        <w:ind w:left="0"/>
        <w:jc w:val="both"/>
      </w:pPr>
      <w:r>
        <w:rPr>
          <w:rFonts w:ascii="Times New Roman"/>
          <w:b w:val="false"/>
          <w:i w:val="false"/>
          <w:color w:val="000000"/>
          <w:sz w:val="28"/>
        </w:rPr>
        <w:t>
      4. Коммерциялық бөлім мыналарды қамтиды:</w:t>
      </w:r>
    </w:p>
    <w:bookmarkEnd w:id="52"/>
    <w:bookmarkStart w:name="z72" w:id="53"/>
    <w:p>
      <w:pPr>
        <w:spacing w:after="0"/>
        <w:ind w:left="0"/>
        <w:jc w:val="both"/>
      </w:pPr>
      <w:r>
        <w:rPr>
          <w:rFonts w:ascii="Times New Roman"/>
          <w:b w:val="false"/>
          <w:i w:val="false"/>
          <w:color w:val="000000"/>
          <w:sz w:val="28"/>
        </w:rPr>
        <w:t>
      1) шикізатты, материалдар мен жабдықтарды жеткізу:</w:t>
      </w:r>
    </w:p>
    <w:bookmarkEnd w:id="53"/>
    <w:p>
      <w:pPr>
        <w:spacing w:after="0"/>
        <w:ind w:left="0"/>
        <w:jc w:val="both"/>
      </w:pPr>
      <w:r>
        <w:rPr>
          <w:rFonts w:ascii="Times New Roman"/>
          <w:b w:val="false"/>
          <w:i w:val="false"/>
          <w:color w:val="000000"/>
          <w:sz w:val="28"/>
        </w:rPr>
        <w:t>
      пайдаланылатын шикізат пен материалдар түрлерінің тізбесі;</w:t>
      </w:r>
    </w:p>
    <w:p>
      <w:pPr>
        <w:spacing w:after="0"/>
        <w:ind w:left="0"/>
        <w:jc w:val="both"/>
      </w:pPr>
      <w:r>
        <w:rPr>
          <w:rFonts w:ascii="Times New Roman"/>
          <w:b w:val="false"/>
          <w:i w:val="false"/>
          <w:color w:val="000000"/>
          <w:sz w:val="28"/>
        </w:rPr>
        <w:t>
      қажетті технологиялық жабдықтардың тізбесі;</w:t>
      </w:r>
    </w:p>
    <w:p>
      <w:pPr>
        <w:spacing w:after="0"/>
        <w:ind w:left="0"/>
        <w:jc w:val="both"/>
      </w:pPr>
      <w:r>
        <w:rPr>
          <w:rFonts w:ascii="Times New Roman"/>
          <w:b w:val="false"/>
          <w:i w:val="false"/>
          <w:color w:val="000000"/>
          <w:sz w:val="28"/>
        </w:rPr>
        <w:t>
      технологиялық жабдықтың жаңалығы (жабдықтың шығарылған күні және моделі);</w:t>
      </w:r>
    </w:p>
    <w:p>
      <w:pPr>
        <w:spacing w:after="0"/>
        <w:ind w:left="0"/>
        <w:jc w:val="both"/>
      </w:pPr>
      <w:r>
        <w:rPr>
          <w:rFonts w:ascii="Times New Roman"/>
          <w:b w:val="false"/>
          <w:i w:val="false"/>
          <w:color w:val="000000"/>
          <w:sz w:val="28"/>
        </w:rPr>
        <w:t>
      өтініш берушімен шарттық қатынастардың бар-жоғын көрсете отырып, технологиялық жабдық пен шикізатты жеткізушілер;</w:t>
      </w:r>
    </w:p>
    <w:bookmarkStart w:name="z73" w:id="54"/>
    <w:p>
      <w:pPr>
        <w:spacing w:after="0"/>
        <w:ind w:left="0"/>
        <w:jc w:val="both"/>
      </w:pPr>
      <w:r>
        <w:rPr>
          <w:rFonts w:ascii="Times New Roman"/>
          <w:b w:val="false"/>
          <w:i w:val="false"/>
          <w:color w:val="000000"/>
          <w:sz w:val="28"/>
        </w:rPr>
        <w:t>
      2) маркетинг:</w:t>
      </w:r>
    </w:p>
    <w:bookmarkEnd w:id="54"/>
    <w:p>
      <w:pPr>
        <w:spacing w:after="0"/>
        <w:ind w:left="0"/>
        <w:jc w:val="both"/>
      </w:pPr>
      <w:r>
        <w:rPr>
          <w:rFonts w:ascii="Times New Roman"/>
          <w:b w:val="false"/>
          <w:i w:val="false"/>
          <w:color w:val="000000"/>
          <w:sz w:val="28"/>
        </w:rPr>
        <w:t>
      өнімді өткізу – қандай өңірлерге;</w:t>
      </w:r>
    </w:p>
    <w:bookmarkStart w:name="z74" w:id="55"/>
    <w:p>
      <w:pPr>
        <w:spacing w:after="0"/>
        <w:ind w:left="0"/>
        <w:jc w:val="both"/>
      </w:pPr>
      <w:r>
        <w:rPr>
          <w:rFonts w:ascii="Times New Roman"/>
          <w:b w:val="false"/>
          <w:i w:val="false"/>
          <w:color w:val="000000"/>
          <w:sz w:val="28"/>
        </w:rPr>
        <w:t>
      3) төлемге қабілетті сұраныстың болуы, нарықтағы бәсекелестік дәрежесі.</w:t>
      </w:r>
    </w:p>
    <w:bookmarkEnd w:id="55"/>
    <w:bookmarkStart w:name="z75" w:id="56"/>
    <w:p>
      <w:pPr>
        <w:spacing w:after="0"/>
        <w:ind w:left="0"/>
        <w:jc w:val="both"/>
      </w:pPr>
      <w:r>
        <w:rPr>
          <w:rFonts w:ascii="Times New Roman"/>
          <w:b w:val="false"/>
          <w:i w:val="false"/>
          <w:color w:val="000000"/>
          <w:sz w:val="28"/>
        </w:rPr>
        <w:t>
      5. Жобаны іске асырудан өңір үшін экономикалық және әлеуметтік тиімділік мыналарды қамтиды:</w:t>
      </w:r>
    </w:p>
    <w:bookmarkEnd w:id="56"/>
    <w:bookmarkStart w:name="z76" w:id="57"/>
    <w:p>
      <w:pPr>
        <w:spacing w:after="0"/>
        <w:ind w:left="0"/>
        <w:jc w:val="both"/>
      </w:pPr>
      <w:r>
        <w:rPr>
          <w:rFonts w:ascii="Times New Roman"/>
          <w:b w:val="false"/>
          <w:i w:val="false"/>
          <w:color w:val="000000"/>
          <w:sz w:val="28"/>
        </w:rPr>
        <w:t>
      1) тікелей нәтиже:</w:t>
      </w:r>
    </w:p>
    <w:bookmarkEnd w:id="57"/>
    <w:p>
      <w:pPr>
        <w:spacing w:after="0"/>
        <w:ind w:left="0"/>
        <w:jc w:val="both"/>
      </w:pPr>
      <w:r>
        <w:rPr>
          <w:rFonts w:ascii="Times New Roman"/>
          <w:b w:val="false"/>
          <w:i w:val="false"/>
          <w:color w:val="000000"/>
          <w:sz w:val="28"/>
        </w:rPr>
        <w:t>
      өңірге салынатын инвестициялар мен капитал салымдарының күтілетін көлемі;</w:t>
      </w:r>
    </w:p>
    <w:p>
      <w:pPr>
        <w:spacing w:after="0"/>
        <w:ind w:left="0"/>
        <w:jc w:val="both"/>
      </w:pPr>
      <w:r>
        <w:rPr>
          <w:rFonts w:ascii="Times New Roman"/>
          <w:b w:val="false"/>
          <w:i w:val="false"/>
          <w:color w:val="000000"/>
          <w:sz w:val="28"/>
        </w:rPr>
        <w:t>
      өндірістік қуаттар (заттай түрде жоспарланған өнім немесе қызмет көлемі);</w:t>
      </w:r>
    </w:p>
    <w:bookmarkStart w:name="z77" w:id="58"/>
    <w:p>
      <w:pPr>
        <w:spacing w:after="0"/>
        <w:ind w:left="0"/>
        <w:jc w:val="both"/>
      </w:pPr>
      <w:r>
        <w:rPr>
          <w:rFonts w:ascii="Times New Roman"/>
          <w:b w:val="false"/>
          <w:i w:val="false"/>
          <w:color w:val="000000"/>
          <w:sz w:val="28"/>
        </w:rPr>
        <w:t>
      2) жоспарланған тиімділік:</w:t>
      </w:r>
    </w:p>
    <w:bookmarkEnd w:id="58"/>
    <w:p>
      <w:pPr>
        <w:spacing w:after="0"/>
        <w:ind w:left="0"/>
        <w:jc w:val="both"/>
      </w:pPr>
      <w:r>
        <w:rPr>
          <w:rFonts w:ascii="Times New Roman"/>
          <w:b w:val="false"/>
          <w:i w:val="false"/>
          <w:color w:val="000000"/>
          <w:sz w:val="28"/>
        </w:rPr>
        <w:t>
      білікті жұмысшылар мен жоғары білікті жұмысшыларды қоса алғанда, жалпы жұмыс орындарының жоспарлы құрылуы (мамандықтардың саны және атауы);</w:t>
      </w:r>
    </w:p>
    <w:p>
      <w:pPr>
        <w:spacing w:after="0"/>
        <w:ind w:left="0"/>
        <w:jc w:val="both"/>
      </w:pPr>
      <w:r>
        <w:rPr>
          <w:rFonts w:ascii="Times New Roman"/>
          <w:b w:val="false"/>
          <w:i w:val="false"/>
          <w:color w:val="000000"/>
          <w:sz w:val="28"/>
        </w:rPr>
        <w:t>
      әлеуетті жергілікті шикізат жеткізушілерді көрсете отырып, жаңа өндірістік өзара байланыстар құру;</w:t>
      </w:r>
    </w:p>
    <w:bookmarkStart w:name="z78" w:id="59"/>
    <w:p>
      <w:pPr>
        <w:spacing w:after="0"/>
        <w:ind w:left="0"/>
        <w:jc w:val="both"/>
      </w:pPr>
      <w:r>
        <w:rPr>
          <w:rFonts w:ascii="Times New Roman"/>
          <w:b w:val="false"/>
          <w:i w:val="false"/>
          <w:color w:val="000000"/>
          <w:sz w:val="28"/>
        </w:rPr>
        <w:t>
      3) негізгі нәтиже:</w:t>
      </w:r>
    </w:p>
    <w:bookmarkEnd w:id="59"/>
    <w:p>
      <w:pPr>
        <w:spacing w:after="0"/>
        <w:ind w:left="0"/>
        <w:jc w:val="both"/>
      </w:pPr>
      <w:r>
        <w:rPr>
          <w:rFonts w:ascii="Times New Roman"/>
          <w:b w:val="false"/>
          <w:i w:val="false"/>
          <w:color w:val="000000"/>
          <w:sz w:val="28"/>
        </w:rPr>
        <w:t>
      жергілікті бюджетке болжанатын салық түсімдерінің және өзге де төлемдердің сомасы (ақшалай түрде);</w:t>
      </w:r>
    </w:p>
    <w:p>
      <w:pPr>
        <w:spacing w:after="0"/>
        <w:ind w:left="0"/>
        <w:jc w:val="both"/>
      </w:pPr>
      <w:r>
        <w:rPr>
          <w:rFonts w:ascii="Times New Roman"/>
          <w:b w:val="false"/>
          <w:i w:val="false"/>
          <w:color w:val="000000"/>
          <w:sz w:val="28"/>
        </w:rPr>
        <w:t>
      зиянды шығарындылар мен ластануларды азайту мүмкіндігін көрсету, стандарттарға сәйкестігі.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меншіктен</w:t>
            </w:r>
            <w:r>
              <w:br/>
            </w:r>
            <w:r>
              <w:rPr>
                <w:rFonts w:ascii="Times New Roman"/>
                <w:b w:val="false"/>
                <w:i w:val="false"/>
                <w:color w:val="000000"/>
                <w:sz w:val="20"/>
              </w:rPr>
              <w:t>жер учаскелерін беру үшін</w:t>
            </w:r>
            <w:r>
              <w:br/>
            </w:r>
            <w:r>
              <w:rPr>
                <w:rFonts w:ascii="Times New Roman"/>
                <w:b w:val="false"/>
                <w:i w:val="false"/>
                <w:color w:val="000000"/>
                <w:sz w:val="20"/>
              </w:rPr>
              <w:t>жобаны инвестициялық деп</w:t>
            </w:r>
            <w:r>
              <w:br/>
            </w:r>
            <w:r>
              <w:rPr>
                <w:rFonts w:ascii="Times New Roman"/>
                <w:b w:val="false"/>
                <w:i w:val="false"/>
                <w:color w:val="000000"/>
                <w:sz w:val="20"/>
              </w:rPr>
              <w:t>айқындау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0" w:id="60"/>
    <w:p>
      <w:pPr>
        <w:spacing w:after="0"/>
        <w:ind w:left="0"/>
        <w:jc w:val="left"/>
      </w:pPr>
      <w:r>
        <w:rPr>
          <w:rFonts w:ascii="Times New Roman"/>
          <w:b/>
          <w:i w:val="false"/>
          <w:color w:val="000000"/>
        </w:rPr>
        <w:t xml:space="preserve"> Жобаның жұмыс бағдарламасы</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Құрылыстарды салу және (немесе) пайдалану кезеңіндегі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 бойынша бөлу (бірінші, екінші және одан кейінгі жылдар)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Құрылыстарды салу және (немесе) пайдалану,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шығындар,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шығындары,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шығыстар,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пайдалану шығыстары (негізгі баптарды ашып көрсете отырып)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инфрақұрылымдық объектілер және оларды салу (тұрғызу) мерзімдері, қажет болған жағдайда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және өнім түрлері бойынша жалпы жиынтық кіріс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салынатын кіріс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төлегеннен кейін Қазақстан Республикасы заңды тұлғасының иелігінде қалатын таза кіріс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сақтандыру,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өнімділік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