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760e" w14:textId="7cf7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6 желтоқсандағы № 1034 бұйрығы. Қазақстан Республикасының Әділет министрлігінде 2021 жылғы 9 желтоқсанда № 25661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Сот сарапшысы біліктілігін беру үшін емтихандарды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"5. Көрсетілетін қызметті алушы біліктілік емтиханын тапсырғанға дейін 3 (үш) жұмыс күні бұрын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2-қосымшадағы</w:t>
      </w:r>
      <w:r>
        <w:rPr>
          <w:rFonts w:ascii="Times New Roman"/>
          <w:b w:val="false"/>
          <w:i w:val="false"/>
          <w:color w:val="000000"/>
          <w:sz w:val="28"/>
        </w:rPr>
        <w:t xml:space="preserve"> мемлекеттік көрсетілетін қызметтер "Cот сарапшысы біліктілігін беру" стандартының (бұдан әрі – 1-Стандарт) және "Cот-медициналық, сот-психиатриялық және сот-наркологиялық сараптамалардың белгілі бір түрін жүргізу құқығына біліктілік беру" стандартының (бұдан әрі - 2-Стандарт) 8-тармақтарына сәйкес біліктілік куәлігін не біліктілік куәлігіне қосымшаны алу үшін құжаттарды портал арқылы электрондық құжат нысанында жібереді.</w:t>
      </w:r>
    </w:p>
    <w:bookmarkEnd w:id="3"/>
    <w:bookmarkStart w:name="z9" w:id="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1-Стандартта және 2-Стандартта жазылған.</w:t>
      </w:r>
    </w:p>
    <w:bookmarkEnd w:id="4"/>
    <w:bookmarkStart w:name="z10" w:id="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5"/>
    <w:bookmarkStart w:name="z11" w:id="6"/>
    <w:p>
      <w:pPr>
        <w:spacing w:after="0"/>
        <w:ind w:left="0"/>
        <w:jc w:val="both"/>
      </w:pPr>
      <w:r>
        <w:rPr>
          <w:rFonts w:ascii="Times New Roman"/>
          <w:b w:val="false"/>
          <w:i w:val="false"/>
          <w:color w:val="000000"/>
          <w:sz w:val="28"/>
        </w:rPr>
        <w:t>
      Мемлекеттік қызмет көрсетудің жалпы мерзімі 7 (жеті) жұмыс күнін құрайды.</w:t>
      </w:r>
    </w:p>
    <w:bookmarkEnd w:id="6"/>
    <w:bookmarkStart w:name="z12" w:id="7"/>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және тіркеуді жүзеге асырады.</w:t>
      </w:r>
    </w:p>
    <w:bookmarkEnd w:id="7"/>
    <w:bookmarkStart w:name="z13" w:id="8"/>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қызметке өтініштің қабылданғаны туралы мәртебе жіберіледі.</w:t>
      </w:r>
    </w:p>
    <w:bookmarkEnd w:id="8"/>
    <w:bookmarkStart w:name="z14" w:id="9"/>
    <w:p>
      <w:pPr>
        <w:spacing w:after="0"/>
        <w:ind w:left="0"/>
        <w:jc w:val="both"/>
      </w:pPr>
      <w:r>
        <w:rPr>
          <w:rFonts w:ascii="Times New Roman"/>
          <w:b w:val="false"/>
          <w:i w:val="false"/>
          <w:color w:val="000000"/>
          <w:sz w:val="28"/>
        </w:rPr>
        <w:t>
      Көрсетілетін қызметті берушінің басшысы 4 (төрт) сағат ішінде көрсетілетін қызметті берушінің жауапты орындаушысын айқындайды.</w:t>
      </w:r>
    </w:p>
    <w:bookmarkEnd w:id="9"/>
    <w:bookmarkStart w:name="z15" w:id="10"/>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10"/>
    <w:bookmarkStart w:name="z16" w:id="11"/>
    <w:p>
      <w:pPr>
        <w:spacing w:after="0"/>
        <w:ind w:left="0"/>
        <w:jc w:val="both"/>
      </w:pPr>
      <w:r>
        <w:rPr>
          <w:rFonts w:ascii="Times New Roman"/>
          <w:b w:val="false"/>
          <w:i w:val="false"/>
          <w:color w:val="000000"/>
          <w:sz w:val="28"/>
        </w:rPr>
        <w:t>
      Көрсетілетін қызметті берушінің жауапты орындаушысы портал арқылы түскен көрсетілетін қызметті алушының құжаттарын тіркеген сәттен бастап 2 (екі) жұмыс күні ішінде 1-стандарттың және 2-стандарттың 8-тармағында көрсетілген ұсынылған құжаттардың толықтығын тексереді.</w:t>
      </w:r>
    </w:p>
    <w:bookmarkEnd w:id="11"/>
    <w:bookmarkStart w:name="z17" w:id="12"/>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12"/>
    <w:bookmarkStart w:name="z18" w:id="13"/>
    <w:p>
      <w:pPr>
        <w:spacing w:after="0"/>
        <w:ind w:left="0"/>
        <w:jc w:val="both"/>
      </w:pPr>
      <w:r>
        <w:rPr>
          <w:rFonts w:ascii="Times New Roman"/>
          <w:b w:val="false"/>
          <w:i w:val="false"/>
          <w:color w:val="000000"/>
          <w:sz w:val="28"/>
        </w:rPr>
        <w:t xml:space="preserve">
      Дәлелді бас тарту үшін негіздер "Мемлекеттік көрсетілетін қызметтер туралы" Заңның </w:t>
      </w:r>
      <w:r>
        <w:rPr>
          <w:rFonts w:ascii="Times New Roman"/>
          <w:b w:val="false"/>
          <w:i w:val="false"/>
          <w:color w:val="000000"/>
          <w:sz w:val="28"/>
        </w:rPr>
        <w:t>19-1-бабының</w:t>
      </w:r>
      <w:r>
        <w:rPr>
          <w:rFonts w:ascii="Times New Roman"/>
          <w:b w:val="false"/>
          <w:i w:val="false"/>
          <w:color w:val="000000"/>
          <w:sz w:val="28"/>
        </w:rPr>
        <w:t xml:space="preserve"> 2-тармағына сәйкес 1-Стандарттың және 2-Стандарттың 9-тармақтарында келтірілген.</w:t>
      </w:r>
    </w:p>
    <w:bookmarkEnd w:id="13"/>
    <w:bookmarkStart w:name="z19" w:id="14"/>
    <w:p>
      <w:pPr>
        <w:spacing w:after="0"/>
        <w:ind w:left="0"/>
        <w:jc w:val="both"/>
      </w:pPr>
      <w:r>
        <w:rPr>
          <w:rFonts w:ascii="Times New Roman"/>
          <w:b w:val="false"/>
          <w:i w:val="false"/>
          <w:color w:val="000000"/>
          <w:sz w:val="28"/>
        </w:rPr>
        <w:t>
      Тізбеге сәйкес ұсынылған құжаттардың толық болмауы және (немесе) құжаттардың қолданылу мерзімінің өтуі фактісі анықталған жағдайда, көрсетілетін қызметті беруші көрсетілген мерзімдерде осы Қағидаларға 3-қосымшаға сәйкес басшының ЭЦҚ қойылған электрондық құжат нысанындағы өтінішті одан әрі қараудан дәлелді бас тартуды дайындайды және көрсетілетін қызметті алушының "жеке кабинетіне" жібереді.</w:t>
      </w:r>
    </w:p>
    <w:bookmarkEnd w:id="14"/>
    <w:bookmarkStart w:name="z20" w:id="15"/>
    <w:p>
      <w:pPr>
        <w:spacing w:after="0"/>
        <w:ind w:left="0"/>
        <w:jc w:val="both"/>
      </w:pPr>
      <w:r>
        <w:rPr>
          <w:rFonts w:ascii="Times New Roman"/>
          <w:b w:val="false"/>
          <w:i w:val="false"/>
          <w:color w:val="000000"/>
          <w:sz w:val="28"/>
        </w:rPr>
        <w:t>
      1-Стандарттың және 2-Стандарттың 9-тармақтарында көзделген негіздер болған кезде көрсетілетін қызметті берушінің жауапты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15"/>
    <w:bookmarkStart w:name="z21" w:id="1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күнінен бұрын жіберіледі. Тыңдау хабардар етілген күннен бастап 2 (екі) жұмыс күнінен кешіктірілмей жүргізіледі.</w:t>
      </w:r>
    </w:p>
    <w:bookmarkEnd w:id="16"/>
    <w:bookmarkStart w:name="z22" w:id="17"/>
    <w:p>
      <w:pPr>
        <w:spacing w:after="0"/>
        <w:ind w:left="0"/>
        <w:jc w:val="both"/>
      </w:pPr>
      <w:r>
        <w:rPr>
          <w:rFonts w:ascii="Times New Roman"/>
          <w:b w:val="false"/>
          <w:i w:val="false"/>
          <w:color w:val="000000"/>
          <w:sz w:val="28"/>
        </w:rPr>
        <w:t>
      Тыңдау нәтижелері бойынша көрсетілетін қызметті алушы біліктілік емтиханын тапсыруға жіберіледі немесе оған мемлекеттік қызметті көрсетуден дәлелді бас тарту жіберіледі.</w:t>
      </w:r>
    </w:p>
    <w:bookmarkEnd w:id="17"/>
    <w:bookmarkStart w:name="z23" w:id="18"/>
    <w:p>
      <w:pPr>
        <w:spacing w:after="0"/>
        <w:ind w:left="0"/>
        <w:jc w:val="both"/>
      </w:pPr>
      <w:r>
        <w:rPr>
          <w:rFonts w:ascii="Times New Roman"/>
          <w:b w:val="false"/>
          <w:i w:val="false"/>
          <w:color w:val="000000"/>
          <w:sz w:val="28"/>
        </w:rPr>
        <w:t>
      Көрсетілетін қызметті алушы мемлекеттік көрсетілетін қызметтердің 1-стандартында және 2-стандартында көрсетілген құжаттардың толық топтамасын ұсынған, сондай-ақ мемлекеттік қызметті көрсетуден дәлелді бас тарту үшін негіздер болмаған жағдайда, көрсетілетін қызметті берушінің жауапты орындаушысы біліктілік емтиханын өткізу үшін көрсетілетін қызметті алушылардың материалдарын дайындайды - орындау мерзімі 3 (үш) жұмыс күні.</w:t>
      </w:r>
    </w:p>
    <w:bookmarkEnd w:id="18"/>
    <w:bookmarkStart w:name="z24" w:id="19"/>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19"/>
    <w:bookmarkStart w:name="z25" w:id="20"/>
    <w:p>
      <w:pPr>
        <w:spacing w:after="0"/>
        <w:ind w:left="0"/>
        <w:jc w:val="both"/>
      </w:pPr>
      <w:r>
        <w:rPr>
          <w:rFonts w:ascii="Times New Roman"/>
          <w:b w:val="false"/>
          <w:i w:val="false"/>
          <w:color w:val="000000"/>
          <w:sz w:val="28"/>
        </w:rPr>
        <w:t>
      6. 4 (төртінші) жұмыс күні қызмет алушының таңдауы бойынша қазақ немесе орыс тілдерінде 2 кезең бойынша емтихан өткізіледі:</w:t>
      </w:r>
    </w:p>
    <w:bookmarkEnd w:id="20"/>
    <w:bookmarkStart w:name="z26" w:id="21"/>
    <w:p>
      <w:pPr>
        <w:spacing w:after="0"/>
        <w:ind w:left="0"/>
        <w:jc w:val="both"/>
      </w:pPr>
      <w:r>
        <w:rPr>
          <w:rFonts w:ascii="Times New Roman"/>
          <w:b w:val="false"/>
          <w:i w:val="false"/>
          <w:color w:val="000000"/>
          <w:sz w:val="28"/>
        </w:rPr>
        <w:t>
      1) компьютерлік тестілеу 100 сұрақ: қылмыстық-процестік құқық бойынша (20 сұрақ); азаматтық процестік құқық бойынша (20 сұрақ); криминалистика бойынша (20 сұрақ); әкімшілік құқық бойынша (20 сұрақ); сот, сот-медициналық, сот-наркологиялық, сот-психиатриялық мамандықтар үшін Заң бойынша (20 сұрақ);</w:t>
      </w:r>
    </w:p>
    <w:bookmarkEnd w:id="21"/>
    <w:bookmarkStart w:name="z27" w:id="22"/>
    <w:p>
      <w:pPr>
        <w:spacing w:after="0"/>
        <w:ind w:left="0"/>
        <w:jc w:val="both"/>
      </w:pPr>
      <w:r>
        <w:rPr>
          <w:rFonts w:ascii="Times New Roman"/>
          <w:b w:val="false"/>
          <w:i w:val="false"/>
          <w:color w:val="000000"/>
          <w:sz w:val="28"/>
        </w:rPr>
        <w:t>
      Компьютерлік тестілеу сұрақтары көрсетілетін қызметті алушының біліктілік даярлау бағдарламасының тақырыптары негізінде қалыптастырылады.</w:t>
      </w:r>
    </w:p>
    <w:bookmarkEnd w:id="22"/>
    <w:bookmarkStart w:name="z28" w:id="23"/>
    <w:p>
      <w:pPr>
        <w:spacing w:after="0"/>
        <w:ind w:left="0"/>
        <w:jc w:val="both"/>
      </w:pPr>
      <w:r>
        <w:rPr>
          <w:rFonts w:ascii="Times New Roman"/>
          <w:b w:val="false"/>
          <w:i w:val="false"/>
          <w:color w:val="000000"/>
          <w:sz w:val="28"/>
        </w:rPr>
        <w:t>
      Ғылыми дәрежесі немесе сараптама мамандығы бойынша кемінде бес жыл жұмыс өтілі бар көрсетілетін қызметті берушінің бас сарапшылары компьютерлік тестілеу сұрақтарын әзірлеушілер болып табылады.</w:t>
      </w:r>
    </w:p>
    <w:bookmarkEnd w:id="23"/>
    <w:bookmarkStart w:name="z29" w:id="24"/>
    <w:p>
      <w:pPr>
        <w:spacing w:after="0"/>
        <w:ind w:left="0"/>
        <w:jc w:val="both"/>
      </w:pPr>
      <w:r>
        <w:rPr>
          <w:rFonts w:ascii="Times New Roman"/>
          <w:b w:val="false"/>
          <w:i w:val="false"/>
          <w:color w:val="000000"/>
          <w:sz w:val="28"/>
        </w:rPr>
        <w:t>
      2) сот сараптамасының белгілі бір түрі бойынша емтихан билеттері бойынша білімді тексеру көрсетілетін қызметті алушылар үшін үш сұрақты қамтиды.</w:t>
      </w:r>
    </w:p>
    <w:bookmarkEnd w:id="24"/>
    <w:bookmarkStart w:name="z30" w:id="25"/>
    <w:p>
      <w:pPr>
        <w:spacing w:after="0"/>
        <w:ind w:left="0"/>
        <w:jc w:val="both"/>
      </w:pPr>
      <w:r>
        <w:rPr>
          <w:rFonts w:ascii="Times New Roman"/>
          <w:b w:val="false"/>
          <w:i w:val="false"/>
          <w:color w:val="000000"/>
          <w:sz w:val="28"/>
        </w:rPr>
        <w:t>
      Емтихан билеттері көрсетілетін қызметті алушының біліктілік даярлау бағдарламасының тақырыптары негізінде қалыптастырылады.</w:t>
      </w:r>
    </w:p>
    <w:bookmarkEnd w:id="25"/>
    <w:bookmarkStart w:name="z31" w:id="26"/>
    <w:p>
      <w:pPr>
        <w:spacing w:after="0"/>
        <w:ind w:left="0"/>
        <w:jc w:val="both"/>
      </w:pPr>
      <w:r>
        <w:rPr>
          <w:rFonts w:ascii="Times New Roman"/>
          <w:b w:val="false"/>
          <w:i w:val="false"/>
          <w:color w:val="000000"/>
          <w:sz w:val="28"/>
        </w:rPr>
        <w:t>
      Барлық емтихан билеттерінде бірдей емтихан талаптары болуы керек-емтихан материалдарының бірдей көлемі, сұрақтардың, мысалдар мен тапсырмалардың бірдей күрделілік дәрежесі. Емтихан билеті біліктілік даярлау бағдарламасының әртүрлі бөлімдерінен (модульдерінен) үш сұрақтан (теориялық) қалыптастырылады.</w:t>
      </w:r>
    </w:p>
    <w:bookmarkEnd w:id="26"/>
    <w:bookmarkStart w:name="z32" w:id="27"/>
    <w:p>
      <w:pPr>
        <w:spacing w:after="0"/>
        <w:ind w:left="0"/>
        <w:jc w:val="both"/>
      </w:pPr>
      <w:r>
        <w:rPr>
          <w:rFonts w:ascii="Times New Roman"/>
          <w:b w:val="false"/>
          <w:i w:val="false"/>
          <w:color w:val="000000"/>
          <w:sz w:val="28"/>
        </w:rPr>
        <w:t>
      Ғылыми дәрежесі немесе сараптама мамандығы бойынша кемінде бес жыл жұмыс өтілі бар көрсетілетін қызметті берушінің бас сарапшылары емтихан билеттерін әзірлеушілер болып табылады.</w:t>
      </w:r>
    </w:p>
    <w:bookmarkEnd w:id="27"/>
    <w:bookmarkStart w:name="z33" w:id="28"/>
    <w:p>
      <w:pPr>
        <w:spacing w:after="0"/>
        <w:ind w:left="0"/>
        <w:jc w:val="both"/>
      </w:pPr>
      <w:r>
        <w:rPr>
          <w:rFonts w:ascii="Times New Roman"/>
          <w:b w:val="false"/>
          <w:i w:val="false"/>
          <w:color w:val="000000"/>
          <w:sz w:val="28"/>
        </w:rPr>
        <w:t>
      7. Көрсетілетін қызметті алушылар тестілеуге жеке басын куәландыратын құжатты не "цифрлық құжат" сервисінен электрондық құжатты көрсеткен кезде жіберіледі.</w:t>
      </w:r>
    </w:p>
    <w:bookmarkEnd w:id="28"/>
    <w:bookmarkStart w:name="z34" w:id="29"/>
    <w:p>
      <w:pPr>
        <w:spacing w:after="0"/>
        <w:ind w:left="0"/>
        <w:jc w:val="both"/>
      </w:pPr>
      <w:r>
        <w:rPr>
          <w:rFonts w:ascii="Times New Roman"/>
          <w:b w:val="false"/>
          <w:i w:val="false"/>
          <w:color w:val="000000"/>
          <w:sz w:val="28"/>
        </w:rPr>
        <w:t>
      Тестілеу уақыты 90 минутты құрайды.</w:t>
      </w:r>
    </w:p>
    <w:bookmarkEnd w:id="29"/>
    <w:bookmarkStart w:name="z35" w:id="30"/>
    <w:p>
      <w:pPr>
        <w:spacing w:after="0"/>
        <w:ind w:left="0"/>
        <w:jc w:val="both"/>
      </w:pPr>
      <w:r>
        <w:rPr>
          <w:rFonts w:ascii="Times New Roman"/>
          <w:b w:val="false"/>
          <w:i w:val="false"/>
          <w:color w:val="000000"/>
          <w:sz w:val="28"/>
        </w:rPr>
        <w:t>
      Көрсетілетін қызметті алушы емтиханды тапсыру кезінде қосымша құжаттарды (анықтамалық, арнайы әдебиеттерді), байланыс құралдарын, қандай да бір электрондық тасмалдағыштағы жазбаларды қолдануға рұқсат берілмейді.</w:t>
      </w:r>
    </w:p>
    <w:bookmarkEnd w:id="30"/>
    <w:bookmarkStart w:name="z36" w:id="31"/>
    <w:p>
      <w:pPr>
        <w:spacing w:after="0"/>
        <w:ind w:left="0"/>
        <w:jc w:val="both"/>
      </w:pPr>
      <w:r>
        <w:rPr>
          <w:rFonts w:ascii="Times New Roman"/>
          <w:b w:val="false"/>
          <w:i w:val="false"/>
          <w:color w:val="000000"/>
          <w:sz w:val="28"/>
        </w:rPr>
        <w:t>
      Тестілеу аудиториясы аудио және бейнебақылау жүйесімен қамтамасыз 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38" w:id="32"/>
    <w:p>
      <w:pPr>
        <w:spacing w:after="0"/>
        <w:ind w:left="0"/>
        <w:jc w:val="both"/>
      </w:pPr>
      <w:r>
        <w:rPr>
          <w:rFonts w:ascii="Times New Roman"/>
          <w:b w:val="false"/>
          <w:i w:val="false"/>
          <w:color w:val="000000"/>
          <w:sz w:val="28"/>
        </w:rPr>
        <w:t>
      "25.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
    <w:bookmarkStart w:name="z39" w:id="33"/>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әрекетіне(әрекетсіздігіне) шағым жасалып отырған лауазымды адамға беріледі. </w:t>
      </w:r>
    </w:p>
    <w:bookmarkEnd w:id="33"/>
    <w:bookmarkStart w:name="z40" w:id="34"/>
    <w:p>
      <w:pPr>
        <w:spacing w:after="0"/>
        <w:ind w:left="0"/>
        <w:jc w:val="both"/>
      </w:pPr>
      <w:r>
        <w:rPr>
          <w:rFonts w:ascii="Times New Roman"/>
          <w:b w:val="false"/>
          <w:i w:val="false"/>
          <w:color w:val="000000"/>
          <w:sz w:val="28"/>
        </w:rPr>
        <w:t xml:space="preserve">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 </w:t>
      </w:r>
    </w:p>
    <w:bookmarkEnd w:id="34"/>
    <w:bookmarkStart w:name="z41" w:id="35"/>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35"/>
    <w:bookmarkStart w:name="z42" w:id="36"/>
    <w:p>
      <w:pPr>
        <w:spacing w:after="0"/>
        <w:ind w:left="0"/>
        <w:jc w:val="both"/>
      </w:pPr>
      <w:r>
        <w:rPr>
          <w:rFonts w:ascii="Times New Roman"/>
          <w:b w:val="false"/>
          <w:i w:val="false"/>
          <w:color w:val="000000"/>
          <w:sz w:val="28"/>
        </w:rPr>
        <w:t>
      26.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4" w:id="37"/>
    <w:p>
      <w:pPr>
        <w:spacing w:after="0"/>
        <w:ind w:left="0"/>
        <w:jc w:val="both"/>
      </w:pPr>
      <w:r>
        <w:rPr>
          <w:rFonts w:ascii="Times New Roman"/>
          <w:b w:val="false"/>
          <w:i w:val="false"/>
          <w:color w:val="000000"/>
          <w:sz w:val="28"/>
        </w:rPr>
        <w:t>
      "28. Егер заңда өзгеше көзделмесе, сотқа жүгінуге сотқа дейінгі тәртіппен шағым жасалғаннан кейін жол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7" w:id="38"/>
    <w:p>
      <w:pPr>
        <w:spacing w:after="0"/>
        <w:ind w:left="0"/>
        <w:jc w:val="both"/>
      </w:pPr>
      <w:r>
        <w:rPr>
          <w:rFonts w:ascii="Times New Roman"/>
          <w:b w:val="false"/>
          <w:i w:val="false"/>
          <w:color w:val="000000"/>
          <w:sz w:val="28"/>
        </w:rPr>
        <w:t xml:space="preserve">
      2. "Сот сарапшыларын аттестаттау қағидаларын бекіту туралы" Қазақстан Республикасы Әділет министрінің 2017 жылғы 30 наурыздағы № 336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15033 болып тіркелген) мынадай өзгерістер енгізілсін:</w:t>
      </w:r>
    </w:p>
    <w:bookmarkEnd w:id="38"/>
    <w:bookmarkStart w:name="z48" w:id="39"/>
    <w:p>
      <w:pPr>
        <w:spacing w:after="0"/>
        <w:ind w:left="0"/>
        <w:jc w:val="both"/>
      </w:pPr>
      <w:r>
        <w:rPr>
          <w:rFonts w:ascii="Times New Roman"/>
          <w:b w:val="false"/>
          <w:i w:val="false"/>
          <w:color w:val="000000"/>
          <w:sz w:val="28"/>
        </w:rPr>
        <w:t xml:space="preserve">
      көрсетілген бұйрықпен бекітілген Сот сарапшыларын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"10. Көрсетілетін қызметті беруші құжаттар келіп түскен күні оларды қабылдауды және тіркеуді жүзеге асырады.</w:t>
      </w:r>
    </w:p>
    <w:bookmarkEnd w:id="40"/>
    <w:bookmarkStart w:name="z51" w:id="41"/>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қызметке өтініштің қабылданғаны туралы мәртебе жіберіледі.</w:t>
      </w:r>
    </w:p>
    <w:bookmarkEnd w:id="41"/>
    <w:bookmarkStart w:name="z52" w:id="42"/>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 кекүндері жүгінген кезде өтініштерді қабылдау және мемлекеттік қызметті көрсету нәтижелерін беру келесі жұмыс күні жүзеге асырылады.</w:t>
      </w:r>
    </w:p>
    <w:bookmarkEnd w:id="42"/>
    <w:bookmarkStart w:name="z53" w:id="43"/>
    <w:p>
      <w:pPr>
        <w:spacing w:after="0"/>
        <w:ind w:left="0"/>
        <w:jc w:val="both"/>
      </w:pPr>
      <w:r>
        <w:rPr>
          <w:rFonts w:ascii="Times New Roman"/>
          <w:b w:val="false"/>
          <w:i w:val="false"/>
          <w:color w:val="000000"/>
          <w:sz w:val="28"/>
        </w:rPr>
        <w:t>
      Көрсетілетін қызметті берушінің жауапты орындаушысы портал арқылы келіп түскен көрсетілетін қызметті алушының құжаттарын тіркеген сәттен бастап 2 (екі) жұмыс күні ішінде 1-стандарттың және 2-стандарттың 8-тармағында көрсетілген ұсынылған құжаттардың толықтығын тексереді.</w:t>
      </w:r>
    </w:p>
    <w:bookmarkEnd w:id="43"/>
    <w:bookmarkStart w:name="z54" w:id="44"/>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44"/>
    <w:bookmarkStart w:name="z55" w:id="45"/>
    <w:p>
      <w:pPr>
        <w:spacing w:after="0"/>
        <w:ind w:left="0"/>
        <w:jc w:val="both"/>
      </w:pPr>
      <w:r>
        <w:rPr>
          <w:rFonts w:ascii="Times New Roman"/>
          <w:b w:val="false"/>
          <w:i w:val="false"/>
          <w:color w:val="000000"/>
          <w:sz w:val="28"/>
        </w:rPr>
        <w:t xml:space="preserve">
      Дәлелді бас тарту үшін негіздер "Мемлекеттік көрсетілетін қызметтер туралы" Заңның </w:t>
      </w:r>
      <w:r>
        <w:rPr>
          <w:rFonts w:ascii="Times New Roman"/>
          <w:b w:val="false"/>
          <w:i w:val="false"/>
          <w:color w:val="000000"/>
          <w:sz w:val="28"/>
        </w:rPr>
        <w:t>19-1-бабының</w:t>
      </w:r>
      <w:r>
        <w:rPr>
          <w:rFonts w:ascii="Times New Roman"/>
          <w:b w:val="false"/>
          <w:i w:val="false"/>
          <w:color w:val="000000"/>
          <w:sz w:val="28"/>
        </w:rPr>
        <w:t xml:space="preserve"> 2-тармағына сәйкес 1-стандарттың және 2-стандарттың 9-тармақтарында келтірілген.</w:t>
      </w:r>
    </w:p>
    <w:bookmarkEnd w:id="45"/>
    <w:bookmarkStart w:name="z56" w:id="46"/>
    <w:p>
      <w:pPr>
        <w:spacing w:after="0"/>
        <w:ind w:left="0"/>
        <w:jc w:val="both"/>
      </w:pPr>
      <w:r>
        <w:rPr>
          <w:rFonts w:ascii="Times New Roman"/>
          <w:b w:val="false"/>
          <w:i w:val="false"/>
          <w:color w:val="000000"/>
          <w:sz w:val="28"/>
        </w:rPr>
        <w:t>
      Тізбеге сәйкес ұсынылған құжаттардың толық болмауы және (немесе) құжаттардың қолданылу мерзімінің өтуі фактісі анықталған жағдайда, көрсетілетін қызметті беруші көрсетілген мерзімдерде осы Қағидаларға 3-қосымшаға сәйкес басшының ЭЦҚ қойылған электрондық құжат нысанындағы өтінішті одан әрі қараудан дәлелді бас тартуды дайындайды және көрсетілетін қызметті алушының "жеке кабинетіне" жібереді.</w:t>
      </w:r>
    </w:p>
    <w:bookmarkEnd w:id="46"/>
    <w:bookmarkStart w:name="z57" w:id="47"/>
    <w:p>
      <w:pPr>
        <w:spacing w:after="0"/>
        <w:ind w:left="0"/>
        <w:jc w:val="both"/>
      </w:pPr>
      <w:r>
        <w:rPr>
          <w:rFonts w:ascii="Times New Roman"/>
          <w:b w:val="false"/>
          <w:i w:val="false"/>
          <w:color w:val="000000"/>
          <w:sz w:val="28"/>
        </w:rPr>
        <w:t>
      1-стандарттың және 2-стандарттың 9-тармақтарында көзделген негіздер болған кезде көрсетілетін қызметті берушінің жауапты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47"/>
    <w:bookmarkStart w:name="z58" w:id="4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күнінен бұрын жіберіледі. Тыңдау хабардар етілген күннен бастап 2 (екі) жұмыс күнінен кешіктірілмей жүргізіледі.</w:t>
      </w:r>
    </w:p>
    <w:bookmarkEnd w:id="48"/>
    <w:bookmarkStart w:name="z59" w:id="49"/>
    <w:p>
      <w:pPr>
        <w:spacing w:after="0"/>
        <w:ind w:left="0"/>
        <w:jc w:val="both"/>
      </w:pPr>
      <w:r>
        <w:rPr>
          <w:rFonts w:ascii="Times New Roman"/>
          <w:b w:val="false"/>
          <w:i w:val="false"/>
          <w:color w:val="000000"/>
          <w:sz w:val="28"/>
        </w:rPr>
        <w:t>
      Тыңдау нәтижелері бойынша көрсетілетін қызметті алушы біліктілік емтиханын тапсыруға жіберіледі немесе оған мемлекеттік қызметті көрсетуден дәлелді бас тарту жіберіледі.</w:t>
      </w:r>
    </w:p>
    <w:bookmarkEnd w:id="49"/>
    <w:bookmarkStart w:name="z60" w:id="50"/>
    <w:p>
      <w:pPr>
        <w:spacing w:after="0"/>
        <w:ind w:left="0"/>
        <w:jc w:val="both"/>
      </w:pPr>
      <w:r>
        <w:rPr>
          <w:rFonts w:ascii="Times New Roman"/>
          <w:b w:val="false"/>
          <w:i w:val="false"/>
          <w:color w:val="000000"/>
          <w:sz w:val="28"/>
        </w:rPr>
        <w:t>
      Көрсетілетін қызметті алушы 1-стандартта және 2-стандартта көрсетілген құжаттардың толық топтамасын ұсынған, сондай-ақ мемлекеттік қызметті көрсетуден дәлелді бас тарту үшін негіздер болмаған жағдайда, көрсетілетін қызметті берушінің жауапты орындаушысы көрсетілетін қызметті алушылардың материалдарын аттестаттау үшін дайындайды-орындау мерзімі 3 (үш) жұмыс күні.";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2" w:id="51"/>
    <w:p>
      <w:pPr>
        <w:spacing w:after="0"/>
        <w:ind w:left="0"/>
        <w:jc w:val="both"/>
      </w:pPr>
      <w:r>
        <w:rPr>
          <w:rFonts w:ascii="Times New Roman"/>
          <w:b w:val="false"/>
          <w:i w:val="false"/>
          <w:color w:val="000000"/>
          <w:sz w:val="28"/>
        </w:rPr>
        <w:t>
      "13. Көрсетілетін қызметті алушылар тестілеуге жеке басын куәландыратын құжатты не "цифрлық құжат" сервисінен электрондық құжатты көрсеткен кезде жіберіледі.</w:t>
      </w:r>
    </w:p>
    <w:bookmarkEnd w:id="51"/>
    <w:bookmarkStart w:name="z63" w:id="52"/>
    <w:p>
      <w:pPr>
        <w:spacing w:after="0"/>
        <w:ind w:left="0"/>
        <w:jc w:val="both"/>
      </w:pPr>
      <w:r>
        <w:rPr>
          <w:rFonts w:ascii="Times New Roman"/>
          <w:b w:val="false"/>
          <w:i w:val="false"/>
          <w:color w:val="000000"/>
          <w:sz w:val="28"/>
        </w:rPr>
        <w:t>
      Тестілеу уақыты 90 минутты құрайды.</w:t>
      </w:r>
    </w:p>
    <w:bookmarkEnd w:id="52"/>
    <w:bookmarkStart w:name="z64" w:id="53"/>
    <w:p>
      <w:pPr>
        <w:spacing w:after="0"/>
        <w:ind w:left="0"/>
        <w:jc w:val="both"/>
      </w:pPr>
      <w:r>
        <w:rPr>
          <w:rFonts w:ascii="Times New Roman"/>
          <w:b w:val="false"/>
          <w:i w:val="false"/>
          <w:color w:val="000000"/>
          <w:sz w:val="28"/>
        </w:rPr>
        <w:t>
      Тестілеу кезінде көрсетілетін қызметті алушылар өзара сөйлеспейді. Көрсетілетін қызметті алушыларға қосалқы құжаттарды (анықтамалық, арнайы әдебиет), байланыс құралдарын және электрондық жеткізгіштегі жазбаларды пайдалануға жол берілмейді. Осы тармақты бірінші рет бұзған жағдайда көрсетілетін қызметті алушы ауызша түрде ескертіледі, қайта бұзған кезде көрсетілетін қызметті алушы компьютерлік тестілеуден одан әрі өтуден шеттетіледі.";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66" w:id="54"/>
    <w:p>
      <w:pPr>
        <w:spacing w:after="0"/>
        <w:ind w:left="0"/>
        <w:jc w:val="both"/>
      </w:pPr>
      <w:r>
        <w:rPr>
          <w:rFonts w:ascii="Times New Roman"/>
          <w:b w:val="false"/>
          <w:i w:val="false"/>
          <w:color w:val="000000"/>
          <w:sz w:val="28"/>
        </w:rPr>
        <w:t>
      "33.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4"/>
    <w:bookmarkStart w:name="z67" w:id="55"/>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bookmarkEnd w:id="55"/>
    <w:bookmarkStart w:name="z68" w:id="56"/>
    <w:p>
      <w:pPr>
        <w:spacing w:after="0"/>
        <w:ind w:left="0"/>
        <w:jc w:val="both"/>
      </w:pPr>
      <w:r>
        <w:rPr>
          <w:rFonts w:ascii="Times New Roman"/>
          <w:b w:val="false"/>
          <w:i w:val="false"/>
          <w:color w:val="000000"/>
          <w:sz w:val="28"/>
        </w:rPr>
        <w:t>
      Көрсетілетін қызмет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bookmarkEnd w:id="56"/>
    <w:bookmarkStart w:name="z69" w:id="57"/>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57"/>
    <w:bookmarkStart w:name="z70" w:id="58"/>
    <w:p>
      <w:pPr>
        <w:spacing w:after="0"/>
        <w:ind w:left="0"/>
        <w:jc w:val="both"/>
      </w:pPr>
      <w:r>
        <w:rPr>
          <w:rFonts w:ascii="Times New Roman"/>
          <w:b w:val="false"/>
          <w:i w:val="false"/>
          <w:color w:val="000000"/>
          <w:sz w:val="28"/>
        </w:rPr>
        <w:t xml:space="preserve">
      34.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72" w:id="59"/>
    <w:p>
      <w:pPr>
        <w:spacing w:after="0"/>
        <w:ind w:left="0"/>
        <w:jc w:val="both"/>
      </w:pPr>
      <w:r>
        <w:rPr>
          <w:rFonts w:ascii="Times New Roman"/>
          <w:b w:val="false"/>
          <w:i w:val="false"/>
          <w:color w:val="000000"/>
          <w:sz w:val="28"/>
        </w:rPr>
        <w:t>
      "36. Егер заңда өзгеше көзделмесе, сотқа жүгінуге сотқа дейінгі тәртіппен шағым жасалғаннан кейін жол беріледі.";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75" w:id="60"/>
    <w:p>
      <w:pPr>
        <w:spacing w:after="0"/>
        <w:ind w:left="0"/>
        <w:jc w:val="both"/>
      </w:pPr>
      <w:r>
        <w:rPr>
          <w:rFonts w:ascii="Times New Roman"/>
          <w:b w:val="false"/>
          <w:i w:val="false"/>
          <w:color w:val="000000"/>
          <w:sz w:val="28"/>
        </w:rPr>
        <w:t>
      3. Сараптама қызметін ұйымдастыру департаменті Қазақстан Республикасының заңнамасында белгіленген тәртіппен:</w:t>
      </w:r>
    </w:p>
    <w:bookmarkEnd w:id="60"/>
    <w:bookmarkStart w:name="z76" w:id="6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1"/>
    <w:bookmarkStart w:name="z77" w:id="6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Әділет министрлігінің ресми интернет-ресурсында орналастыруды қамтамасыз етсін.</w:t>
      </w:r>
    </w:p>
    <w:bookmarkEnd w:id="62"/>
    <w:bookmarkStart w:name="z78" w:id="6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63"/>
    <w:bookmarkStart w:name="z79" w:id="6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6 желтоқсандағы</w:t>
            </w:r>
            <w:r>
              <w:br/>
            </w:r>
            <w:r>
              <w:rPr>
                <w:rFonts w:ascii="Times New Roman"/>
                <w:b w:val="false"/>
                <w:i w:val="false"/>
                <w:color w:val="000000"/>
                <w:sz w:val="20"/>
              </w:rPr>
              <w:t>№ 1034 бұйрықа</w:t>
            </w:r>
            <w:r>
              <w:br/>
            </w:r>
            <w:r>
              <w:rPr>
                <w:rFonts w:ascii="Times New Roman"/>
                <w:b w:val="false"/>
                <w:i w:val="false"/>
                <w:color w:val="000000"/>
                <w:sz w:val="20"/>
              </w:rPr>
              <w:t>1 қосымша</w:t>
            </w:r>
            <w:r>
              <w:br/>
            </w: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3" w:id="65"/>
    <w:p>
      <w:pPr>
        <w:spacing w:after="0"/>
        <w:ind w:left="0"/>
        <w:jc w:val="left"/>
      </w:pPr>
      <w:r>
        <w:rPr>
          <w:rFonts w:ascii="Times New Roman"/>
          <w:b/>
          <w:i w:val="false"/>
          <w:color w:val="000000"/>
        </w:rPr>
        <w:t xml:space="preserve"> "Сот сарапшысы біліктілігін беру мемлекеттік көрсетілетін қызметтер стандарты (бұдан әрі – Стандарт-1)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817"/>
        <w:gridCol w:w="9966"/>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 тәсілі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нәтижиелері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1) сот сараптамасының белгілі бір түрін жүргізу құқығына сот сарапшысының біліктілік куәлігі не негіздемелер бойынша мемлекеттік көрсетілетін қызметтерді көрсетуден дәлелді бас тарту.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белгілі бір түрін жүргізу құқығына сот сарапшысының біліктілік куәлігіне қосымша не негіздемелер бойынша мемлекеттік көрсетілетін қызметтерді көрсетуден дәлелді бас тарту.</w:t>
            </w:r>
          </w:p>
          <w:p>
            <w:pPr>
              <w:spacing w:after="20"/>
              <w:ind w:left="20"/>
              <w:jc w:val="both"/>
            </w:pPr>
            <w:r>
              <w:rPr>
                <w:rFonts w:ascii="Times New Roman"/>
                <w:b w:val="false"/>
                <w:i w:val="false"/>
                <w:color w:val="000000"/>
                <w:sz w:val="20"/>
              </w:rPr>
              <w:t>
Мемлекеттік көрсетілетін қызметтерді көрсету нәтижелерін ұсыну нысаны: электрондық.</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қызмет алушыдан алынатын төлем көлемі және Қазақстан Республикасының заңнамасымен көзделген жағдайдағы оны алу тәсілі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жұма аралығында жұмыс уақыты сағат 9:00-ден 18:30 дейін, сағат 13:00 ден 14:30-ға дейін түскі үзіліспен.</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тәулік бойы.</w:t>
            </w:r>
          </w:p>
          <w:p>
            <w:pPr>
              <w:spacing w:after="20"/>
              <w:ind w:left="20"/>
              <w:jc w:val="both"/>
            </w:pP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нтернет-ресурсында орналастырылған.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құжаттардың тізімі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Стандарттың 1-қосымшасына сәйкес электрондық құжат нысаныдағы өтініш;</w:t>
            </w:r>
          </w:p>
          <w:bookmarkEnd w:id="68"/>
          <w:p>
            <w:pPr>
              <w:spacing w:after="20"/>
              <w:ind w:left="20"/>
              <w:jc w:val="both"/>
            </w:pPr>
            <w:r>
              <w:rPr>
                <w:rFonts w:ascii="Times New Roman"/>
                <w:b w:val="false"/>
                <w:i w:val="false"/>
                <w:color w:val="000000"/>
                <w:sz w:val="20"/>
              </w:rPr>
              <w:t>
Стандарттың 2-қосымшасына сәйкес нысан бойынша мәліметтер.</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бас тарту үшін Қазақстан Республикасының заңнамасымен белгіленген негіздемелер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қызмет алушы ұсынған құжаттардың дұрыс еместігі анықталғанда;</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қызметтерді көрсету үшін қызмет алушы және (немесе) ұсынған материалдар мен деректердің (мәліметтердің) Қағидалардың талаптарына сәйкес келмеуі;</w:t>
            </w:r>
          </w:p>
          <w:p>
            <w:pPr>
              <w:spacing w:after="20"/>
              <w:ind w:left="20"/>
              <w:jc w:val="both"/>
            </w:pPr>
            <w:r>
              <w:rPr>
                <w:rFonts w:ascii="Times New Roman"/>
                <w:b w:val="false"/>
                <w:i w:val="false"/>
                <w:color w:val="000000"/>
                <w:sz w:val="20"/>
              </w:rPr>
              <w:t>
3) оның негізінде көрсетілетін қызметті алушы мемлекеттік көрсетілетін қызметті алуға байланысты арнайы құқығынан айырылған көрсетілетін қызметті алушыға қатысты соттың заңды күшіне енген шешімі болса</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 қызметтерді көрсету ерекшеліктерін ескере отырып өзгеде талаптар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1. Қызмет алушы ЭЦҚ болған жағдайда мемлекеттік көрсетілетін қызметтерді портал арқылы электрондық нысанда алуға мүмкіндігі бар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 интернет 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6 желтоқсандағы</w:t>
            </w:r>
            <w:r>
              <w:br/>
            </w:r>
            <w:r>
              <w:rPr>
                <w:rFonts w:ascii="Times New Roman"/>
                <w:b w:val="false"/>
                <w:i w:val="false"/>
                <w:color w:val="000000"/>
                <w:sz w:val="20"/>
              </w:rPr>
              <w:t>№ 1034 бұйрықа</w:t>
            </w:r>
            <w:r>
              <w:br/>
            </w:r>
            <w:r>
              <w:rPr>
                <w:rFonts w:ascii="Times New Roman"/>
                <w:b w:val="false"/>
                <w:i w:val="false"/>
                <w:color w:val="000000"/>
                <w:sz w:val="20"/>
              </w:rPr>
              <w:t>2 қосымша</w:t>
            </w:r>
            <w:r>
              <w:br/>
            </w: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5" w:id="71"/>
    <w:p>
      <w:pPr>
        <w:spacing w:after="0"/>
        <w:ind w:left="0"/>
        <w:jc w:val="left"/>
      </w:pPr>
      <w:r>
        <w:rPr>
          <w:rFonts w:ascii="Times New Roman"/>
          <w:b/>
          <w:i w:val="false"/>
          <w:color w:val="000000"/>
        </w:rPr>
        <w:t xml:space="preserve"> "Сот-медициналық, сот-психиатриялық және сот-наркологиялық сараптамасының белгілі бір түрін жүргізу құқығына біліктілік беру" мемлекеттік көрсетілетін қызметтер стандарты (бұдан әрі – Стандарт-2)</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817"/>
        <w:gridCol w:w="9966"/>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 тәсілі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 elicense.kz "электрондық үкімет" веб-порталы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нәтижелері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1) сот сараптамасының белгілі бір түрін жүргізу құқығына сот сарапшысының біліктілік куәлігі не негіздемелер бойынша мемлекеттік көрсетілетін қызметтерді көрсетуден дәлелді бас тарту.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белгілі бір түрін жүргізу құқығына сот сарапшысының біліктілік куәлігіне қосымша не негіздемелер бойынша мемлекеттік көрсетілетін қызметтерді көрсетуден дәлелді бас тарту.</w:t>
            </w:r>
          </w:p>
          <w:p>
            <w:pPr>
              <w:spacing w:after="20"/>
              <w:ind w:left="20"/>
              <w:jc w:val="both"/>
            </w:pPr>
            <w:r>
              <w:rPr>
                <w:rFonts w:ascii="Times New Roman"/>
                <w:b w:val="false"/>
                <w:i w:val="false"/>
                <w:color w:val="000000"/>
                <w:sz w:val="20"/>
              </w:rPr>
              <w:t>
Мемлекеттік көрсетілетін қызметтерді көрсету нәтижелерін ұсыну нысаны: электрондық.</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қызмет алушыдан алынатын төлем көлемі және Қазақстан Республикасының заңнамасымен көзделген жағдайдағы оны алу тәсілі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жұма аралығында жұмыс уақыты сағат 9:00-ден 18:30 дейін, сағат 13:00 ден 14:30-ға дейін түскі үзіліспен.</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тәулік бойы.</w:t>
            </w:r>
          </w:p>
          <w:p>
            <w:pPr>
              <w:spacing w:after="20"/>
              <w:ind w:left="20"/>
              <w:jc w:val="both"/>
            </w:pP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интернет-ресурсында орналастырылған.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құжаттардың тізімі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1-қосымшаға сәйкес электрондық құжат нысаныдағы өтініш; Стандарттарға 2-қосымшасына сәйкес нысан бойынша мәліметтер.</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бас тарту үшін Қазақстан Республикасының заңнамасымен белгіленген негіздемелер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қызмет алушы ұсынған құжаттардың дұрыс еместігі анықталғанда;</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қызметтерді көрсету үшін қызмет алушы және (немесе) ұсынған материалдар мен деректердің (мәліметтердің) Қағидалардың талаптарына сәйкес келмеуі;</w:t>
            </w:r>
          </w:p>
          <w:p>
            <w:pPr>
              <w:spacing w:after="20"/>
              <w:ind w:left="20"/>
              <w:jc w:val="both"/>
            </w:pPr>
            <w:r>
              <w:rPr>
                <w:rFonts w:ascii="Times New Roman"/>
                <w:b w:val="false"/>
                <w:i w:val="false"/>
                <w:color w:val="000000"/>
                <w:sz w:val="20"/>
              </w:rPr>
              <w:t>
3) оның негізінде көрсетілетін қызметті алушы мемлекеттік көрсетілетін қызметті алуға байланысты арнайы құқығынан айырылған көрсетілетін қызметті алушыға қатысты соттың заңды күшіне енген шешімі болса</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түріндегіқызметтерді көрсету ерекшеліктерін ескере отырып өзгеде талаптар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1. Қызмет алушы ЭЦҚ болған жағдайда мемлекеттік көрсетілетін қызметтерді портал арқылы электрондық нысанда алуға мүмкіндігі бар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 интернет 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6 желтоқсандағы</w:t>
            </w:r>
            <w:r>
              <w:br/>
            </w:r>
            <w:r>
              <w:rPr>
                <w:rFonts w:ascii="Times New Roman"/>
                <w:b w:val="false"/>
                <w:i w:val="false"/>
                <w:color w:val="000000"/>
                <w:sz w:val="20"/>
              </w:rPr>
              <w:t>№ 1034 бұйрықа 3 қосымша</w:t>
            </w:r>
            <w:r>
              <w:br/>
            </w: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106" w:id="76"/>
    <w:p>
      <w:pPr>
        <w:spacing w:after="0"/>
        <w:ind w:left="0"/>
        <w:jc w:val="left"/>
      </w:pPr>
      <w:r>
        <w:rPr>
          <w:rFonts w:ascii="Times New Roman"/>
          <w:b/>
          <w:i w:val="false"/>
          <w:color w:val="000000"/>
        </w:rPr>
        <w:t xml:space="preserve"> "Сот сарапшыларын аттестаттау" мемлекеттік көрсетілетін қызметтер стандарты (бұдан әрі – Стандарт-1)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831"/>
        <w:gridCol w:w="9948"/>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 тәсілі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нәтижиелері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7"/>
          <w:p>
            <w:pPr>
              <w:spacing w:after="20"/>
              <w:ind w:left="20"/>
              <w:jc w:val="both"/>
            </w:pPr>
            <w:r>
              <w:rPr>
                <w:rFonts w:ascii="Times New Roman"/>
                <w:b w:val="false"/>
                <w:i w:val="false"/>
                <w:color w:val="000000"/>
                <w:sz w:val="20"/>
              </w:rPr>
              <w:t>
аттестациялық комиссияның қорытындысы немесе негіздемелер бойынша мемлекеттік көрсетілетін қызметтерді көрсетуден дәлелді бас тарту.</w:t>
            </w:r>
          </w:p>
          <w:bookmarkEnd w:id="77"/>
          <w:p>
            <w:pPr>
              <w:spacing w:after="20"/>
              <w:ind w:left="20"/>
              <w:jc w:val="both"/>
            </w:pPr>
            <w:r>
              <w:rPr>
                <w:rFonts w:ascii="Times New Roman"/>
                <w:b w:val="false"/>
                <w:i w:val="false"/>
                <w:color w:val="000000"/>
                <w:sz w:val="20"/>
              </w:rPr>
              <w:t>
Мемлекеттік көрсетілетін қызметтерді көрсету нәтижиелерін ұсыну нысаны: электрондық</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қызмет алушыдан алынатын төлем көлемі және Қазақстан Республикасының заңнамасымен көзделген жағдайдағы оны алу тәсілі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8"/>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жұма аралығында жұмыс уақыты сағат 9:00-ден 18:30 дейін, сағат 13:00 ден 14:30-ға дейін түскі үзіліспен.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тәулік бойы.</w:t>
            </w:r>
          </w:p>
          <w:p>
            <w:pPr>
              <w:spacing w:after="20"/>
              <w:ind w:left="20"/>
              <w:jc w:val="both"/>
            </w:pP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нтернет-ресурсында орналастырылған.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құжаттардың тізімі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1) сот сараптамасы органдарының қызметкерлері болып табылатын сот сарапшылары үшін: Стандартқа 1-қосымшаға сәйкес электрондық құжат нысанындағы өтініш; көрсетілетін қызметті берушінің аумақтық бөлімшесінің басшысы не оны алмастыратын адам қол қойған кәсіби даярлық деңгейі көрсетілген сот сарапшысына мінездеменің электрондық көшірмесі; сот сарапшысының соңғы жылдағы қорытындыларына рецензиялардың электрондық көшірмесі; Стандарттарға 2-қосымшаға сәйкес нысан бойынша мәліметтер;</w:t>
            </w:r>
          </w:p>
          <w:bookmarkEnd w:id="79"/>
          <w:p>
            <w:pPr>
              <w:spacing w:after="20"/>
              <w:ind w:left="20"/>
              <w:jc w:val="both"/>
            </w:pPr>
            <w:r>
              <w:rPr>
                <w:rFonts w:ascii="Times New Roman"/>
                <w:b w:val="false"/>
                <w:i w:val="false"/>
                <w:color w:val="000000"/>
                <w:sz w:val="20"/>
              </w:rPr>
              <w:t>
2) лицензия негізінде сот-сараптама қызметін жүзеге асыратын адамға: Стандарттарға 1-қосымшаға сәйкес нысандағы өтініш; сот сарапшысының соңғы жылдағы қорытындыларына рецензиялардың электрондық көшірмесі; Стандарттарға 2-қосымшаға сәйкес нысан бойынша мәліметтер</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бас тарту үшін Қазақстан Республикасының заңнамасымен белгіленген негіздемелер</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0"/>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қызмет алушы ұсынған құжаттардың дұрыс еместігі анықталғанда;</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қызметтерді көрсету үшін қызмет алушы және (немесе) ұсынған материалдар мен деректердің (мәліметтердің) Қағидалардың талаптарына сәйкес келмеуі;</w:t>
            </w:r>
          </w:p>
          <w:p>
            <w:pPr>
              <w:spacing w:after="20"/>
              <w:ind w:left="20"/>
              <w:jc w:val="both"/>
            </w:pPr>
            <w:r>
              <w:rPr>
                <w:rFonts w:ascii="Times New Roman"/>
                <w:b w:val="false"/>
                <w:i w:val="false"/>
                <w:color w:val="000000"/>
                <w:sz w:val="20"/>
              </w:rPr>
              <w:t>
3) оның негізінде көрсетілетін қызметті алушы мемлекеттік көрсетілетін қызметті алуға байланысты арнайы құқығынан айырылған көрсетілетін қызметті алушыға қатысты соттың заңды күшіне енген шешімі болса</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түріндегіқызметтерді көрсету ерекшеліктерін ескере отырып өзгеде талаптар</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r>
              <w:rPr>
                <w:rFonts w:ascii="Times New Roman"/>
                <w:b w:val="false"/>
                <w:i w:val="false"/>
                <w:color w:val="000000"/>
                <w:sz w:val="20"/>
              </w:rPr>
              <w:t>
1. Қызмет алушы ЭЦҚ болған жағдайда мемлекеттік көрсетілетін қызметтерді портал арқылы электрондық нысанда алуға мүмкіндігі бар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 интернет 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6 желтоқсандағы</w:t>
            </w:r>
            <w:r>
              <w:br/>
            </w:r>
            <w:r>
              <w:rPr>
                <w:rFonts w:ascii="Times New Roman"/>
                <w:b w:val="false"/>
                <w:i w:val="false"/>
                <w:color w:val="000000"/>
                <w:sz w:val="20"/>
              </w:rPr>
              <w:t>№ 1034 бұйрықа</w:t>
            </w:r>
            <w:r>
              <w:br/>
            </w:r>
            <w:r>
              <w:rPr>
                <w:rFonts w:ascii="Times New Roman"/>
                <w:b w:val="false"/>
                <w:i w:val="false"/>
                <w:color w:val="000000"/>
                <w:sz w:val="20"/>
              </w:rPr>
              <w:t>4 қосымша</w:t>
            </w:r>
            <w:r>
              <w:br/>
            </w:r>
            <w:r>
              <w:rPr>
                <w:rFonts w:ascii="Times New Roman"/>
                <w:b w:val="false"/>
                <w:i w:val="false"/>
                <w:color w:val="000000"/>
                <w:sz w:val="20"/>
              </w:rPr>
              <w:t>Сот сарапшыларын</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bookmarkStart w:name="z117" w:id="82"/>
    <w:p>
      <w:pPr>
        <w:spacing w:after="0"/>
        <w:ind w:left="0"/>
        <w:jc w:val="left"/>
      </w:pPr>
      <w:r>
        <w:rPr>
          <w:rFonts w:ascii="Times New Roman"/>
          <w:b/>
          <w:i w:val="false"/>
          <w:color w:val="000000"/>
        </w:rPr>
        <w:t xml:space="preserve"> "Сот-медициналық, сот-психиатриялық және сот-наркологиялық сарапшыларын аттестаттау"" мемлекеттік көрсетілетін қызметтер стандарты (бұдан әрі– 2-Стандарт)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831"/>
        <w:gridCol w:w="9948"/>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ұсынутәсілі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 kz, www.elicense.kz "электрондық үкімет" веб-порталы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нәтижелері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3"/>
          <w:p>
            <w:pPr>
              <w:spacing w:after="20"/>
              <w:ind w:left="20"/>
              <w:jc w:val="both"/>
            </w:pPr>
            <w:r>
              <w:rPr>
                <w:rFonts w:ascii="Times New Roman"/>
                <w:b w:val="false"/>
                <w:i w:val="false"/>
                <w:color w:val="000000"/>
                <w:sz w:val="20"/>
              </w:rPr>
              <w:t>
Аттестациялық комиссияның қорытындысы немесе негіздемелер бойынша мемлекеттік көрсетілетін қызметтерді көрсетуден дәлелді бас тарту.</w:t>
            </w:r>
          </w:p>
          <w:bookmarkEnd w:id="83"/>
          <w:p>
            <w:pPr>
              <w:spacing w:after="20"/>
              <w:ind w:left="20"/>
              <w:jc w:val="both"/>
            </w:pPr>
            <w:r>
              <w:rPr>
                <w:rFonts w:ascii="Times New Roman"/>
                <w:b w:val="false"/>
                <w:i w:val="false"/>
                <w:color w:val="000000"/>
                <w:sz w:val="20"/>
              </w:rPr>
              <w:t>
Мемлекеттік көрсетілетін қызметтерді көрсету нәтижелерін ұсыну нысаны: электрондық</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қызмет алушыдан алынатын төлем көлемі және Қазақстан Республикасының заңнамасымен көзделген жағдайдағы оны алу тәсілі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жұма аралығында жұмыс уақыты сағат 9:00-ден 18:30 дейін, сағат 13:00 ден 14:30-ға дейін түскі үзіліспен.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тәулік бойы.</w:t>
            </w:r>
          </w:p>
          <w:p>
            <w:pPr>
              <w:spacing w:after="20"/>
              <w:ind w:left="20"/>
              <w:jc w:val="both"/>
            </w:pP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нтернет-ресурсында орналастырылған.</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құжаттардың тізімі</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5"/>
          <w:p>
            <w:pPr>
              <w:spacing w:after="20"/>
              <w:ind w:left="20"/>
              <w:jc w:val="both"/>
            </w:pPr>
            <w:r>
              <w:rPr>
                <w:rFonts w:ascii="Times New Roman"/>
                <w:b w:val="false"/>
                <w:i w:val="false"/>
                <w:color w:val="000000"/>
                <w:sz w:val="20"/>
              </w:rPr>
              <w:t>
1) сот сараптамасы органдарының қызметкерлері болып табылатын сот сарапшылары үшін: Стандартқа 1-қосымшаға сәйкес электрондық құжат нысанындағы өтініш; көрсетілетін қызметті берушінің аумақтық бөлімшесінің басшысы не оны алмастыратын адам қол қойған кәсіби даярлық деңгейі көрсетілген сот сарапшысына мінездеменің электрондық көшірмесі; сот сарапшысының соңғы жылдағы қорытындыларына рецензиялардың электрондық көшірмесі; Стандарттарға 2-қосымшаға сәйкес нысан бойынша мәліметтер;</w:t>
            </w:r>
          </w:p>
          <w:bookmarkEnd w:id="85"/>
          <w:p>
            <w:pPr>
              <w:spacing w:after="20"/>
              <w:ind w:left="20"/>
              <w:jc w:val="both"/>
            </w:pPr>
            <w:r>
              <w:rPr>
                <w:rFonts w:ascii="Times New Roman"/>
                <w:b w:val="false"/>
                <w:i w:val="false"/>
                <w:color w:val="000000"/>
                <w:sz w:val="20"/>
              </w:rPr>
              <w:t>
2) лицензия негізінде сот-сараптама қызметін жүзеге асыратын адамға: Стандарттарға 1-қосымшаға сәйкес нысандағы өтініш; сот сарапшысының соңғы жылдағы қорытындыларына рецензиялардың электрондық көшірмесі; Стандарттарға 2-қосымшаға сәйкес нысан бойынша мәліметтер</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бас тарту үшін Қазақстан Республикасының заңнамасымен белгіленген негіздемелер</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6"/>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қызмет алушы ұсынған құжаттардың дұрыс еместігі анықталғанда;</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қызметтерді көрсету үшін қызмет алушы және (немесе) ұсынған материалдар мен деректердің (мәліметтердің) Қағидалардың талаптарына сәйкес келмеуі;</w:t>
            </w:r>
          </w:p>
          <w:p>
            <w:pPr>
              <w:spacing w:after="20"/>
              <w:ind w:left="20"/>
              <w:jc w:val="both"/>
            </w:pPr>
            <w:r>
              <w:rPr>
                <w:rFonts w:ascii="Times New Roman"/>
                <w:b w:val="false"/>
                <w:i w:val="false"/>
                <w:color w:val="000000"/>
                <w:sz w:val="20"/>
              </w:rPr>
              <w:t>
3) оның негізінде көрсетілетін қызметті алушы мемлекеттік көрсетілетін қызметті алуға байланысты арнайы құқығынан айырылған көрсетілетін қызметті алушыға қатысты соттың заңды күшіне енген шешімі болса</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 қызметтерді көрсету ерекшеліктерін ескере отырып өзгедеталаптар</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7"/>
          <w:p>
            <w:pPr>
              <w:spacing w:after="20"/>
              <w:ind w:left="20"/>
              <w:jc w:val="both"/>
            </w:pPr>
            <w:r>
              <w:rPr>
                <w:rFonts w:ascii="Times New Roman"/>
                <w:b w:val="false"/>
                <w:i w:val="false"/>
                <w:color w:val="000000"/>
                <w:sz w:val="20"/>
              </w:rPr>
              <w:t>
1. Қызмет алушы ЭЦҚ болған жағдайда мемлекеттік көрсетілетін қызметтерді портал арқылы электрондық нысанда алуға мүмкіндігі бар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 мемлекеттік қызмет көрсету кезінде нашар көретіндерге арналған нұсқа қол жетімді</w:t>
            </w:r>
          </w:p>
          <w:p>
            <w:pPr>
              <w:spacing w:after="20"/>
              <w:ind w:left="20"/>
              <w:jc w:val="both"/>
            </w:pP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 интернет 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байланыс-орталығының нөмірі: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