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e72a" w14:textId="878e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өнімдерін, алкогольсіз өнімдерді және ыдыстарға құйылған ауыз суды өндіру объектілеріне, алкоголь өнімдерін, алкогольсіз өнімдерді және ыдыстарға құйылған ауыз суды өндіру және сақтау шарттарына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23 қарашадағы № ҚР ДСМ - 123 бұйрығы. Қазақстан Республикасының Әділет министрлігінде 2021 жылғы 25 қарашада № 25366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"Алкоголь өнімдерін, алкогольсіз өнімдерді және ыдыстарға құйылған ауыз суды өндіру объектілеріне, алкоголь өнімдерін, алкогольсіз өнімдерді және ыдыстарға құйылған ауыз суды өндіру және сақтау шарттарына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"Алкоголь өнімдерін, алкогольсіз өнімдерді және ыдыстарға құйылған ауыз суды өндіру объектілеріне, алкоголь өнімдерін, алкогольсіз өнімдерді және ыдыстарға құйылған ауыз суды өндіру және сақтау шарттарына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10734 болып тіркелген, "Әділет" ақпараттық-құқықтық жүйесінде 2015 жылғы 1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алпыс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23 қарашадағы</w:t>
            </w:r>
            <w:r>
              <w:br/>
            </w:r>
            <w:r>
              <w:rPr>
                <w:rFonts w:ascii="Times New Roman"/>
                <w:b w:val="false"/>
                <w:i w:val="false"/>
                <w:color w:val="000000"/>
                <w:sz w:val="20"/>
              </w:rPr>
              <w:t xml:space="preserve">№ ҚР ДСМ – 123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"Алкоголь өнімдерін, алкогольсіз өнімдерді және ыдыстарға құйылған ауыз суды өндіру объектілеріне, алкоголь өнімдерін, алкогольсіз өнімдерді және ыдыстарға құйылған ауыз суды өндіру және сақтау шарттарына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"Алкоголь өнімдерін, алкогольсіз өнімдерді және ыдыстарға құйылған ауыз суды өндіру объектілеріне, алкоголь өнімдерін, алкогольсіз өнімдерді және ыдыстарға құйылған ауыз суды өндіру және сақтау шарттарына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алкоголь өнімдерін, алкогольсіз өнімдерді және ыдыстарға құйылған ауыз суды өндіру объектілеріне (бұдан әрі – объектілер), алкоголь өнімдерін, алкогольсіз өнімдерді және ыдыстарға құйылған ауыз суды өндіру және сақтау шарттарына қойылатын санитариялық - эпидемиологиялық талаптарды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Санитариялық қағидалар:</w:t>
      </w:r>
    </w:p>
    <w:bookmarkEnd w:id="12"/>
    <w:bookmarkStart w:name="z15" w:id="13"/>
    <w:p>
      <w:pPr>
        <w:spacing w:after="0"/>
        <w:ind w:left="0"/>
        <w:jc w:val="both"/>
      </w:pPr>
      <w:r>
        <w:rPr>
          <w:rFonts w:ascii="Times New Roman"/>
          <w:b w:val="false"/>
          <w:i w:val="false"/>
          <w:color w:val="000000"/>
          <w:sz w:val="28"/>
        </w:rPr>
        <w:t>
      1) объектілерді салуға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объектілерді жөндеуге, пайдалануға беруге, қайта бейіндеуге, күтіп-ұстауға және пайдалануға;</w:t>
      </w:r>
    </w:p>
    <w:bookmarkEnd w:id="13"/>
    <w:bookmarkStart w:name="z16" w:id="14"/>
    <w:p>
      <w:pPr>
        <w:spacing w:after="0"/>
        <w:ind w:left="0"/>
        <w:jc w:val="both"/>
      </w:pPr>
      <w:r>
        <w:rPr>
          <w:rFonts w:ascii="Times New Roman"/>
          <w:b w:val="false"/>
          <w:i w:val="false"/>
          <w:color w:val="000000"/>
          <w:sz w:val="28"/>
        </w:rPr>
        <w:t>
      2) сумен жабдықтауға, суды бұруға, жылумен жабдықтауға, жарықтандыруға, желдетуге және ауа баптауға;</w:t>
      </w:r>
    </w:p>
    <w:bookmarkEnd w:id="14"/>
    <w:bookmarkStart w:name="z17" w:id="15"/>
    <w:p>
      <w:pPr>
        <w:spacing w:after="0"/>
        <w:ind w:left="0"/>
        <w:jc w:val="both"/>
      </w:pPr>
      <w:r>
        <w:rPr>
          <w:rFonts w:ascii="Times New Roman"/>
          <w:b w:val="false"/>
          <w:i w:val="false"/>
          <w:color w:val="000000"/>
          <w:sz w:val="28"/>
        </w:rPr>
        <w:t>
      3) алкоголь өнімін, алкогольсіз өнімді және ыдыстарға құйылған ауыз суды өндіру және сақтау жағдайларына қойылатын санитариялық-эпидемиологиялық талаптарды қамтиды.</w:t>
      </w:r>
    </w:p>
    <w:bookmarkEnd w:id="15"/>
    <w:bookmarkStart w:name="z18" w:id="16"/>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пайдаланылды:</w:t>
      </w:r>
    </w:p>
    <w:bookmarkEnd w:id="16"/>
    <w:bookmarkStart w:name="z19" w:id="17"/>
    <w:p>
      <w:pPr>
        <w:spacing w:after="0"/>
        <w:ind w:left="0"/>
        <w:jc w:val="both"/>
      </w:pPr>
      <w:r>
        <w:rPr>
          <w:rFonts w:ascii="Times New Roman"/>
          <w:b w:val="false"/>
          <w:i w:val="false"/>
          <w:color w:val="000000"/>
          <w:sz w:val="28"/>
        </w:rPr>
        <w:t>
      1) алкоголь өнімі – Еуразиялық экономикалық комиссия Кеңесінің 2018 жылғы 5 желтоқсандағы № 98 шешімімен қабылданған Еуразиялық экономикалық одақтың "Алкоголь өнімінің қауіпсіздігі туралы" техникалық регламентінің (КО ТР 047/2018) № 1 қосымшасында көзделген тізбеге енгізілген өнімді қоспағанда, тамақ шикізатынан өндірілген этил спиртін және (немесе) этил спиртінің көлемдік үлесі 0,5 пайыздан асатын құрамында спирті бар тамақ өнімдерін пайдаланбай немесе пайдалана отырып дайындалған тамақ өнімі;</w:t>
      </w:r>
    </w:p>
    <w:bookmarkEnd w:id="17"/>
    <w:bookmarkStart w:name="z20" w:id="18"/>
    <w:p>
      <w:pPr>
        <w:spacing w:after="0"/>
        <w:ind w:left="0"/>
        <w:jc w:val="both"/>
      </w:pPr>
      <w:r>
        <w:rPr>
          <w:rFonts w:ascii="Times New Roman"/>
          <w:b w:val="false"/>
          <w:i w:val="false"/>
          <w:color w:val="000000"/>
          <w:sz w:val="28"/>
        </w:rPr>
        <w:t>
      2) "жылжымалы атыз" – арпаны өсіруге арналған арнайы жабдық;</w:t>
      </w:r>
    </w:p>
    <w:bookmarkEnd w:id="18"/>
    <w:bookmarkStart w:name="z21" w:id="19"/>
    <w:p>
      <w:pPr>
        <w:spacing w:after="0"/>
        <w:ind w:left="0"/>
        <w:jc w:val="both"/>
      </w:pPr>
      <w:r>
        <w:rPr>
          <w:rFonts w:ascii="Times New Roman"/>
          <w:b w:val="false"/>
          <w:i w:val="false"/>
          <w:color w:val="000000"/>
          <w:sz w:val="28"/>
        </w:rPr>
        <w:t>
      3) кега – металл цилиндр немесе ішкі беті герметикалық жабық арнайы фитингімен жабдықталған, тамақ өнімдерімен жанасу арқылы қолдануға рұқсат етілген басқа да материалдардан жасалған ыдыс;</w:t>
      </w:r>
    </w:p>
    <w:bookmarkEnd w:id="19"/>
    <w:bookmarkStart w:name="z22" w:id="20"/>
    <w:p>
      <w:pPr>
        <w:spacing w:after="0"/>
        <w:ind w:left="0"/>
        <w:jc w:val="both"/>
      </w:pPr>
      <w:r>
        <w:rPr>
          <w:rFonts w:ascii="Times New Roman"/>
          <w:b w:val="false"/>
          <w:i w:val="false"/>
          <w:color w:val="000000"/>
          <w:sz w:val="28"/>
        </w:rPr>
        <w:t>
      4) купаждық ыдыстар – сапасын жақсарту, белгілі бір типтегі және құрамдағы бұйымды алу үшін белгілі бір қатынастардағы әртүрлі тамақ өнімдерін араластыруға арналған ыдыстар;</w:t>
      </w:r>
    </w:p>
    <w:bookmarkEnd w:id="20"/>
    <w:bookmarkStart w:name="z23" w:id="21"/>
    <w:p>
      <w:pPr>
        <w:spacing w:after="0"/>
        <w:ind w:left="0"/>
        <w:jc w:val="both"/>
      </w:pPr>
      <w:r>
        <w:rPr>
          <w:rFonts w:ascii="Times New Roman"/>
          <w:b w:val="false"/>
          <w:i w:val="false"/>
          <w:color w:val="000000"/>
          <w:sz w:val="28"/>
        </w:rPr>
        <w:t>
      5) санитариялық өңдеу – үй-жайларды, жабдықтарды, жиһазды, құрал-саймандарды, мүкәммалды, ыдыстарды, цех ішіндегі көп айналымды қаптаманы, көп айналымды көліктік қаптаманы, санитариялық арнайы киімді және жеке қорғаныш құралдарын, көлік құралдарын, контейнерлер мен сыйымдылықтарды тазалауды, жууды және дезинфекциялауды қамтамасыз ететін технологиялық тәсілдердің жиынтығы;</w:t>
      </w:r>
    </w:p>
    <w:bookmarkEnd w:id="21"/>
    <w:bookmarkStart w:name="z24" w:id="22"/>
    <w:p>
      <w:pPr>
        <w:spacing w:after="0"/>
        <w:ind w:left="0"/>
        <w:jc w:val="both"/>
      </w:pPr>
      <w:r>
        <w:rPr>
          <w:rFonts w:ascii="Times New Roman"/>
          <w:b w:val="false"/>
          <w:i w:val="false"/>
          <w:color w:val="000000"/>
          <w:sz w:val="28"/>
        </w:rPr>
        <w:t>
      6) сатуратор – сұйықтықтарды көмір қышқыл газымен қанықтыруға арналған аппарат;</w:t>
      </w:r>
    </w:p>
    <w:bookmarkEnd w:id="22"/>
    <w:bookmarkStart w:name="z25" w:id="23"/>
    <w:p>
      <w:pPr>
        <w:spacing w:after="0"/>
        <w:ind w:left="0"/>
        <w:jc w:val="both"/>
      </w:pPr>
      <w:r>
        <w:rPr>
          <w:rFonts w:ascii="Times New Roman"/>
          <w:b w:val="false"/>
          <w:i w:val="false"/>
          <w:color w:val="000000"/>
          <w:sz w:val="28"/>
        </w:rPr>
        <w:t>
      7) сергітетін сусындар – шайды, кофе мен олардың негізіндегі сусындарды қоспағанда, адам ағзасына сергіту әсерін қамтамасыз ету үшін жеткілікті мөлшерде құрамында сергітетін, оның ішінде өсімдіктен алынатын заттар (компоненттер) бар алкогольсіз және алкогольді сусындар;</w:t>
      </w:r>
    </w:p>
    <w:bookmarkEnd w:id="23"/>
    <w:bookmarkStart w:name="z26" w:id="24"/>
    <w:p>
      <w:pPr>
        <w:spacing w:after="0"/>
        <w:ind w:left="0"/>
        <w:jc w:val="both"/>
      </w:pPr>
      <w:r>
        <w:rPr>
          <w:rFonts w:ascii="Times New Roman"/>
          <w:b w:val="false"/>
          <w:i w:val="false"/>
          <w:color w:val="000000"/>
          <w:sz w:val="28"/>
        </w:rPr>
        <w:t>
      8) технологиялық жабдық – өндірістің жұмыс істеуіне қажетті тетіктер, машиналар, құрылғылар, аспаптар жиынтығы;</w:t>
      </w:r>
    </w:p>
    <w:bookmarkEnd w:id="24"/>
    <w:bookmarkStart w:name="z27" w:id="25"/>
    <w:p>
      <w:pPr>
        <w:spacing w:after="0"/>
        <w:ind w:left="0"/>
        <w:jc w:val="both"/>
      </w:pPr>
      <w:r>
        <w:rPr>
          <w:rFonts w:ascii="Times New Roman"/>
          <w:b w:val="false"/>
          <w:i w:val="false"/>
          <w:color w:val="000000"/>
          <w:sz w:val="28"/>
        </w:rPr>
        <w:t>
      9) өнген дән жармасы – дақылдардың өсірілген дәндерінің өнімі;</w:t>
      </w:r>
    </w:p>
    <w:bookmarkEnd w:id="25"/>
    <w:bookmarkStart w:name="z28" w:id="26"/>
    <w:p>
      <w:pPr>
        <w:spacing w:after="0"/>
        <w:ind w:left="0"/>
        <w:jc w:val="both"/>
      </w:pPr>
      <w:r>
        <w:rPr>
          <w:rFonts w:ascii="Times New Roman"/>
          <w:b w:val="false"/>
          <w:i w:val="false"/>
          <w:color w:val="000000"/>
          <w:sz w:val="28"/>
        </w:rPr>
        <w:t>
      10) фитинг – сұйықтық беретін түтікпен қосылған, кегтің түбіне дейін жететін, кегті жууға, толтыруға және босатуға мүмкіндік беретін құрал.</w:t>
      </w:r>
    </w:p>
    <w:bookmarkEnd w:id="26"/>
    <w:bookmarkStart w:name="z29" w:id="27"/>
    <w:p>
      <w:pPr>
        <w:spacing w:after="0"/>
        <w:ind w:left="0"/>
        <w:jc w:val="both"/>
      </w:pPr>
      <w:r>
        <w:rPr>
          <w:rFonts w:ascii="Times New Roman"/>
          <w:b w:val="false"/>
          <w:i w:val="false"/>
          <w:color w:val="000000"/>
          <w:sz w:val="28"/>
        </w:rPr>
        <w:t xml:space="preserve">
      4. Осы Санитариялық қағидаларда қолданылатын осы тарауда арнайы айқындалмаған терминдер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регламентімен (бұдан әрі – КО ТР 021/2011), Еуразиялық экономикалық комиссия Кеңесінің 2017 жылғы 23 маусымдағы № 45 шешімімен қабылданған "Табиғи минералды суды қоса алғанда, қапталған ауыз судың қауіпсіздігі туралы" Еуразиялық экономикалық одақтың техникалық регламентімен (ЕАЭО ТР 044/2017), Еуразиялық экономикалық комиссия Кеңесінің 2018 жылғы 5 желтоқсандағы № 98 шешімімен қабылданған "Алкоголь өнімінің қауіпсіздігі туралы" Еуразиялық экономикалық одақтың техникалық регламентімен (ЕАЭО ТР 047/2018), Кеден одағы Комиссиясының 2011 жылғы 16 тамыздағы № 769 шешімімен бекітілген "Қаптаманың қауіпсіздігі туралы" Кеден одағының техникалық регламентімен (КО ТР 005/2011), әсер ету күші тамақ өнімдеріне таралатын техникалық регламенттермен белгіленген мәндерде пайдаланылады.</w:t>
      </w:r>
    </w:p>
    <w:bookmarkEnd w:id="27"/>
    <w:bookmarkStart w:name="z30" w:id="28"/>
    <w:p>
      <w:pPr>
        <w:spacing w:after="0"/>
        <w:ind w:left="0"/>
        <w:jc w:val="left"/>
      </w:pPr>
      <w:r>
        <w:rPr>
          <w:rFonts w:ascii="Times New Roman"/>
          <w:b/>
          <w:i w:val="false"/>
          <w:color w:val="000000"/>
        </w:rPr>
        <w:t xml:space="preserve"> 2-тарау. Құрылыс салуға жер учаскесін таңдауға, жаңа объектілерді жобалауға, салуға, бұрыннан бар объектілерді реконструкциялауға, қайта жабдықтауға, қайта жоспарлауға және кеңейтуге, объектілерді жөндеуге, пайдалануға беруге, қайта бейіндеуге, күтіп-ұстауға және пайдалануға қойылатын санитариялық-эпидемиологиялық талаптар</w:t>
      </w:r>
    </w:p>
    <w:bookmarkEnd w:id="28"/>
    <w:bookmarkStart w:name="z31" w:id="29"/>
    <w:p>
      <w:pPr>
        <w:spacing w:after="0"/>
        <w:ind w:left="0"/>
        <w:jc w:val="both"/>
      </w:pPr>
      <w:r>
        <w:rPr>
          <w:rFonts w:ascii="Times New Roman"/>
          <w:b w:val="false"/>
          <w:i w:val="false"/>
          <w:color w:val="000000"/>
          <w:sz w:val="28"/>
        </w:rPr>
        <w:t xml:space="preserve">
      5. Объектілерді салуға жер учаскесін таңдау, жобалау, жаңасын салу, жұмыс істеп тұрған объектілерді реконструкциялау, қайта жабдықтау, қайта жоспарлау және кеңейту, объектілерді жөндеу, пайдалануға енгізу және қайта бейіндеу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Кодекстің 46-бабының, Қазақстан Республикасы Денсаулық сақтау министрінің 2021 жылғы 28 сәуірдегі № ҚР ДСМ-36 бұйрығымен (Нормативтік құқықтық актілерді мемлекеттік тіркеу тізілімінде № 22673 болып тіркелген) бекітілген "Тамақ өнімдерін өндіру жөніндегі объектілерге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(бұдан әрі – № ҚР ДСМ-36 бұйрығы), осы Санитариялық қағидаларының, гигиеналық нормативтердің, Еуразиялық экономикалық одақтың өнімдеріне (тауарларына) қойылатын техникалық регламенттер және бірыңғай санитариялық-эпидемиологиялық және гигиеналық талаптарға (бұдан әрі-нормалау құжаттары) сәйкес айқындалады.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6. Алкоголь өнімін, алкогольсіз өнімді және ыдыстарға құйылған ауыз суды өндіру жөніндегі қуаты аз объектілер үй-жайларының жиынтығы мен алаңы объектінің қуатын, пайдаланылатын азық-түлік (тамақ) шикізаты мен тамақ өнімін өндірудің технологиялық процесін, технологиялық жабдықты, механикаландыру құралдарын, буып-түю және тығындау тәсілін, пайдаланылатын буып-түю үлгі мөлшерін ескере отырып айқындалады.</w:t>
      </w:r>
    </w:p>
    <w:bookmarkEnd w:id="30"/>
    <w:p>
      <w:pPr>
        <w:spacing w:after="0"/>
        <w:ind w:left="0"/>
        <w:jc w:val="both"/>
      </w:pPr>
      <w:r>
        <w:rPr>
          <w:rFonts w:ascii="Times New Roman"/>
          <w:b w:val="false"/>
          <w:i w:val="false"/>
          <w:color w:val="000000"/>
          <w:sz w:val="28"/>
        </w:rPr>
        <w:t>
      Алкогольсіз өнімдерді, ыдыстарға құйылған ауыз суды өндіру жөніндегі қуаты аз объектілерде 021/2011 КО ТР техникалық регламентіне сәйкес ұсынылатын өнімнің оны өндіру кезіндегі қауіпсіздік рәсімдері сақталған жағдайда, олардың реттілігі мен ағымдылығын сақтай отырып, бір үй-жайда жекелеген функционалдық аймақтарды (учаскелерді) бөле отырып, өнім өндірудің технологиялық процестерін орналастыруға және жүргізуге жол беріледі.</w:t>
      </w:r>
    </w:p>
    <w:bookmarkStart w:name="z33" w:id="31"/>
    <w:p>
      <w:pPr>
        <w:spacing w:after="0"/>
        <w:ind w:left="0"/>
        <w:jc w:val="both"/>
      </w:pPr>
      <w:r>
        <w:rPr>
          <w:rFonts w:ascii="Times New Roman"/>
          <w:b w:val="false"/>
          <w:i w:val="false"/>
          <w:color w:val="000000"/>
          <w:sz w:val="28"/>
        </w:rPr>
        <w:t>
      7. Объектілердің үй-жайларына, ғимараттары мен құрылыстарына ағымдағы және күрделі жөндеу жүргізу технологиялық процестердің, сәулет, қала құрылысы және құрылыс саласындағы мемлекеттік нормативтердің талаптарына сәйкес өндірістік бақылау шеңберінде шаруашылық жүргізуші субъект белгілейтін кезеңділікпен жүзеге асырылады.</w:t>
      </w:r>
    </w:p>
    <w:bookmarkEnd w:id="31"/>
    <w:bookmarkStart w:name="z34" w:id="32"/>
    <w:p>
      <w:pPr>
        <w:spacing w:after="0"/>
        <w:ind w:left="0"/>
        <w:jc w:val="both"/>
      </w:pPr>
      <w:r>
        <w:rPr>
          <w:rFonts w:ascii="Times New Roman"/>
          <w:b w:val="false"/>
          <w:i w:val="false"/>
          <w:color w:val="000000"/>
          <w:sz w:val="28"/>
        </w:rPr>
        <w:t xml:space="preserve">
      8. Объектілердің үй-жайларын, ғимараттарын, құрылыстарын, жабдықтарын ұстау және пайдалану, өндіріс және тұтыну қалдықтарын жинау, сақтау және тасымалдау, өндірістік бақылауды жүзеге асыру, еңбек жағдайлары, тұрмыстық қызмет көрсету, медициналық қамтамасыз ету және персоналды гигиеналық оқыту КО ТР 021/2011 техникалық регламентінің, № ҚР ДСМ-36 </w:t>
      </w:r>
      <w:r>
        <w:rPr>
          <w:rFonts w:ascii="Times New Roman"/>
          <w:b w:val="false"/>
          <w:i w:val="false"/>
          <w:color w:val="000000"/>
          <w:sz w:val="28"/>
        </w:rPr>
        <w:t>бұйрығының</w:t>
      </w:r>
      <w:r>
        <w:rPr>
          <w:rFonts w:ascii="Times New Roman"/>
          <w:b w:val="false"/>
          <w:i w:val="false"/>
          <w:color w:val="000000"/>
          <w:sz w:val="28"/>
        </w:rPr>
        <w:t xml:space="preserve"> және нормалау құжаттарының талаптарына сәйкес жүзеге асырылады.</w:t>
      </w:r>
    </w:p>
    <w:bookmarkEnd w:id="32"/>
    <w:bookmarkStart w:name="z35" w:id="33"/>
    <w:p>
      <w:pPr>
        <w:spacing w:after="0"/>
        <w:ind w:left="0"/>
        <w:jc w:val="both"/>
      </w:pPr>
      <w:r>
        <w:rPr>
          <w:rFonts w:ascii="Times New Roman"/>
          <w:b w:val="false"/>
          <w:i w:val="false"/>
          <w:color w:val="000000"/>
          <w:sz w:val="28"/>
        </w:rPr>
        <w:t xml:space="preserve">
      9. Объектілерді пайдалану Кодекстің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46-баптарына</w:t>
      </w:r>
      <w:r>
        <w:rPr>
          <w:rFonts w:ascii="Times New Roman"/>
          <w:b w:val="false"/>
          <w:i w:val="false"/>
          <w:color w:val="000000"/>
          <w:sz w:val="28"/>
        </w:rPr>
        <w:t xml:space="preserve">, "Рұқсаттар және хабарламалар туралы" Қазақстан Республикасының Заңының </w:t>
      </w:r>
      <w:r>
        <w:rPr>
          <w:rFonts w:ascii="Times New Roman"/>
          <w:b w:val="false"/>
          <w:i w:val="false"/>
          <w:color w:val="000000"/>
          <w:sz w:val="28"/>
        </w:rPr>
        <w:t>17-бабына</w:t>
      </w:r>
      <w:r>
        <w:rPr>
          <w:rFonts w:ascii="Times New Roman"/>
          <w:b w:val="false"/>
          <w:i w:val="false"/>
          <w:color w:val="000000"/>
          <w:sz w:val="28"/>
        </w:rPr>
        <w:t xml:space="preserve"> сәйкес осы Санитариялық қағидалар сақталған кезде жүзеге асырылады.</w:t>
      </w:r>
    </w:p>
    <w:bookmarkEnd w:id="33"/>
    <w:p>
      <w:pPr>
        <w:spacing w:after="0"/>
        <w:ind w:left="0"/>
        <w:jc w:val="both"/>
      </w:pPr>
      <w:r>
        <w:rPr>
          <w:rFonts w:ascii="Times New Roman"/>
          <w:b w:val="false"/>
          <w:i w:val="false"/>
          <w:color w:val="000000"/>
          <w:sz w:val="28"/>
        </w:rPr>
        <w:t>
      Жұмыс істеп тұрған объектілер нормалау құжаттарына сәйкес тамақ өнімдерін өндіру объектісінің есептік нөмірін беруге жатады.</w:t>
      </w:r>
    </w:p>
    <w:bookmarkStart w:name="z36" w:id="34"/>
    <w:p>
      <w:pPr>
        <w:spacing w:after="0"/>
        <w:ind w:left="0"/>
        <w:jc w:val="both"/>
      </w:pPr>
      <w:r>
        <w:rPr>
          <w:rFonts w:ascii="Times New Roman"/>
          <w:b w:val="false"/>
          <w:i w:val="false"/>
          <w:color w:val="000000"/>
          <w:sz w:val="28"/>
        </w:rPr>
        <w:t xml:space="preserve">
      10. Ғимараттардағы, қондырғылар қасындағы жұмыс орындарының физикалық факторларының рұқсат етілген деңгейлері (микроклимат, жарық, шу, діріл, инфра-ультрадыбыс, иондаушы және иондаушы емес сәулелену), жұмыс аймағының ауасындағы зиянды заттардың, елді мекендердің, қоршаған ортаның (топырақтың) атмосфералық ауасындағы ластаушы заттардың болуы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бекітілетін адамға және қалалық және ауылдық елді мекендердегі атмосфералық ауаға әсер ететін физикалық факторларға, радиациялық қауіпсіздікті, қоршаған ортаның (топырақтың) қауіпсіздігін қамтамасыз етуге қойылатын гигиеналық нормативтерге және нормалау құжаттарына сәйкес қамтамасыз етіледі.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11. Тамақ өнімдерін тасымалдау үшін пайдаланылатын ыдыстарды, контейнерлер мен көлік құралдарының жүк бөлімшелерін, объектінің үй-жайларын дезинсекциялау, дератизациялау, үй-жайларды, көп айналымды көлік қаптамасын (ыдысын), ыдысты, жабдықты, мүкәммалды жиһазды, дезинфекциялау, тазалау, жуу үшін Еуразиялық экономикалық одақтың (бұдан әрі – Одақ) мемлекеттік тіркеу туралы куәліктердің бірыңғай тізіліміне енгізілген және қолдануға рұқсат етілген дезинфекциялау, дезинсекциялау және дератизациялау, тазалау, жуу құралдары пайдаланылады. Құралдар таңбалау, олардың қадағалануын қамтамасыз ететін тауарға ілеспе құжаттама, қауіпсіздікті растайтын сәйкестікті бағалау (растау) туралы құжаттар (Одақты мемлекеттік тіркеу туралы куәлік) болған кезде қолдану жөніндегі нұсқаулықтарға сәйкес пайдаланылады.</w:t>
      </w:r>
    </w:p>
    <w:bookmarkEnd w:id="35"/>
    <w:p>
      <w:pPr>
        <w:spacing w:after="0"/>
        <w:ind w:left="0"/>
        <w:jc w:val="both"/>
      </w:pPr>
      <w:r>
        <w:rPr>
          <w:rFonts w:ascii="Times New Roman"/>
          <w:b w:val="false"/>
          <w:i w:val="false"/>
          <w:color w:val="000000"/>
          <w:sz w:val="28"/>
        </w:rPr>
        <w:t>
      Құралдарды сақтау тамақ өнімдерінен оқшау, дайындаушы белгілеген сақтау шарттарын сақтай отырып, дайындаушының қаптамасында тығыз жабылған арнайы бөлінген орындарда жүзеге асырылады. Олардың тамақ өнімдеріне түсуіне жол берілмейді.</w:t>
      </w:r>
    </w:p>
    <w:bookmarkStart w:name="z38" w:id="36"/>
    <w:p>
      <w:pPr>
        <w:spacing w:after="0"/>
        <w:ind w:left="0"/>
        <w:jc w:val="left"/>
      </w:pPr>
      <w:r>
        <w:rPr>
          <w:rFonts w:ascii="Times New Roman"/>
          <w:b/>
          <w:i w:val="false"/>
          <w:color w:val="000000"/>
        </w:rPr>
        <w:t xml:space="preserve"> 3-тарау. Сумен жабдықтауға, суды бұруға, жылумен жабдықтауға, жарықтандыруға, желдетуге және ауа баптауға қойылатын санитариялық-эпидемиологиялық талаптар</w:t>
      </w:r>
    </w:p>
    <w:bookmarkEnd w:id="36"/>
    <w:bookmarkStart w:name="z39" w:id="37"/>
    <w:p>
      <w:pPr>
        <w:spacing w:after="0"/>
        <w:ind w:left="0"/>
        <w:jc w:val="both"/>
      </w:pPr>
      <w:r>
        <w:rPr>
          <w:rFonts w:ascii="Times New Roman"/>
          <w:b w:val="false"/>
          <w:i w:val="false"/>
          <w:color w:val="000000"/>
          <w:sz w:val="28"/>
        </w:rPr>
        <w:t xml:space="preserve">
      12. Объектілер сәулет, қала құрылысы және құрылыс саласындағы мемлекеттік нормативтердің, КО ТР 021/2011 техникалық регламентінің, № ҚР ДСМ-36 </w:t>
      </w:r>
      <w:r>
        <w:rPr>
          <w:rFonts w:ascii="Times New Roman"/>
          <w:b w:val="false"/>
          <w:i w:val="false"/>
          <w:color w:val="000000"/>
          <w:sz w:val="28"/>
        </w:rPr>
        <w:t>бұйрығының</w:t>
      </w:r>
      <w:r>
        <w:rPr>
          <w:rFonts w:ascii="Times New Roman"/>
          <w:b w:val="false"/>
          <w:i w:val="false"/>
          <w:color w:val="000000"/>
          <w:sz w:val="28"/>
        </w:rPr>
        <w:t xml:space="preserve"> және нормалау құжаттарының талаптарына, өнім өндірудің технологиялық процестеріне, шикізатты, тамақ өнімдерін, қосалқы материалдарды сақтау шарттарына сәйкес сумен жабдықтаумен, суды бұрумен, жылумен жабдықтаумен, жарықтандырумен, желдеткішпен және ауа баптаумен қамтамасыз етіледі.</w:t>
      </w:r>
    </w:p>
    <w:bookmarkEnd w:id="37"/>
    <w:p>
      <w:pPr>
        <w:spacing w:after="0"/>
        <w:ind w:left="0"/>
        <w:jc w:val="both"/>
      </w:pPr>
      <w:r>
        <w:rPr>
          <w:rFonts w:ascii="Times New Roman"/>
          <w:b w:val="false"/>
          <w:i w:val="false"/>
          <w:color w:val="000000"/>
          <w:sz w:val="28"/>
        </w:rPr>
        <w:t>
      Көліктік қаптамадағы тез бұзылмайтын тамақ өнімдерін, шикізат пен қосалқы материалдарды сақтауға арналған қойма үй-жайларында өнімге арналған таңбалауда немесе тауарға ілеспе құжаттарда көрсетілген оларды дайындаушы белгілеген сақтау шарттары сақталған және қызмет көрсетуші персонал үшін еңбек жағдайлары жасалған жағдайда сумен жабдықтаудың, суды бұрудың және жылумен жабдықтаудың болмауына жол беріледі.</w:t>
      </w:r>
    </w:p>
    <w:bookmarkStart w:name="z40" w:id="38"/>
    <w:p>
      <w:pPr>
        <w:spacing w:after="0"/>
        <w:ind w:left="0"/>
        <w:jc w:val="both"/>
      </w:pPr>
      <w:r>
        <w:rPr>
          <w:rFonts w:ascii="Times New Roman"/>
          <w:b w:val="false"/>
          <w:i w:val="false"/>
          <w:color w:val="000000"/>
          <w:sz w:val="28"/>
        </w:rPr>
        <w:t>
      13. Ыдыстарға құйылған ауыз суды өндіру үшін шикізат ретінде жерасты суын өндіру олардың құрылғысына сәйкес белгіленген санитариялық қорғау аймағы бар болғанда өнеркәсіптік санаттар бойынша судың бекітілген пайдалану қоры бар жерасты суының шығатын орындарында (учаскелерінде) жүзеге асырылуы тиіс.</w:t>
      </w:r>
    </w:p>
    <w:bookmarkEnd w:id="38"/>
    <w:bookmarkStart w:name="z41" w:id="39"/>
    <w:p>
      <w:pPr>
        <w:spacing w:after="0"/>
        <w:ind w:left="0"/>
        <w:jc w:val="both"/>
      </w:pPr>
      <w:r>
        <w:rPr>
          <w:rFonts w:ascii="Times New Roman"/>
          <w:b w:val="false"/>
          <w:i w:val="false"/>
          <w:color w:val="000000"/>
          <w:sz w:val="28"/>
        </w:rPr>
        <w:t>
      14. Сумен жабдықтау көзіне (ұңғыманы қоса алғанда) тікелей іргелес аумақта суды алу (жинау) кезінде оның ластануының алдын алу үшін шараларды қамтамасыз ету көзделеді. Объектілерде сумен жабдықтау көзіне тікелей іргелес аумаққа бөгде адамдардың кіруіне жол берілмейді, тиісті құрылғыларды (мысалы, бөгеттер) орнату немесе құрылыстарды салу қамтамасыз етіледі. Бұл аумақта су алумен (жинаумен) байланысты емес кез келген қызметке жол берілмейді.</w:t>
      </w:r>
    </w:p>
    <w:bookmarkEnd w:id="39"/>
    <w:bookmarkStart w:name="z42" w:id="40"/>
    <w:p>
      <w:pPr>
        <w:spacing w:after="0"/>
        <w:ind w:left="0"/>
        <w:jc w:val="both"/>
      </w:pPr>
      <w:r>
        <w:rPr>
          <w:rFonts w:ascii="Times New Roman"/>
          <w:b w:val="false"/>
          <w:i w:val="false"/>
          <w:color w:val="000000"/>
          <w:sz w:val="28"/>
        </w:rPr>
        <w:t>
      15. Өндірістік, шаруашылық-ауыз су мақсатына арналған су резервін сақтауға арналған объектілерде және тамақ өнімдерін өндіру қуаты мен процесіне байланысты су беруді тоқтату кезеңінде зерттеуге арналған су сынамаларын алуға арналған құрылғылармен және қосалқы құрылғылармен (қапсырмалар, баспалдақтар, люктер, су ағызуға арналған траптар) жабдықталған жинақтаушы резервуарлар көзделеді.</w:t>
      </w:r>
    </w:p>
    <w:bookmarkEnd w:id="40"/>
    <w:p>
      <w:pPr>
        <w:spacing w:after="0"/>
        <w:ind w:left="0"/>
        <w:jc w:val="both"/>
      </w:pPr>
      <w:r>
        <w:rPr>
          <w:rFonts w:ascii="Times New Roman"/>
          <w:b w:val="false"/>
          <w:i w:val="false"/>
          <w:color w:val="000000"/>
          <w:sz w:val="28"/>
        </w:rPr>
        <w:t>
      Қосалқы суға арналған резервуарлар орнатылған үй-жайлар оқшауланады, пломбаланады және таза ұсталады.</w:t>
      </w:r>
    </w:p>
    <w:bookmarkStart w:name="z43" w:id="41"/>
    <w:p>
      <w:pPr>
        <w:spacing w:after="0"/>
        <w:ind w:left="0"/>
        <w:jc w:val="both"/>
      </w:pPr>
      <w:r>
        <w:rPr>
          <w:rFonts w:ascii="Times New Roman"/>
          <w:b w:val="false"/>
          <w:i w:val="false"/>
          <w:color w:val="000000"/>
          <w:sz w:val="28"/>
        </w:rPr>
        <w:t>
      16. Ауыз су қорына арналған резервуарлардың люктері құлыппен жабылады, пломбаланады, резервуарларға айыратын таңба салынады. Суды рециркуляциялау әрбір 48 сағат сайын (бұдан әрі – сағат), құюға келіп түсетін суды сақтау үшін – 24 сағат сайын жүргізіледі, резервуарларды механикалық тазарту және дезинфекциялау қағаз және (немесе) электрондық ақпарат тасығыштарда есепке алу құжаттамасын жүргізуді және сақтауды қамтамасыз ете отырып, өндірілетін тамақ өнімдерінің қауіпсіздігін қамтамасыз ету үшін өндірістік бақылау шеңберінде дайындаушы белгілеген кезеңділікпен жүргізіледі.</w:t>
      </w:r>
    </w:p>
    <w:bookmarkEnd w:id="41"/>
    <w:bookmarkStart w:name="z44" w:id="42"/>
    <w:p>
      <w:pPr>
        <w:spacing w:after="0"/>
        <w:ind w:left="0"/>
        <w:jc w:val="both"/>
      </w:pPr>
      <w:r>
        <w:rPr>
          <w:rFonts w:ascii="Times New Roman"/>
          <w:b w:val="false"/>
          <w:i w:val="false"/>
          <w:color w:val="000000"/>
          <w:sz w:val="28"/>
        </w:rPr>
        <w:t xml:space="preserve">
      17. Алкоголь өнімін, алкогольсіз өнімді және ыдыстарға құйылған ауыз суды өндіру процесінде пайдаланылатын сумен қамтамасыз ету Қазақстан Республикасы Денсаулық сақтау министрінің 2023 жылғы 20 ақпандағы № 26 бұйрығымен бекітілген (Нормативтік құқықтық актілерді мемлекеттік тіркеу тізілімінде № 31934 болып тіркелген)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және 021/2011 КО ТР техникалық регламентінің талаптарына сәйкес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18. Спиртті қабылдау және спиртті беру бөлімшелерінің, спирттелген тұнбалар бөлімшелерінің, қант қоймаларының, аммиакты және көмірқышқыл компрессорлары, ұнтақтау, сульфитациялау бөлімшелерінің, шайырлау цехтарының үй-жайларында жылыту, желдету, ғимараттарда ауа баптау және ауамен жылыту жүйелері үшін ауаның кері циркуляциясын пайдалануға жол берілмейді.</w:t>
      </w:r>
    </w:p>
    <w:bookmarkEnd w:id="43"/>
    <w:bookmarkStart w:name="z46" w:id="44"/>
    <w:p>
      <w:pPr>
        <w:spacing w:after="0"/>
        <w:ind w:left="0"/>
        <w:jc w:val="both"/>
      </w:pPr>
      <w:r>
        <w:rPr>
          <w:rFonts w:ascii="Times New Roman"/>
          <w:b w:val="false"/>
          <w:i w:val="false"/>
          <w:color w:val="000000"/>
          <w:sz w:val="28"/>
        </w:rPr>
        <w:t>
      19. Көмірқышқыл компрессор бөлімшелерінің, ашыту және ашытуға дейінгі цехтардың сору желдеткішінің ауа сору құрылғыларын үй-жайдың төменгі бөлігінде еденнен 0,2 метр (бұдан әрі – м) биіктікке, аммиакты компрессор қондырғыларының машина және аппарат бөлімшелерінде үй-жайлардың жоғары және төменгі бөліктеріне орнатады.</w:t>
      </w:r>
    </w:p>
    <w:bookmarkEnd w:id="44"/>
    <w:bookmarkStart w:name="z47" w:id="45"/>
    <w:p>
      <w:pPr>
        <w:spacing w:after="0"/>
        <w:ind w:left="0"/>
        <w:jc w:val="both"/>
      </w:pPr>
      <w:r>
        <w:rPr>
          <w:rFonts w:ascii="Times New Roman"/>
          <w:b w:val="false"/>
          <w:i w:val="false"/>
          <w:color w:val="000000"/>
          <w:sz w:val="28"/>
        </w:rPr>
        <w:t>
      20. Спирт, сыра қайнату өндірісінің дайындау цехтарының көлік жабдығын шаң-тозаңның бөлінуіне байланысты герметизациялайды немесе шаң тұтқыш және шаң сорғыш құрылғылармен жарақталған жабық тыспен қаптайды. Үйінді шұңқырлары мен бункерлерді жергілікті сору желдеткішімен жабдықтайды.</w:t>
      </w:r>
    </w:p>
    <w:bookmarkEnd w:id="45"/>
    <w:bookmarkStart w:name="z48" w:id="46"/>
    <w:p>
      <w:pPr>
        <w:spacing w:after="0"/>
        <w:ind w:left="0"/>
        <w:jc w:val="left"/>
      </w:pPr>
      <w:r>
        <w:rPr>
          <w:rFonts w:ascii="Times New Roman"/>
          <w:b/>
          <w:i w:val="false"/>
          <w:color w:val="000000"/>
        </w:rPr>
        <w:t xml:space="preserve"> 4-тарау. Алкоголь өнімін, алкогольсіз өнімді және ыдыстарға құйылған ауыз суды өндіру және сақтау жағдайларына қойылатын санитариялық-эпидемиологиялық талаптар</w:t>
      </w:r>
    </w:p>
    <w:bookmarkEnd w:id="46"/>
    <w:bookmarkStart w:name="z49" w:id="47"/>
    <w:p>
      <w:pPr>
        <w:spacing w:after="0"/>
        <w:ind w:left="0"/>
        <w:jc w:val="both"/>
      </w:pPr>
      <w:r>
        <w:rPr>
          <w:rFonts w:ascii="Times New Roman"/>
          <w:b w:val="false"/>
          <w:i w:val="false"/>
          <w:color w:val="000000"/>
          <w:sz w:val="28"/>
        </w:rPr>
        <w:t xml:space="preserve">
      21. Алкоголь өнімін, алкогольсіз өнімді және ыдыстарға құйылған ауыз суды (бұдан әрі – өнім) өндіру және сақтау процестерін ұйымдастыруды объектінің қуатына қарамастан, дайындаушы КО ТР 021/2011, ЕАЭО ТР 047/2018, ЕАЭО ТР 044/2017 техникалық регламенттерінің, № ҚР ДСМ-36 </w:t>
      </w:r>
      <w:r>
        <w:rPr>
          <w:rFonts w:ascii="Times New Roman"/>
          <w:b w:val="false"/>
          <w:i w:val="false"/>
          <w:color w:val="000000"/>
          <w:sz w:val="28"/>
        </w:rPr>
        <w:t>бұйрығының</w:t>
      </w:r>
      <w:r>
        <w:rPr>
          <w:rFonts w:ascii="Times New Roman"/>
          <w:b w:val="false"/>
          <w:i w:val="false"/>
          <w:color w:val="000000"/>
          <w:sz w:val="28"/>
        </w:rPr>
        <w:t>, тамақ өнімдеріне қолданылатын техникалық регламенттерінің және осы Санитариялық қағидалардың талаптарына сәйкес қамтамасыз етеді.</w:t>
      </w:r>
    </w:p>
    <w:bookmarkEnd w:id="47"/>
    <w:bookmarkStart w:name="z50" w:id="48"/>
    <w:p>
      <w:pPr>
        <w:spacing w:after="0"/>
        <w:ind w:left="0"/>
        <w:jc w:val="both"/>
      </w:pPr>
      <w:r>
        <w:rPr>
          <w:rFonts w:ascii="Times New Roman"/>
          <w:b w:val="false"/>
          <w:i w:val="false"/>
          <w:color w:val="000000"/>
          <w:sz w:val="28"/>
        </w:rPr>
        <w:t xml:space="preserve">
      22. Өнімді өндіру КО ТР 021/2011 техникалық регламентінің, № ҚР ДСМ-36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өндіріс процесінде технологиялық жабдық пен мүкәммалды пайдалана отырып, оны өндіру қалдықтарын сақтау және жою жағдайларын қамтамасыз ете отырып, өндірістік үй-жайларда жүзеге асырылады.</w:t>
      </w:r>
    </w:p>
    <w:bookmarkEnd w:id="48"/>
    <w:bookmarkStart w:name="z51" w:id="49"/>
    <w:p>
      <w:pPr>
        <w:spacing w:after="0"/>
        <w:ind w:left="0"/>
        <w:jc w:val="both"/>
      </w:pPr>
      <w:r>
        <w:rPr>
          <w:rFonts w:ascii="Times New Roman"/>
          <w:b w:val="false"/>
          <w:i w:val="false"/>
          <w:color w:val="000000"/>
          <w:sz w:val="28"/>
        </w:rPr>
        <w:t>
      23. Шикізатты қабылдау, қайта өңдеу (өңдеу), өндіру, өлшеп-орау (құю), сақтау, тасымалдау және өткізу процестерінің барлығы объектінің қуатына қарамастан, оларды ластанудан және бүлінуден, оларға бөгде заттар мен заттардың (оның ішінде металл, ағаш заттар, пластик, шыны) түсуінен сақтайтын жағдайларда жүргізіледі.</w:t>
      </w:r>
    </w:p>
    <w:bookmarkEnd w:id="49"/>
    <w:p>
      <w:pPr>
        <w:spacing w:after="0"/>
        <w:ind w:left="0"/>
        <w:jc w:val="both"/>
      </w:pPr>
      <w:r>
        <w:rPr>
          <w:rFonts w:ascii="Times New Roman"/>
          <w:b w:val="false"/>
          <w:i w:val="false"/>
          <w:color w:val="000000"/>
          <w:sz w:val="28"/>
        </w:rPr>
        <w:t>
      Өнімді өндіру кезінде оның қауіпсіздігін (химиялық, биологиялық және физикалық) қамтамасыз ететін, азық-түлік (тамақ) шикізаты мен тамақ өнімдерінің ластануын болдырмайтын технологиялық процестердің дәйектілігі мен ағымдылығы қамтамасыз етіледі.</w:t>
      </w:r>
    </w:p>
    <w:bookmarkStart w:name="z52" w:id="50"/>
    <w:p>
      <w:pPr>
        <w:spacing w:after="0"/>
        <w:ind w:left="0"/>
        <w:jc w:val="both"/>
      </w:pPr>
      <w:r>
        <w:rPr>
          <w:rFonts w:ascii="Times New Roman"/>
          <w:b w:val="false"/>
          <w:i w:val="false"/>
          <w:color w:val="000000"/>
          <w:sz w:val="28"/>
        </w:rPr>
        <w:t xml:space="preserve">
      24. Жаңа түрдегі өнім және мамандандырылған тамақ өнімдері Кодекстің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22-баптарында</w:t>
      </w:r>
      <w:r>
        <w:rPr>
          <w:rFonts w:ascii="Times New Roman"/>
          <w:b w:val="false"/>
          <w:i w:val="false"/>
          <w:color w:val="000000"/>
          <w:sz w:val="28"/>
        </w:rPr>
        <w:t>, КО ТР 021/2011 техникалық регламентінде және нормалау құжаттарында көзделген талаптарға сәйкес оны мемлекеттік тіркеуден өткізгеннен кейін өндіруге, сақтауға, тасымалдауға (тасымалдауға) және өткізуге жіберіледі.</w:t>
      </w:r>
    </w:p>
    <w:bookmarkEnd w:id="50"/>
    <w:bookmarkStart w:name="z53" w:id="51"/>
    <w:p>
      <w:pPr>
        <w:spacing w:after="0"/>
        <w:ind w:left="0"/>
        <w:jc w:val="both"/>
      </w:pPr>
      <w:r>
        <w:rPr>
          <w:rFonts w:ascii="Times New Roman"/>
          <w:b w:val="false"/>
          <w:i w:val="false"/>
          <w:color w:val="000000"/>
          <w:sz w:val="28"/>
        </w:rPr>
        <w:t>
      25. Өмірдің бірінші жылындағы балаларға арналған балалар тағамы үшін арнайы тамақ өнімдерін (алкогольсіз өнімдерді, ыдыстарға құйылған ауыз суды) өндіруге арнайы өндірістік объектілерде немесе арнайы цехтарда немесе арнайы технологиялық желілерде ғана жол беріледі.</w:t>
      </w:r>
    </w:p>
    <w:bookmarkEnd w:id="51"/>
    <w:p>
      <w:pPr>
        <w:spacing w:after="0"/>
        <w:ind w:left="0"/>
        <w:jc w:val="both"/>
      </w:pPr>
      <w:r>
        <w:rPr>
          <w:rFonts w:ascii="Times New Roman"/>
          <w:b w:val="false"/>
          <w:i w:val="false"/>
          <w:color w:val="000000"/>
          <w:sz w:val="28"/>
        </w:rPr>
        <w:t>
      0-ден 3 жасқа дейінгі балаларға арналған балалар тағамы үшін ауыз суды құю тек табиғи ауыз суды және табиғи минералды суды құюға арналған өндірістік желілерде жүзеге асырылады. Бұл ретте 0-ден 3 жасқа дейінгі балаларға арналған балалар тағамы үшін ауыз суды құю үшін сусындар өндіруге арналған өндірістік желілерді пайдалануға жол берілмейді. Балалар тамағына арналған ауыз суды шығарар алдында өндірістік желілер жуылады және дезинфекцияланады.</w:t>
      </w:r>
    </w:p>
    <w:bookmarkStart w:name="z54" w:id="52"/>
    <w:p>
      <w:pPr>
        <w:spacing w:after="0"/>
        <w:ind w:left="0"/>
        <w:jc w:val="both"/>
      </w:pPr>
      <w:r>
        <w:rPr>
          <w:rFonts w:ascii="Times New Roman"/>
          <w:b w:val="false"/>
          <w:i w:val="false"/>
          <w:color w:val="000000"/>
          <w:sz w:val="28"/>
        </w:rPr>
        <w:t>
      26. Өнімді өндіру кезінде 021/2011 КО ТР техникалық регламентінің және (немесе) күші тамақ өніміне қолданылатын техникалық регламенттерінің талаптарына, сондай-ақ өнімді дайындаушының стандарттау жөніндегі нормативтік құжаттарының және (немесе) техникалық құжаттамасының талаптарына сәйкес келетін шикізат пайдаланылады.</w:t>
      </w:r>
    </w:p>
    <w:bookmarkEnd w:id="52"/>
    <w:p>
      <w:pPr>
        <w:spacing w:after="0"/>
        <w:ind w:left="0"/>
        <w:jc w:val="both"/>
      </w:pPr>
      <w:r>
        <w:rPr>
          <w:rFonts w:ascii="Times New Roman"/>
          <w:b w:val="false"/>
          <w:i w:val="false"/>
          <w:color w:val="000000"/>
          <w:sz w:val="28"/>
        </w:rPr>
        <w:t>
      Өнімді өндіру кезінде Еуразиялық экономикалық комиссия кеңесінің 2012 жылғы 20 шілдедегі № 58 шешімімен қабылданған, Кеден одағының "Тағамдық қоспалардың, хош иістендіргіштердің және технологиялық көмекші құралдардың қауіпсіздік талаптары" (КО ТР 029/2012) техникалық регламентінде айқындалған, оның талаптарына сәйкес келетін тағамдық қоспалар, хош иістендіргіштер, ферменттік препараттар, технологиялық көмекші құралдар пайдаланылады.</w:t>
      </w:r>
    </w:p>
    <w:p>
      <w:pPr>
        <w:spacing w:after="0"/>
        <w:ind w:left="0"/>
        <w:jc w:val="both"/>
      </w:pPr>
      <w:r>
        <w:rPr>
          <w:rFonts w:ascii="Times New Roman"/>
          <w:b w:val="false"/>
          <w:i w:val="false"/>
          <w:color w:val="000000"/>
          <w:sz w:val="28"/>
        </w:rPr>
        <w:t>
      Алкоголь өнімін өндіру кезінде КО ТР 029/2012 және ЕАЭО ТР 047/2018 техникалық регламенттерінде айқындалған тағамдық қоспаларды пайдалануға жол беріледі. Алкоголь өнімінде КО ТР 029/2012 техникалық регламентінде айқындалған табиғи хош иістендіргіштердің (табиғи дәмдік хош иісті заттар мен препараттардың) болуына жол беріледі.</w:t>
      </w:r>
    </w:p>
    <w:bookmarkStart w:name="z55" w:id="53"/>
    <w:p>
      <w:pPr>
        <w:spacing w:after="0"/>
        <w:ind w:left="0"/>
        <w:jc w:val="both"/>
      </w:pPr>
      <w:r>
        <w:rPr>
          <w:rFonts w:ascii="Times New Roman"/>
          <w:b w:val="false"/>
          <w:i w:val="false"/>
          <w:color w:val="000000"/>
          <w:sz w:val="28"/>
        </w:rPr>
        <w:t>
      27. Тамақ өнімдерін, оның ішінде азық-түлік (тамақ) шикізатын объектілерге қабылдау оның қадағалануын қамтамасыз ететін таңбалау және тауарға ілеспе құжаттама, оның ішінде техникалық регламенттерде көзделген, оның қауіпсіздігін растайтын сәйкестікті бағалау (растау) туралы құжаттар болған кезде жүзеге асырылады. Тасымалдау шарттары мен режимі бұзылған, сондай-ақ тауарға ілеспе құжаттама мен таңбалау болмаған жағдайда, тамақ өнімдері мен азық-түлік (тамақ) шикізаты объектілерге қабылданбайды.</w:t>
      </w:r>
    </w:p>
    <w:bookmarkEnd w:id="53"/>
    <w:bookmarkStart w:name="z56" w:id="54"/>
    <w:p>
      <w:pPr>
        <w:spacing w:after="0"/>
        <w:ind w:left="0"/>
        <w:jc w:val="both"/>
      </w:pPr>
      <w:r>
        <w:rPr>
          <w:rFonts w:ascii="Times New Roman"/>
          <w:b w:val="false"/>
          <w:i w:val="false"/>
          <w:color w:val="000000"/>
          <w:sz w:val="28"/>
        </w:rPr>
        <w:t>
      28. Зиянкестермен зақымданған азық-түлік (тамақ) шикізаты немесе жартылай фабрикаттар оқшауланады және қайта сұрыпталады. Сұрыпталған шикізат қайта өңдеуге жіберіледі, зақымданған шикізат кәдеге жаратылуға жатады.</w:t>
      </w:r>
    </w:p>
    <w:bookmarkEnd w:id="54"/>
    <w:bookmarkStart w:name="z57" w:id="55"/>
    <w:p>
      <w:pPr>
        <w:spacing w:after="0"/>
        <w:ind w:left="0"/>
        <w:jc w:val="both"/>
      </w:pPr>
      <w:r>
        <w:rPr>
          <w:rFonts w:ascii="Times New Roman"/>
          <w:b w:val="false"/>
          <w:i w:val="false"/>
          <w:color w:val="000000"/>
          <w:sz w:val="28"/>
        </w:rPr>
        <w:t>
      29. Өнімді өлшеп-орау (құю) үшін жарамдылық мерзімі ішінде оның айналысы кезінде оның қауіпсіздігін және өнімнің тұтынушылық қасиеттерінің сақталуын қамтамасыз ететін және КО ТР 005/2011, ЕАЭО ТР 044/2017, ЕАЭО ТР 047/2018 техникалық регламенттерінің талаптарына сәйкес келетін қаптама (тығындау құралдары) қолданылады.</w:t>
      </w:r>
    </w:p>
    <w:bookmarkEnd w:id="55"/>
    <w:p>
      <w:pPr>
        <w:spacing w:after="0"/>
        <w:ind w:left="0"/>
        <w:jc w:val="both"/>
      </w:pPr>
      <w:r>
        <w:rPr>
          <w:rFonts w:ascii="Times New Roman"/>
          <w:b w:val="false"/>
          <w:i w:val="false"/>
          <w:color w:val="000000"/>
          <w:sz w:val="28"/>
        </w:rPr>
        <w:t>
      Өндірісте сақтау шарттары сақталған кезде тұтыну қаптамасының герметикалығын және жарамдылық мерзімі ішінде өнімнің тұтынушылық қасиеттерінің сақталуын қамтамасыз ететін орау және тығындау тәсілдері, буып-түю түрлері, тығындау құралдары пайдаланылады.</w:t>
      </w:r>
    </w:p>
    <w:p>
      <w:pPr>
        <w:spacing w:after="0"/>
        <w:ind w:left="0"/>
        <w:jc w:val="both"/>
      </w:pPr>
      <w:r>
        <w:rPr>
          <w:rFonts w:ascii="Times New Roman"/>
          <w:b w:val="false"/>
          <w:i w:val="false"/>
          <w:color w:val="000000"/>
          <w:sz w:val="28"/>
        </w:rPr>
        <w:t>
      Тұтынушылық және көліктік қаптама, дайын өнімге арналған тығындау құралдары біртекті, мөлдір, беті тегіс, көзге көрінетін ақауларсыз, бүлінген венчиксыз, сызаттарсыз, бөгде қосындыларсыз, көпіршіктерсіз, ағындыларсыз немесе бөгде иіссіз өндірісте пайдаланылады, олар болған жағдайда – жарамсыз деп танылады.</w:t>
      </w:r>
    </w:p>
    <w:p>
      <w:pPr>
        <w:spacing w:after="0"/>
        <w:ind w:left="0"/>
        <w:jc w:val="both"/>
      </w:pPr>
      <w:r>
        <w:rPr>
          <w:rFonts w:ascii="Times New Roman"/>
          <w:b w:val="false"/>
          <w:i w:val="false"/>
          <w:color w:val="000000"/>
          <w:sz w:val="28"/>
        </w:rPr>
        <w:t>
      Дайын өнімге арналған буып-түю, тығындау құралдары құю алдында, шыны шөлмектер шөлмек жуатын машиналардың ванналарына тиеу алдында бракераждалады.</w:t>
      </w:r>
    </w:p>
    <w:p>
      <w:pPr>
        <w:spacing w:after="0"/>
        <w:ind w:left="0"/>
        <w:jc w:val="both"/>
      </w:pPr>
      <w:r>
        <w:rPr>
          <w:rFonts w:ascii="Times New Roman"/>
          <w:b w:val="false"/>
          <w:i w:val="false"/>
          <w:color w:val="000000"/>
          <w:sz w:val="28"/>
        </w:rPr>
        <w:t>
      Буып-түю, тығындау құралдары объектіге және құю желісіне герметикалық қаптамада, таза құрғақ түрде келіп түседі, құю алдында технологиялық желіде көзделген алдын ала шаюға жатады. Герметикалық емес қаптамада келіп түсетін буып-түю, тығындау құралдары кейіннен шайылып, жуылуға жатады.</w:t>
      </w:r>
    </w:p>
    <w:bookmarkStart w:name="z58" w:id="56"/>
    <w:p>
      <w:pPr>
        <w:spacing w:after="0"/>
        <w:ind w:left="0"/>
        <w:jc w:val="both"/>
      </w:pPr>
      <w:r>
        <w:rPr>
          <w:rFonts w:ascii="Times New Roman"/>
          <w:b w:val="false"/>
          <w:i w:val="false"/>
          <w:color w:val="000000"/>
          <w:sz w:val="28"/>
        </w:rPr>
        <w:t>
      30. Қаптаманы жуу (қолмен немесе шөлмек жуатын машиналарда), дезинфекциялау қолдануға рұқсат етілген жуу, дезинфекциялау құралдарын қолдана отырып, қоса берілген қолдану нұсқаулығына сәйкес жүргізіледі. Шөлмектер 1,5 атмосферадан (бұдан әрі – атм) кем емес қысыммен шайылады. Қаптаманы және тығындау құралдарын өңдеу (зарарсыздандыру) үшін қолдануға рұқсат етілген ультракүлгін сәулеленуді (УК-зарарсыздандыру) қоса алғанда, өңдеу тәсілдері қолданылады.</w:t>
      </w:r>
    </w:p>
    <w:bookmarkEnd w:id="56"/>
    <w:bookmarkStart w:name="z59" w:id="57"/>
    <w:p>
      <w:pPr>
        <w:spacing w:after="0"/>
        <w:ind w:left="0"/>
        <w:jc w:val="both"/>
      </w:pPr>
      <w:r>
        <w:rPr>
          <w:rFonts w:ascii="Times New Roman"/>
          <w:b w:val="false"/>
          <w:i w:val="false"/>
          <w:color w:val="000000"/>
          <w:sz w:val="28"/>
        </w:rPr>
        <w:t>
      31. Жуылған қаптаманы (шыны шөлмектерді қоса алғанда) жарық экранында немесе автоматты инспекторлар бақылауға алады, жеткіліксіз жуылған қаптама қайта жууға қайтарылады. Ыдысты қышқыл негізді жуу оқшауланған үй-жайда, арнайы жуу ванналарында немесе машиналарда жүргізіледі.</w:t>
      </w:r>
    </w:p>
    <w:bookmarkEnd w:id="57"/>
    <w:bookmarkStart w:name="z60" w:id="58"/>
    <w:p>
      <w:pPr>
        <w:spacing w:after="0"/>
        <w:ind w:left="0"/>
        <w:jc w:val="both"/>
      </w:pPr>
      <w:r>
        <w:rPr>
          <w:rFonts w:ascii="Times New Roman"/>
          <w:b w:val="false"/>
          <w:i w:val="false"/>
          <w:color w:val="000000"/>
          <w:sz w:val="28"/>
        </w:rPr>
        <w:t>
      32. Шөлмек жуатын машиналарды тазалау және зарарсыздандыру пайдалану жөніндегі нұсқаулыққа сәйкес жүргізіледі. Жуу ерітіндісін суды бұру жүйесіне ағызғаннан кейін жуу ванналары заттаңбалардың, шынының қалдықтарынан және қоқыстардан тазартылады. Жуу ванналарының ішкі беті дезинфекциялау жүргізіле отырып, санитариялық өңдеуден өтеді. Жуылған ванналар жаңа жуу ерітіндісімен толтырылады.</w:t>
      </w:r>
    </w:p>
    <w:bookmarkEnd w:id="58"/>
    <w:bookmarkStart w:name="z61" w:id="59"/>
    <w:p>
      <w:pPr>
        <w:spacing w:after="0"/>
        <w:ind w:left="0"/>
        <w:jc w:val="both"/>
      </w:pPr>
      <w:r>
        <w:rPr>
          <w:rFonts w:ascii="Times New Roman"/>
          <w:b w:val="false"/>
          <w:i w:val="false"/>
          <w:color w:val="000000"/>
          <w:sz w:val="28"/>
        </w:rPr>
        <w:t>
      33. Шөлмек жуатын машиналардың жұмыс режиміне техникалық және өндірістік зертханалық бақылау белгіленеді, оның нәтижелері объектінің есепке алу құжаттамасында тіркеледі.</w:t>
      </w:r>
    </w:p>
    <w:bookmarkEnd w:id="59"/>
    <w:bookmarkStart w:name="z62" w:id="60"/>
    <w:p>
      <w:pPr>
        <w:spacing w:after="0"/>
        <w:ind w:left="0"/>
        <w:jc w:val="both"/>
      </w:pPr>
      <w:r>
        <w:rPr>
          <w:rFonts w:ascii="Times New Roman"/>
          <w:b w:val="false"/>
          <w:i w:val="false"/>
          <w:color w:val="000000"/>
          <w:sz w:val="28"/>
        </w:rPr>
        <w:t>
      34. Өндіріс қалдықтарын, оның ішінде сынған шыныны жинау үшін тұтыну қалдықтарын жинауға арналған контейнерлерден бөлек арнайы контейнерлер (бункерлер) көзделеді, оларды босату тікелей машинаның шанағына өздігінен ағумен жүргізіледі.</w:t>
      </w:r>
    </w:p>
    <w:bookmarkEnd w:id="60"/>
    <w:bookmarkStart w:name="z63" w:id="61"/>
    <w:p>
      <w:pPr>
        <w:spacing w:after="0"/>
        <w:ind w:left="0"/>
        <w:jc w:val="both"/>
      </w:pPr>
      <w:r>
        <w:rPr>
          <w:rFonts w:ascii="Times New Roman"/>
          <w:b w:val="false"/>
          <w:i w:val="false"/>
          <w:color w:val="000000"/>
          <w:sz w:val="28"/>
        </w:rPr>
        <w:t>
      35. Тығындау құралдары өндірістік цехқа жабық қаптамада – қақпақтарды тығындау автоматының бункеріне тиеудің алдында тікелей ашылатын көліктік қаптаманың ішкі полимерлік жапсырмасында (қап, пакет) беріледі. Зақымдалған қаптамада тығындау құралдарын қабылдауға жол берілмейді. Тығындау құралдары таңбалауда көрсетілген жағдайларда және дайындаушылардың ерекшеліктеріне сәйкес сақталады.</w:t>
      </w:r>
    </w:p>
    <w:bookmarkEnd w:id="61"/>
    <w:bookmarkStart w:name="z64" w:id="62"/>
    <w:p>
      <w:pPr>
        <w:spacing w:after="0"/>
        <w:ind w:left="0"/>
        <w:jc w:val="both"/>
      </w:pPr>
      <w:r>
        <w:rPr>
          <w:rFonts w:ascii="Times New Roman"/>
          <w:b w:val="false"/>
          <w:i w:val="false"/>
          <w:color w:val="000000"/>
          <w:sz w:val="28"/>
        </w:rPr>
        <w:t>
      36. Тығындалған тұтынушылық және көліктік қаптама (бутылдерді, шөлмектерді қоса алғанда) толтыру деңгейіне, тығындау құралдарымен тығындау жағдайына және бөгде қоспалардың болмауына бақыланады. Тексеру құюда және экспедицияда жүргізіледі.</w:t>
      </w:r>
    </w:p>
    <w:bookmarkEnd w:id="62"/>
    <w:bookmarkStart w:name="z65" w:id="63"/>
    <w:p>
      <w:pPr>
        <w:spacing w:after="0"/>
        <w:ind w:left="0"/>
        <w:jc w:val="both"/>
      </w:pPr>
      <w:r>
        <w:rPr>
          <w:rFonts w:ascii="Times New Roman"/>
          <w:b w:val="false"/>
          <w:i w:val="false"/>
          <w:color w:val="000000"/>
          <w:sz w:val="28"/>
        </w:rPr>
        <w:t>
      37. Шөлмек жуатын машиналардың жұмыс режимін бақылау өндірістік бақылау шеңберінде дайындаушы белгілеген кезеңділікпен (температура, сілтінің болуы) жүзеге асырылады.</w:t>
      </w:r>
    </w:p>
    <w:bookmarkEnd w:id="63"/>
    <w:bookmarkStart w:name="z66" w:id="64"/>
    <w:p>
      <w:pPr>
        <w:spacing w:after="0"/>
        <w:ind w:left="0"/>
        <w:jc w:val="both"/>
      </w:pPr>
      <w:r>
        <w:rPr>
          <w:rFonts w:ascii="Times New Roman"/>
          <w:b w:val="false"/>
          <w:i w:val="false"/>
          <w:color w:val="000000"/>
          <w:sz w:val="28"/>
        </w:rPr>
        <w:t>
      38. Суға арналған сүзгілер, шөлмек жуатын машиналардың торлары ластануына қарай және өндірістік бақылау шеңберінде дайындаушы белгілеген кезеңділікпен тазартылады және жуылады. Түсіру құбырларында және машинаның басқа бөліктерінде пайда болатын қақ механикалық немесе химиялық жолмен алынады.</w:t>
      </w:r>
    </w:p>
    <w:bookmarkEnd w:id="64"/>
    <w:bookmarkStart w:name="z67" w:id="65"/>
    <w:p>
      <w:pPr>
        <w:spacing w:after="0"/>
        <w:ind w:left="0"/>
        <w:jc w:val="both"/>
      </w:pPr>
      <w:r>
        <w:rPr>
          <w:rFonts w:ascii="Times New Roman"/>
          <w:b w:val="false"/>
          <w:i w:val="false"/>
          <w:color w:val="000000"/>
          <w:sz w:val="28"/>
        </w:rPr>
        <w:t>
      39. Өніммен бірге тұтынушылық және көліктік қаптама тығындалғаннан кейін бракераж автоматтарында көзбен шолып бақылауға жатады.</w:t>
      </w:r>
    </w:p>
    <w:bookmarkEnd w:id="65"/>
    <w:bookmarkStart w:name="z68" w:id="66"/>
    <w:p>
      <w:pPr>
        <w:spacing w:after="0"/>
        <w:ind w:left="0"/>
        <w:jc w:val="both"/>
      </w:pPr>
      <w:r>
        <w:rPr>
          <w:rFonts w:ascii="Times New Roman"/>
          <w:b w:val="false"/>
          <w:i w:val="false"/>
          <w:color w:val="000000"/>
          <w:sz w:val="28"/>
        </w:rPr>
        <w:t>
      40. Тығындау автоматы арқылы өткен және тығындалмаған өнімдері бар тұтынушылық қаптаманы (шөлмектерді қоса алғанда) ішіндегісінен босатады және қайта жууға жібереді.</w:t>
      </w:r>
    </w:p>
    <w:bookmarkEnd w:id="66"/>
    <w:bookmarkStart w:name="z69" w:id="67"/>
    <w:p>
      <w:pPr>
        <w:spacing w:after="0"/>
        <w:ind w:left="0"/>
        <w:jc w:val="both"/>
      </w:pPr>
      <w:r>
        <w:rPr>
          <w:rFonts w:ascii="Times New Roman"/>
          <w:b w:val="false"/>
          <w:i w:val="false"/>
          <w:color w:val="000000"/>
          <w:sz w:val="28"/>
        </w:rPr>
        <w:t>
      41. Өндіріс тоқтатылған кезде (оның ішінде түскі үзіліс кезінде) тығындалмаған тұтыну қаптамасын (бөтелкесін) тығындау автоматтарының алдында қалдыруға болмайды.</w:t>
      </w:r>
    </w:p>
    <w:bookmarkEnd w:id="67"/>
    <w:bookmarkStart w:name="z70" w:id="68"/>
    <w:p>
      <w:pPr>
        <w:spacing w:after="0"/>
        <w:ind w:left="0"/>
        <w:jc w:val="both"/>
      </w:pPr>
      <w:r>
        <w:rPr>
          <w:rFonts w:ascii="Times New Roman"/>
          <w:b w:val="false"/>
          <w:i w:val="false"/>
          <w:color w:val="000000"/>
          <w:sz w:val="28"/>
        </w:rPr>
        <w:t>
      42. Дайын өнімде бөгде қосындылар анықталған жағдайда құю желісіндегі барлық партия қайта бракераждалады.</w:t>
      </w:r>
    </w:p>
    <w:bookmarkEnd w:id="68"/>
    <w:bookmarkStart w:name="z71" w:id="69"/>
    <w:p>
      <w:pPr>
        <w:spacing w:after="0"/>
        <w:ind w:left="0"/>
        <w:jc w:val="both"/>
      </w:pPr>
      <w:r>
        <w:rPr>
          <w:rFonts w:ascii="Times New Roman"/>
          <w:b w:val="false"/>
          <w:i w:val="false"/>
          <w:color w:val="000000"/>
          <w:sz w:val="28"/>
        </w:rPr>
        <w:t>
      43. Жұмыс процесінде алынатын шыны сынықтары толуына қарай босатылатын арнайы жабылатын контейнерлерге (бункерлерге) жиналады. Жұмыс аяқталғаннан кейін контейнерлер (бункерлер) өндірістен объект аумағындағы арнайы бөлінген орындарға шығарылады.</w:t>
      </w:r>
    </w:p>
    <w:bookmarkEnd w:id="69"/>
    <w:bookmarkStart w:name="z72" w:id="70"/>
    <w:p>
      <w:pPr>
        <w:spacing w:after="0"/>
        <w:ind w:left="0"/>
        <w:jc w:val="both"/>
      </w:pPr>
      <w:r>
        <w:rPr>
          <w:rFonts w:ascii="Times New Roman"/>
          <w:b w:val="false"/>
          <w:i w:val="false"/>
          <w:color w:val="000000"/>
          <w:sz w:val="28"/>
        </w:rPr>
        <w:t>
      44. Тұтыну қаптамасын (бөтелкелерін) қолмен жуу кезінде жуу ванналарындағы су ластануына қарай және өндірістік бақылау шеңберінде дайындаушы белгілеген кезеңділікпен өзгереді. Ауысым аяқталғаннан кейін жуу ванналары дезинфекция жүргізе отырып, санитариялық өңдеуден өтеді.</w:t>
      </w:r>
    </w:p>
    <w:bookmarkEnd w:id="70"/>
    <w:bookmarkStart w:name="z73" w:id="71"/>
    <w:p>
      <w:pPr>
        <w:spacing w:after="0"/>
        <w:ind w:left="0"/>
        <w:jc w:val="both"/>
      </w:pPr>
      <w:r>
        <w:rPr>
          <w:rFonts w:ascii="Times New Roman"/>
          <w:b w:val="false"/>
          <w:i w:val="false"/>
          <w:color w:val="000000"/>
          <w:sz w:val="28"/>
        </w:rPr>
        <w:t>
      45. Алкогольсіз өнімдерді (квас, морс қоса алғанда) тасымалдау цистерналарын жуу үшін суық, ыстық су және бу келтірілген эстакада жабдықталады.</w:t>
      </w:r>
    </w:p>
    <w:bookmarkEnd w:id="71"/>
    <w:bookmarkStart w:name="z74" w:id="72"/>
    <w:p>
      <w:pPr>
        <w:spacing w:after="0"/>
        <w:ind w:left="0"/>
        <w:jc w:val="both"/>
      </w:pPr>
      <w:r>
        <w:rPr>
          <w:rFonts w:ascii="Times New Roman"/>
          <w:b w:val="false"/>
          <w:i w:val="false"/>
          <w:color w:val="000000"/>
          <w:sz w:val="28"/>
        </w:rPr>
        <w:t>
      46. Автоцистерналарды толтырмас бұрын санитариялық өңдеуге жатады: шөгінділер щеткамен тазартылады, ағынды сумен жуылады, люк жабық болған кезде 5-6 минут (бұдан әрі – мин.) бойы буланады. Квасты өндіруге, сақтауға және тасымалдауға арналған сыйымдылықтардың люктері қызмет көрсетуші персоналдың ішкі беттерді ішінен механикалық щеткалармен жуу мүмкіндігі қамтамасыз етіледі.</w:t>
      </w:r>
    </w:p>
    <w:bookmarkEnd w:id="72"/>
    <w:bookmarkStart w:name="z75" w:id="73"/>
    <w:p>
      <w:pPr>
        <w:spacing w:after="0"/>
        <w:ind w:left="0"/>
        <w:jc w:val="both"/>
      </w:pPr>
      <w:r>
        <w:rPr>
          <w:rFonts w:ascii="Times New Roman"/>
          <w:b w:val="false"/>
          <w:i w:val="false"/>
          <w:color w:val="000000"/>
          <w:sz w:val="28"/>
        </w:rPr>
        <w:t>
      47. Бөшкелер, кегтер құю алдында санитариялық өңдеуден өтеді: салқын сумен жуылады, қолдану жөніндегі нұсқаулыққа сәйкес жуу, дезинфекциялау құралдарымен (өндіріс ерекшелігіне, өнім түріне байланысты) өңделеді, ауамен үрленеді, содан кейін ыстық сумен шайылады және бумен өңделеді.</w:t>
      </w:r>
    </w:p>
    <w:bookmarkEnd w:id="73"/>
    <w:bookmarkStart w:name="z76" w:id="74"/>
    <w:p>
      <w:pPr>
        <w:spacing w:after="0"/>
        <w:ind w:left="0"/>
        <w:jc w:val="both"/>
      </w:pPr>
      <w:r>
        <w:rPr>
          <w:rFonts w:ascii="Times New Roman"/>
          <w:b w:val="false"/>
          <w:i w:val="false"/>
          <w:color w:val="000000"/>
          <w:sz w:val="28"/>
        </w:rPr>
        <w:t>
      48. Қазіргі заманғы өнімділігі жоғары жабдықты жуу және дезинфекциялау үшін осы жабдығы жоқ қуаты аз объектілерді қоспағанда, белгіленген жуу бағдарламасына сәйкес жұмыс істейтін жабық үлгідегі орталықтандырылған жуу станциялары пайдаланылады.</w:t>
      </w:r>
    </w:p>
    <w:bookmarkEnd w:id="74"/>
    <w:bookmarkStart w:name="z77" w:id="75"/>
    <w:p>
      <w:pPr>
        <w:spacing w:after="0"/>
        <w:ind w:left="0"/>
        <w:jc w:val="both"/>
      </w:pPr>
      <w:r>
        <w:rPr>
          <w:rFonts w:ascii="Times New Roman"/>
          <w:b w:val="false"/>
          <w:i w:val="false"/>
          <w:color w:val="000000"/>
          <w:sz w:val="28"/>
        </w:rPr>
        <w:t>
      49. Герметикалық емес қаптамада келіп түсетін полимерлік материалдардан жасалған қаптама қолданар алдында жуылып, кейіннен шайылады.</w:t>
      </w:r>
    </w:p>
    <w:bookmarkEnd w:id="75"/>
    <w:bookmarkStart w:name="z78" w:id="76"/>
    <w:p>
      <w:pPr>
        <w:spacing w:after="0"/>
        <w:ind w:left="0"/>
        <w:jc w:val="both"/>
      </w:pPr>
      <w:r>
        <w:rPr>
          <w:rFonts w:ascii="Times New Roman"/>
          <w:b w:val="false"/>
          <w:i w:val="false"/>
          <w:color w:val="000000"/>
          <w:sz w:val="28"/>
        </w:rPr>
        <w:t>
      50. Шарап жасау, сыра қайнату өнімдерін, ыдыстарға құйылған ауыз суды құю желісіне жібермес бұрын тығындау құралдары қоса беріліп отырған қолдану жөніндегі нұсқаулыққа сәйкес қолдануға рұқсат етілген өңдеу тәсілдерін пайдалана отырып және (немесе) қолдануға рұқсат етілген дезинфекциялау құралдарымен өңделеді.</w:t>
      </w:r>
    </w:p>
    <w:bookmarkEnd w:id="76"/>
    <w:bookmarkStart w:name="z79" w:id="77"/>
    <w:p>
      <w:pPr>
        <w:spacing w:after="0"/>
        <w:ind w:left="0"/>
        <w:jc w:val="both"/>
      </w:pPr>
      <w:r>
        <w:rPr>
          <w:rFonts w:ascii="Times New Roman"/>
          <w:b w:val="false"/>
          <w:i w:val="false"/>
          <w:color w:val="000000"/>
          <w:sz w:val="28"/>
        </w:rPr>
        <w:t>
      51. Объектілерде:</w:t>
      </w:r>
    </w:p>
    <w:bookmarkEnd w:id="77"/>
    <w:bookmarkStart w:name="z80" w:id="78"/>
    <w:p>
      <w:pPr>
        <w:spacing w:after="0"/>
        <w:ind w:left="0"/>
        <w:jc w:val="both"/>
      </w:pPr>
      <w:r>
        <w:rPr>
          <w:rFonts w:ascii="Times New Roman"/>
          <w:b w:val="false"/>
          <w:i w:val="false"/>
          <w:color w:val="000000"/>
          <w:sz w:val="28"/>
        </w:rPr>
        <w:t>
      1) өнімнің лас және пішіні бұзылған, сынудың айқын белгілері бар тұтыну қаптамасына құйылуына;</w:t>
      </w:r>
    </w:p>
    <w:bookmarkEnd w:id="78"/>
    <w:bookmarkStart w:name="z81" w:id="79"/>
    <w:p>
      <w:pPr>
        <w:spacing w:after="0"/>
        <w:ind w:left="0"/>
        <w:jc w:val="both"/>
      </w:pPr>
      <w:r>
        <w:rPr>
          <w:rFonts w:ascii="Times New Roman"/>
          <w:b w:val="false"/>
          <w:i w:val="false"/>
          <w:color w:val="000000"/>
          <w:sz w:val="28"/>
        </w:rPr>
        <w:t>
      2) өнімді лас және пішіні бұзылған, айқын сынық белгілері бар, зақымдалған тығыны бар, жалпы лайлануы, бөгде қоспалары, тұнбасы бар (коллекциялық шараптардан, стандарттау жөніндегі нормативтік құжаттарда және (немесе) өнімнің нақты түріне арналған техникалық құжаттамада көзделген басқа) қаптамада сақтауға, тасымалдауға және өткізуге;</w:t>
      </w:r>
    </w:p>
    <w:bookmarkEnd w:id="79"/>
    <w:bookmarkStart w:name="z82" w:id="80"/>
    <w:p>
      <w:pPr>
        <w:spacing w:after="0"/>
        <w:ind w:left="0"/>
        <w:jc w:val="both"/>
      </w:pPr>
      <w:r>
        <w:rPr>
          <w:rFonts w:ascii="Times New Roman"/>
          <w:b w:val="false"/>
          <w:i w:val="false"/>
          <w:color w:val="000000"/>
          <w:sz w:val="28"/>
        </w:rPr>
        <w:t>
      3) қолдануға рұқсат етілген тамақ өнімдерімен жанасуға арналған материалдардан жасалған қаптаманы қоспағанда, өнімді (алкогольсіз өнімді, ыдысқа құйылған ауыз суды) құю және сақтау үшін бір рет пайдаланылатын қаптаманы, синтетикалық материалдардан және поликарбонаттан жасалған қаптаманы қайта пайдалануға;</w:t>
      </w:r>
    </w:p>
    <w:bookmarkEnd w:id="80"/>
    <w:bookmarkStart w:name="z83" w:id="81"/>
    <w:p>
      <w:pPr>
        <w:spacing w:after="0"/>
        <w:ind w:left="0"/>
        <w:jc w:val="both"/>
      </w:pPr>
      <w:r>
        <w:rPr>
          <w:rFonts w:ascii="Times New Roman"/>
          <w:b w:val="false"/>
          <w:i w:val="false"/>
          <w:color w:val="000000"/>
          <w:sz w:val="28"/>
        </w:rPr>
        <w:t>
      4) тамақ өнімдерімен жанасуға арналмаған материалдардан жасалған қаптаманы (тығындау құралдарын) пайдалануға;</w:t>
      </w:r>
    </w:p>
    <w:bookmarkEnd w:id="81"/>
    <w:bookmarkStart w:name="z84" w:id="82"/>
    <w:p>
      <w:pPr>
        <w:spacing w:after="0"/>
        <w:ind w:left="0"/>
        <w:jc w:val="both"/>
      </w:pPr>
      <w:r>
        <w:rPr>
          <w:rFonts w:ascii="Times New Roman"/>
          <w:b w:val="false"/>
          <w:i w:val="false"/>
          <w:color w:val="000000"/>
          <w:sz w:val="28"/>
        </w:rPr>
        <w:t>
      5) қаптамада, тығындау құралдары мен заттаңбаларда желім қалдықтарының және ластанудың болуына жол берілмейді.</w:t>
      </w:r>
    </w:p>
    <w:bookmarkEnd w:id="82"/>
    <w:p>
      <w:pPr>
        <w:spacing w:after="0"/>
        <w:ind w:left="0"/>
        <w:jc w:val="both"/>
      </w:pPr>
      <w:r>
        <w:rPr>
          <w:rFonts w:ascii="Times New Roman"/>
          <w:b w:val="false"/>
          <w:i w:val="false"/>
          <w:color w:val="000000"/>
          <w:sz w:val="28"/>
        </w:rPr>
        <w:t xml:space="preserve">
      Осы тармақтың 2) тармақшасында көрсетілген өнім, сондай-ақ техникалық регламенттердің талаптарына сәйкес келмейтін өнім, оның ішінде жарамдылық мерзімі өткен өнім мемлекеттік санитариялық-эпидемиологиялық қадағалау органдарымен келісу бойынша мемлекеттік ветеринариялық-санитариялық бақылау органдары не өнім дайындаушысы осындай өнімді пайдалану, қайта өңдеу, кәдеге жарату не жою мүмкіндігі туралы шешім қабылдағанға дейін және қайта өңдеу, кәдеге жарату не жою жүргізілгенге дейін объектіде оған қол жеткізу мүмкіндігін болдырмайтын шарттар сақталған кезде сақталады және есепке алынады. </w:t>
      </w:r>
    </w:p>
    <w:p>
      <w:pPr>
        <w:spacing w:after="0"/>
        <w:ind w:left="0"/>
        <w:jc w:val="both"/>
      </w:pPr>
      <w:r>
        <w:rPr>
          <w:rFonts w:ascii="Times New Roman"/>
          <w:b w:val="false"/>
          <w:i w:val="false"/>
          <w:color w:val="000000"/>
          <w:sz w:val="28"/>
        </w:rPr>
        <w:t>
      Мұндай өнімді сақтау қоймалық үй-жайларда (аймақтарда, учаскелерде), объектінің аумағында стандарттау жөніндегі нормативтік құжаттардың және (немесе) дайындаушының өнімге арналған техникалық құжаттамасының талаптарына және дайындаушы белгілеген, таңбалауда немесе өнімге арналған тауарға ілеспе құжаттарда көрсетілген сақтау шарттарына сәйкес "Өткізуге жатпайды" деген жазу көрсетіле отырып, жеке қамтамасыз етіледі. Бұл жазу көру кемістіктерін түзету үшін пайдаланылатындарды (көзілдірікті, жанаспалы линзаларды қоса алғанда) қоспағанда, оптикалық құралдарды қолданбай ақпаратты оқу мүмкіндігін қамтамасыз ете отырып, рең түстері мен жазулар арасындағы контраст ескере отырып жазылады.</w:t>
      </w:r>
    </w:p>
    <w:p>
      <w:pPr>
        <w:spacing w:after="0"/>
        <w:ind w:left="0"/>
        <w:jc w:val="both"/>
      </w:pPr>
      <w:r>
        <w:rPr>
          <w:rFonts w:ascii="Times New Roman"/>
          <w:b w:val="false"/>
          <w:i w:val="false"/>
          <w:color w:val="000000"/>
          <w:sz w:val="28"/>
        </w:rPr>
        <w:t>
      Мұндай өнім үшін жеке қойма үй-жайын бөлу мүмкін болмаған кезде оны өзге түрдегі тамақ өнімдерімен және тағамдық емес өнімдермен бір үй-жайда, оның өзге түрдегі тамақ өнімдерімен және тағамдық емес өнімдермен жанасуын, тамақ өнімдерінің ластануын және (немесе) органолептикалық қасиеттерінің өзгеруін болдырмайтын жағдайларды қамтамасыз ететін әртүрлі аймақтарда (учаскелерде) орналастыруға жол беріледі.</w:t>
      </w:r>
    </w:p>
    <w:bookmarkStart w:name="z85" w:id="83"/>
    <w:p>
      <w:pPr>
        <w:spacing w:after="0"/>
        <w:ind w:left="0"/>
        <w:jc w:val="both"/>
      </w:pPr>
      <w:r>
        <w:rPr>
          <w:rFonts w:ascii="Times New Roman"/>
          <w:b w:val="false"/>
          <w:i w:val="false"/>
          <w:color w:val="000000"/>
          <w:sz w:val="28"/>
        </w:rPr>
        <w:t>
      52. Өнімді өндіру кезінде қаптамаға өнім туралы ақпаратты енгізу қамтамасыз етіледі. Өнімді таңбалау Кеден одағы Комиссиясының 2011 жылғы 9 желтоқсандағы № 881 шешімімен бекітілген "Таңбалау бөлігіндегі тамақ өнімі" Кеден одағының техникалық регламентінің (КО ТР 022/2011), ЕАЭО ТР 044/2017, ЕАЭО ТР 047/2018 техникалық регламенттерінің талаптарына сәйкес жүзеге асырылады.</w:t>
      </w:r>
    </w:p>
    <w:bookmarkEnd w:id="83"/>
    <w:bookmarkStart w:name="z86" w:id="84"/>
    <w:p>
      <w:pPr>
        <w:spacing w:after="0"/>
        <w:ind w:left="0"/>
        <w:jc w:val="both"/>
      </w:pPr>
      <w:r>
        <w:rPr>
          <w:rFonts w:ascii="Times New Roman"/>
          <w:b w:val="false"/>
          <w:i w:val="false"/>
          <w:color w:val="000000"/>
          <w:sz w:val="28"/>
        </w:rPr>
        <w:t>
      53. Азық-түлік (тамақ) шикізатын, тамақ өнімдерін (дайын өнімді қоса алғанда) сақтау өнімнің нақты түрін, өнім өндірудің технологиялық процесін сақтау ерекшелігі ескеріле отырып, оларға қойылатын стандарттау жөніндегі нормативтік құжаттардың және (немесе) өнімнің нақты түріне арналған техникалық құжаттаманың белгіленген талаптарына сәйкес жеке-жеке жүргізіледі. Шикізаттың әрбір партиясы объектіге түскен кезде өндірістік бақылау шеңберінде кіріс бақылауына жатады.</w:t>
      </w:r>
    </w:p>
    <w:bookmarkEnd w:id="84"/>
    <w:bookmarkStart w:name="z87" w:id="85"/>
    <w:p>
      <w:pPr>
        <w:spacing w:after="0"/>
        <w:ind w:left="0"/>
        <w:jc w:val="both"/>
      </w:pPr>
      <w:r>
        <w:rPr>
          <w:rFonts w:ascii="Times New Roman"/>
          <w:b w:val="false"/>
          <w:i w:val="false"/>
          <w:color w:val="000000"/>
          <w:sz w:val="28"/>
        </w:rPr>
        <w:t xml:space="preserve">
      54. Азық-түлік (тамақ) шикізатын, тамақ өнімдерін (дайын өнімді қоса алғанда) сақтау процестері өнімнің техникалық құжаттамасында дайындаушы белгілеген және таңбалауда көрсетілген өнімнің сақтау шарттары мен жарамдылық мерзімдері сақталған кезде КО ТР 021/2011 техникалық регламентінің, № ҚР ДСМ-36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қамтамасыз етіледі. Дайын өнімнің қауіпсіздігін қамтамасыз ету үшін оны сақтау шарттары мен жарамдылық мерзімдерін дайындаушы Кодекстің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 ҚР ДСМ-36 бұйрығының </w:t>
      </w:r>
      <w:r>
        <w:rPr>
          <w:rFonts w:ascii="Times New Roman"/>
          <w:b w:val="false"/>
          <w:i w:val="false"/>
          <w:color w:val="000000"/>
          <w:sz w:val="28"/>
        </w:rPr>
        <w:t>6-тарауының</w:t>
      </w:r>
      <w:r>
        <w:rPr>
          <w:rFonts w:ascii="Times New Roman"/>
          <w:b w:val="false"/>
          <w:i w:val="false"/>
          <w:color w:val="000000"/>
          <w:sz w:val="28"/>
        </w:rPr>
        <w:t xml:space="preserve"> талаптарына сәйкес айқындайды.</w:t>
      </w:r>
    </w:p>
    <w:bookmarkEnd w:id="85"/>
    <w:p>
      <w:pPr>
        <w:spacing w:after="0"/>
        <w:ind w:left="0"/>
        <w:jc w:val="both"/>
      </w:pPr>
      <w:r>
        <w:rPr>
          <w:rFonts w:ascii="Times New Roman"/>
          <w:b w:val="false"/>
          <w:i w:val="false"/>
          <w:color w:val="000000"/>
          <w:sz w:val="28"/>
        </w:rPr>
        <w:t>
      Температуралық-ылғалдылық режимінің сақталуын бақылау үшін тоңазыту жабдығы, тоңазыту камералары термометрлермен немесе тамақ өнімдерін сақтаудың температуралық режимін автоматты бақылау және тіркеу құралдарымен жарақталады, ал тез бұзылмайтын тамақ өнімдерін, сусымалы өнімдерді, жеміс-көкөніс өнімдерін сақтауға арналған қойма үй-жайлары температура мен ылғалдылықты өлшеу құралдарымен жарақталады.</w:t>
      </w:r>
    </w:p>
    <w:p>
      <w:pPr>
        <w:spacing w:after="0"/>
        <w:ind w:left="0"/>
        <w:jc w:val="both"/>
      </w:pPr>
      <w:r>
        <w:rPr>
          <w:rFonts w:ascii="Times New Roman"/>
          <w:b w:val="false"/>
          <w:i w:val="false"/>
          <w:color w:val="000000"/>
          <w:sz w:val="28"/>
        </w:rPr>
        <w:t>
      Дайындаушы белгілеген тамақ өнімдерін сақтау шарттарының сақталуын бақылау үшін объектінің есепке алу құжаттамасында қағаз және (немесе) электрондық ақпарат тасығыштарда тіркей отырып, тоңазытқыш жабдықтарында, тоңазытқыш камераларында және қойма үй-жайларында тамақ өнімдерін сақтаудың температуралық-ылғалдылық режиміне күн сайын бақылау жүргізіледі.</w:t>
      </w:r>
    </w:p>
    <w:bookmarkStart w:name="z88" w:id="86"/>
    <w:p>
      <w:pPr>
        <w:spacing w:after="0"/>
        <w:ind w:left="0"/>
        <w:jc w:val="left"/>
      </w:pPr>
      <w:r>
        <w:rPr>
          <w:rFonts w:ascii="Times New Roman"/>
          <w:b/>
          <w:i w:val="false"/>
          <w:color w:val="000000"/>
        </w:rPr>
        <w:t xml:space="preserve"> 5-тарау. Алкоголь өнімін өндіру және сақтау жағдайларына қойылатын санитариялық-эпидемиологиялық талаптар</w:t>
      </w:r>
    </w:p>
    <w:bookmarkEnd w:id="86"/>
    <w:bookmarkStart w:name="z89" w:id="87"/>
    <w:p>
      <w:pPr>
        <w:spacing w:after="0"/>
        <w:ind w:left="0"/>
        <w:jc w:val="both"/>
      </w:pPr>
      <w:r>
        <w:rPr>
          <w:rFonts w:ascii="Times New Roman"/>
          <w:b w:val="false"/>
          <w:i w:val="false"/>
          <w:color w:val="000000"/>
          <w:sz w:val="28"/>
        </w:rPr>
        <w:t xml:space="preserve">
      55. Алкоголь өнімін өндіру "Этил спирті мен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КО ТР 021/2011 және ЕАЭО ТР 047/2018 техникалық регламенттерінде, № ҚР ДСМ-36 </w:t>
      </w:r>
      <w:r>
        <w:rPr>
          <w:rFonts w:ascii="Times New Roman"/>
          <w:b w:val="false"/>
          <w:i w:val="false"/>
          <w:color w:val="000000"/>
          <w:sz w:val="28"/>
        </w:rPr>
        <w:t>бұйрығымен</w:t>
      </w:r>
      <w:r>
        <w:rPr>
          <w:rFonts w:ascii="Times New Roman"/>
          <w:b w:val="false"/>
          <w:i w:val="false"/>
          <w:color w:val="000000"/>
          <w:sz w:val="28"/>
        </w:rPr>
        <w:t xml:space="preserve"> және осы Санитариялық қағидаларда белгіленген талаптарға сәйкес жүзеге асырылады.</w:t>
      </w:r>
    </w:p>
    <w:bookmarkEnd w:id="87"/>
    <w:bookmarkStart w:name="z90" w:id="88"/>
    <w:p>
      <w:pPr>
        <w:spacing w:after="0"/>
        <w:ind w:left="0"/>
        <w:jc w:val="both"/>
      </w:pPr>
      <w:r>
        <w:rPr>
          <w:rFonts w:ascii="Times New Roman"/>
          <w:b w:val="false"/>
          <w:i w:val="false"/>
          <w:color w:val="000000"/>
          <w:sz w:val="28"/>
        </w:rPr>
        <w:t>
      56. Алкоголь өнімдерін өндіру үшін тек тамақ шикізатынан өндірілген этил спирті қолданылады. Этил спиртін өндіру үшін ЕАЭО ТР 047/2018 техникалық регламентіне сәйкес қолдануға рұқсат етілген тамақ шикізаты пайдаланылады.</w:t>
      </w:r>
    </w:p>
    <w:bookmarkEnd w:id="88"/>
    <w:bookmarkStart w:name="z91" w:id="89"/>
    <w:p>
      <w:pPr>
        <w:spacing w:after="0"/>
        <w:ind w:left="0"/>
        <w:jc w:val="both"/>
      </w:pPr>
      <w:r>
        <w:rPr>
          <w:rFonts w:ascii="Times New Roman"/>
          <w:b w:val="false"/>
          <w:i w:val="false"/>
          <w:color w:val="000000"/>
          <w:sz w:val="28"/>
        </w:rPr>
        <w:t>
      57. Этил спирті мен резервуарларға арналған қоймаларды орнату және пайдалану мынадай санитариялық-эпидемиологиялық талаптарға сәйкес қамтамасыз етіледі:</w:t>
      </w:r>
    </w:p>
    <w:bookmarkEnd w:id="89"/>
    <w:bookmarkStart w:name="z92" w:id="90"/>
    <w:p>
      <w:pPr>
        <w:spacing w:after="0"/>
        <w:ind w:left="0"/>
        <w:jc w:val="both"/>
      </w:pPr>
      <w:r>
        <w:rPr>
          <w:rFonts w:ascii="Times New Roman"/>
          <w:b w:val="false"/>
          <w:i w:val="false"/>
          <w:color w:val="000000"/>
          <w:sz w:val="28"/>
        </w:rPr>
        <w:t>
      1) резервуарлар, құбырлар, ернемек қосылыстары, тығыздамалар герметикалық орнатылады;</w:t>
      </w:r>
    </w:p>
    <w:bookmarkEnd w:id="90"/>
    <w:bookmarkStart w:name="z93" w:id="91"/>
    <w:p>
      <w:pPr>
        <w:spacing w:after="0"/>
        <w:ind w:left="0"/>
        <w:jc w:val="both"/>
      </w:pPr>
      <w:r>
        <w:rPr>
          <w:rFonts w:ascii="Times New Roman"/>
          <w:b w:val="false"/>
          <w:i w:val="false"/>
          <w:color w:val="000000"/>
          <w:sz w:val="28"/>
        </w:rPr>
        <w:t>
      2) барлық резервуарларда ауа аралықтары бар люктер орнатылады;</w:t>
      </w:r>
    </w:p>
    <w:bookmarkEnd w:id="91"/>
    <w:bookmarkStart w:name="z94" w:id="92"/>
    <w:p>
      <w:pPr>
        <w:spacing w:after="0"/>
        <w:ind w:left="0"/>
        <w:jc w:val="both"/>
      </w:pPr>
      <w:r>
        <w:rPr>
          <w:rFonts w:ascii="Times New Roman"/>
          <w:b w:val="false"/>
          <w:i w:val="false"/>
          <w:color w:val="000000"/>
          <w:sz w:val="28"/>
        </w:rPr>
        <w:t>
      3) сақтау ыдысынан ауаны шығаруға арналған ауа өткізгіштер ортақ жүйеге біріктіріліп, спирт қақпағына немесе гидравликалық ысырмаға қосылады;</w:t>
      </w:r>
    </w:p>
    <w:bookmarkEnd w:id="92"/>
    <w:bookmarkStart w:name="z95" w:id="93"/>
    <w:p>
      <w:pPr>
        <w:spacing w:after="0"/>
        <w:ind w:left="0"/>
        <w:jc w:val="both"/>
      </w:pPr>
      <w:r>
        <w:rPr>
          <w:rFonts w:ascii="Times New Roman"/>
          <w:b w:val="false"/>
          <w:i w:val="false"/>
          <w:color w:val="000000"/>
          <w:sz w:val="28"/>
        </w:rPr>
        <w:t>
      4) сорғылар жұмыс істе тұрған кезде және спиртті айдау кезінде дайындаушының техникалық құжаттамасына (технологиялық нұсқаулыққа) сәйкес сыртқа тарату және сору желдеткіші қосылады;</w:t>
      </w:r>
    </w:p>
    <w:bookmarkEnd w:id="93"/>
    <w:bookmarkStart w:name="z96" w:id="94"/>
    <w:p>
      <w:pPr>
        <w:spacing w:after="0"/>
        <w:ind w:left="0"/>
        <w:jc w:val="both"/>
      </w:pPr>
      <w:r>
        <w:rPr>
          <w:rFonts w:ascii="Times New Roman"/>
          <w:b w:val="false"/>
          <w:i w:val="false"/>
          <w:color w:val="000000"/>
          <w:sz w:val="28"/>
        </w:rPr>
        <w:t>
      5) спиртті айдағаннан кейін цистерналарды, резервуарларды, аппараттарды тазалау және ішкі жұмыстар жеке қорғаныш құралдарын пайдалана отырып және жоғарыдан екінші жұмысшы сақтандыра отырып жүргізіледі.</w:t>
      </w:r>
    </w:p>
    <w:bookmarkEnd w:id="94"/>
    <w:bookmarkStart w:name="z97" w:id="95"/>
    <w:p>
      <w:pPr>
        <w:spacing w:after="0"/>
        <w:ind w:left="0"/>
        <w:jc w:val="both"/>
      </w:pPr>
      <w:r>
        <w:rPr>
          <w:rFonts w:ascii="Times New Roman"/>
          <w:b w:val="false"/>
          <w:i w:val="false"/>
          <w:color w:val="000000"/>
          <w:sz w:val="28"/>
        </w:rPr>
        <w:t>
      58. Колер қайнату қазандығына салынатын қант електен өткізіледі және тұтыну қаптамасындағы қантты пайдалану жағдайларын қоспағанда, магнит тұтқыш арқылы өткізіледі.</w:t>
      </w:r>
    </w:p>
    <w:bookmarkEnd w:id="95"/>
    <w:bookmarkStart w:name="z98" w:id="96"/>
    <w:p>
      <w:pPr>
        <w:spacing w:after="0"/>
        <w:ind w:left="0"/>
        <w:jc w:val="both"/>
      </w:pPr>
      <w:r>
        <w:rPr>
          <w:rFonts w:ascii="Times New Roman"/>
          <w:b w:val="false"/>
          <w:i w:val="false"/>
          <w:color w:val="000000"/>
          <w:sz w:val="28"/>
        </w:rPr>
        <w:t>
      59. Колерді қайнату механикалық сыртқа тарату-сору желдеткішімен жабдықталған су мен бу жеткізілетін оқшауланған үй-жайда жүргізіледі. Қақпақпен жабдықталған колер қайнату қазандығының үстіне жергілікті сорғысы бар қолшатыр орнатылады.</w:t>
      </w:r>
    </w:p>
    <w:bookmarkEnd w:id="96"/>
    <w:bookmarkStart w:name="z99" w:id="97"/>
    <w:p>
      <w:pPr>
        <w:spacing w:after="0"/>
        <w:ind w:left="0"/>
        <w:jc w:val="both"/>
      </w:pPr>
      <w:r>
        <w:rPr>
          <w:rFonts w:ascii="Times New Roman"/>
          <w:b w:val="false"/>
          <w:i w:val="false"/>
          <w:color w:val="000000"/>
          <w:sz w:val="28"/>
        </w:rPr>
        <w:t>
      60. Колерден босатылған қазандық өңделеді (сумен жуылады, кептіріледі), жабық күйінде ұсталады.</w:t>
      </w:r>
    </w:p>
    <w:bookmarkEnd w:id="97"/>
    <w:bookmarkStart w:name="z100" w:id="98"/>
    <w:p>
      <w:pPr>
        <w:spacing w:after="0"/>
        <w:ind w:left="0"/>
        <w:jc w:val="both"/>
      </w:pPr>
      <w:r>
        <w:rPr>
          <w:rFonts w:ascii="Times New Roman"/>
          <w:b w:val="false"/>
          <w:i w:val="false"/>
          <w:color w:val="000000"/>
          <w:sz w:val="28"/>
        </w:rPr>
        <w:t>
      61. Қант шәрбатын үздіксіз дайындау кезінде сүзгіш материал ластануына қарай және өндірістік бақылау шеңберінде дайындаушы белгілеген кезеңділікпен жуылады.</w:t>
      </w:r>
    </w:p>
    <w:bookmarkEnd w:id="98"/>
    <w:bookmarkStart w:name="z101" w:id="99"/>
    <w:p>
      <w:pPr>
        <w:spacing w:after="0"/>
        <w:ind w:left="0"/>
        <w:jc w:val="both"/>
      </w:pPr>
      <w:r>
        <w:rPr>
          <w:rFonts w:ascii="Times New Roman"/>
          <w:b w:val="false"/>
          <w:i w:val="false"/>
          <w:color w:val="000000"/>
          <w:sz w:val="28"/>
        </w:rPr>
        <w:t>
      62. Хош иісті спирттер дайындалғаннан және целлюлоза буланғаннан кейін өндіріс қалдықтары үй-жайлардан дереу шығарылады.</w:t>
      </w:r>
    </w:p>
    <w:bookmarkEnd w:id="99"/>
    <w:bookmarkStart w:name="z102" w:id="100"/>
    <w:p>
      <w:pPr>
        <w:spacing w:after="0"/>
        <w:ind w:left="0"/>
        <w:jc w:val="both"/>
      </w:pPr>
      <w:r>
        <w:rPr>
          <w:rFonts w:ascii="Times New Roman"/>
          <w:b w:val="false"/>
          <w:i w:val="false"/>
          <w:color w:val="000000"/>
          <w:sz w:val="28"/>
        </w:rPr>
        <w:t>
      63. Мыналарға:</w:t>
      </w:r>
    </w:p>
    <w:bookmarkEnd w:id="100"/>
    <w:bookmarkStart w:name="z103" w:id="101"/>
    <w:p>
      <w:pPr>
        <w:spacing w:after="0"/>
        <w:ind w:left="0"/>
        <w:jc w:val="both"/>
      </w:pPr>
      <w:r>
        <w:rPr>
          <w:rFonts w:ascii="Times New Roman"/>
          <w:b w:val="false"/>
          <w:i w:val="false"/>
          <w:color w:val="000000"/>
          <w:sz w:val="28"/>
        </w:rPr>
        <w:t>
      1) алкоголь өніміне тағамдық емес шикізаттан алынған этил спиртін қосуға;</w:t>
      </w:r>
    </w:p>
    <w:bookmarkEnd w:id="101"/>
    <w:bookmarkStart w:name="z104" w:id="102"/>
    <w:p>
      <w:pPr>
        <w:spacing w:after="0"/>
        <w:ind w:left="0"/>
        <w:jc w:val="both"/>
      </w:pPr>
      <w:r>
        <w:rPr>
          <w:rFonts w:ascii="Times New Roman"/>
          <w:b w:val="false"/>
          <w:i w:val="false"/>
          <w:color w:val="000000"/>
          <w:sz w:val="28"/>
        </w:rPr>
        <w:t>
      2) мынадай:</w:t>
      </w:r>
    </w:p>
    <w:bookmarkEnd w:id="102"/>
    <w:p>
      <w:pPr>
        <w:spacing w:after="0"/>
        <w:ind w:left="0"/>
        <w:jc w:val="both"/>
      </w:pPr>
      <w:r>
        <w:rPr>
          <w:rFonts w:ascii="Times New Roman"/>
          <w:b w:val="false"/>
          <w:i w:val="false"/>
          <w:color w:val="000000"/>
          <w:sz w:val="28"/>
        </w:rPr>
        <w:t>
      қаңылтыр қаптамаға (сырадан, сыра сусынынан және күштілігі он екі пайыздан төмен градусы аз ликер-арақ бұйымынан басқа) және полимерлік (пластикалық) қаптамаға (сыра мен сыра сусынын құюды қоспағанда);</w:t>
      </w:r>
    </w:p>
    <w:p>
      <w:pPr>
        <w:spacing w:after="0"/>
        <w:ind w:left="0"/>
        <w:jc w:val="both"/>
      </w:pPr>
      <w:r>
        <w:rPr>
          <w:rFonts w:ascii="Times New Roman"/>
          <w:b w:val="false"/>
          <w:i w:val="false"/>
          <w:color w:val="000000"/>
          <w:sz w:val="28"/>
        </w:rPr>
        <w:t>
      аралас полимерлік қаптамаға, оның ішінде полиэтиленмен қапталған картон қаптамаға және картон қорапқа салынған фольга полиэтилен пакетке алкоголь өнімін өнеркәсіптік құюға жол берілмейді.</w:t>
      </w:r>
    </w:p>
    <w:p>
      <w:pPr>
        <w:spacing w:after="0"/>
        <w:ind w:left="0"/>
        <w:jc w:val="both"/>
      </w:pPr>
      <w:r>
        <w:rPr>
          <w:rFonts w:ascii="Times New Roman"/>
          <w:b w:val="false"/>
          <w:i w:val="false"/>
          <w:color w:val="000000"/>
          <w:sz w:val="28"/>
        </w:rPr>
        <w:t>
      Алкоголь өнімін көп айналымды шыны қаптамаға құюға жол беріледі (шараптарды, қорғалған географиялық көрсетілімі бар шараптарды, тауар шығарылған жердің қорғалған атауы бар шараптарды, коллекциялық шараптарды, көпіршікті шараптарды, жеміс асханаларының шараптарын және көпіршікті жеміс шараптарын қоспағанда).</w:t>
      </w:r>
    </w:p>
    <w:bookmarkStart w:name="z105" w:id="103"/>
    <w:p>
      <w:pPr>
        <w:spacing w:after="0"/>
        <w:ind w:left="0"/>
        <w:jc w:val="both"/>
      </w:pPr>
      <w:r>
        <w:rPr>
          <w:rFonts w:ascii="Times New Roman"/>
          <w:b w:val="false"/>
          <w:i w:val="false"/>
          <w:color w:val="000000"/>
          <w:sz w:val="28"/>
        </w:rPr>
        <w:t xml:space="preserve">
      64. Алкоголь өнімін сақтау процестері КО ТР 021/2011 техникалық регламентінің, № ҚР ДСМ-36 </w:t>
      </w:r>
      <w:r>
        <w:rPr>
          <w:rFonts w:ascii="Times New Roman"/>
          <w:b w:val="false"/>
          <w:i w:val="false"/>
          <w:color w:val="000000"/>
          <w:sz w:val="28"/>
        </w:rPr>
        <w:t>бұйрығының</w:t>
      </w:r>
      <w:r>
        <w:rPr>
          <w:rFonts w:ascii="Times New Roman"/>
          <w:b w:val="false"/>
          <w:i w:val="false"/>
          <w:color w:val="000000"/>
          <w:sz w:val="28"/>
        </w:rPr>
        <w:t xml:space="preserve">, стандарттау жөніндегі нормативтік құжаттардың және (немесе) өнімді дайындаушының техникалық құжаттамасының талаптарына сәйкес жүзеге асырылады. Этил спиртін сақтау Қазақстан Республикасының Қаржы министрінің 2015 жылғы 20 ақпандағы № 109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10524 болып тіркелген) бекітілген этил спиртін сақтау және өткізу (тиеп-жөнелту, қабылдау) қағидаларына сәйкес қамтамасыз етіледі. Сақтау шарттары сақталған кезде этил спиртінің жарамдылық мерзімі шектелмейді.</w:t>
      </w:r>
    </w:p>
    <w:bookmarkEnd w:id="103"/>
    <w:bookmarkStart w:name="z106" w:id="104"/>
    <w:p>
      <w:pPr>
        <w:spacing w:after="0"/>
        <w:ind w:left="0"/>
        <w:jc w:val="left"/>
      </w:pPr>
      <w:r>
        <w:rPr>
          <w:rFonts w:ascii="Times New Roman"/>
          <w:b/>
          <w:i w:val="false"/>
          <w:color w:val="000000"/>
        </w:rPr>
        <w:t xml:space="preserve"> 6-тарау. Шарап өнімдерін өндіру және сақтау жағдайларына қойылатын санитариялық-эпидемиологиялық талаптар</w:t>
      </w:r>
    </w:p>
    <w:bookmarkEnd w:id="104"/>
    <w:bookmarkStart w:name="z107" w:id="105"/>
    <w:p>
      <w:pPr>
        <w:spacing w:after="0"/>
        <w:ind w:left="0"/>
        <w:jc w:val="both"/>
      </w:pPr>
      <w:r>
        <w:rPr>
          <w:rFonts w:ascii="Times New Roman"/>
          <w:b w:val="false"/>
          <w:i w:val="false"/>
          <w:color w:val="000000"/>
          <w:sz w:val="28"/>
        </w:rPr>
        <w:t xml:space="preserve">
      65. Объектілерде КО ТР 021/2011, ЕАЭО ТР 047/2018 техникалық регламенттерінің, № ҚР ДСМ-36 </w:t>
      </w:r>
      <w:r>
        <w:rPr>
          <w:rFonts w:ascii="Times New Roman"/>
          <w:b w:val="false"/>
          <w:i w:val="false"/>
          <w:color w:val="000000"/>
          <w:sz w:val="28"/>
        </w:rPr>
        <w:t>бұйрығының</w:t>
      </w:r>
      <w:r>
        <w:rPr>
          <w:rFonts w:ascii="Times New Roman"/>
          <w:b w:val="false"/>
          <w:i w:val="false"/>
          <w:color w:val="000000"/>
          <w:sz w:val="28"/>
        </w:rPr>
        <w:t xml:space="preserve"> және азық-түлік (тамақ) шикізатын өндіру кезінде пайдаланылатын өнімді дайындаушының техникалық құжаттамасының талаптарына сәйкес шарап жасау өнімін өндірудің технологиялық процесін сақтау қамтамасыз етіледі. Жаңа піскен жүзімнің жидектерінен немесе жемістерден (жемістерден) шарап жасау өнімін (оның ішінде асханалық шарап) өндіру кезінде өндірістің технологиялық процесінің мынадай негізгі сатыларының сақталуы қамтамасыз етіледі:</w:t>
      </w:r>
    </w:p>
    <w:bookmarkEnd w:id="105"/>
    <w:bookmarkStart w:name="z108" w:id="106"/>
    <w:p>
      <w:pPr>
        <w:spacing w:after="0"/>
        <w:ind w:left="0"/>
        <w:jc w:val="both"/>
      </w:pPr>
      <w:r>
        <w:rPr>
          <w:rFonts w:ascii="Times New Roman"/>
          <w:b w:val="false"/>
          <w:i w:val="false"/>
          <w:color w:val="000000"/>
          <w:sz w:val="28"/>
        </w:rPr>
        <w:t>
      1) жүзім немесе жеміс (жеміс) жинау және қайта өңдеу;</w:t>
      </w:r>
    </w:p>
    <w:bookmarkEnd w:id="106"/>
    <w:bookmarkStart w:name="z109" w:id="107"/>
    <w:p>
      <w:pPr>
        <w:spacing w:after="0"/>
        <w:ind w:left="0"/>
        <w:jc w:val="both"/>
      </w:pPr>
      <w:r>
        <w:rPr>
          <w:rFonts w:ascii="Times New Roman"/>
          <w:b w:val="false"/>
          <w:i w:val="false"/>
          <w:color w:val="000000"/>
          <w:sz w:val="28"/>
        </w:rPr>
        <w:t>
      2) ашытқыны ашыту, шарапты құюмен сақтау, купаждау және тұрақтандыру (шарап материалдары);</w:t>
      </w:r>
    </w:p>
    <w:bookmarkEnd w:id="107"/>
    <w:bookmarkStart w:name="z110" w:id="108"/>
    <w:p>
      <w:pPr>
        <w:spacing w:after="0"/>
        <w:ind w:left="0"/>
        <w:jc w:val="both"/>
      </w:pPr>
      <w:r>
        <w:rPr>
          <w:rFonts w:ascii="Times New Roman"/>
          <w:b w:val="false"/>
          <w:i w:val="false"/>
          <w:color w:val="000000"/>
          <w:sz w:val="28"/>
        </w:rPr>
        <w:t>
      3) құрғақ шарапты құю арқылы айдау;</w:t>
      </w:r>
    </w:p>
    <w:bookmarkEnd w:id="108"/>
    <w:bookmarkStart w:name="z111" w:id="109"/>
    <w:p>
      <w:pPr>
        <w:spacing w:after="0"/>
        <w:ind w:left="0"/>
        <w:jc w:val="both"/>
      </w:pPr>
      <w:r>
        <w:rPr>
          <w:rFonts w:ascii="Times New Roman"/>
          <w:b w:val="false"/>
          <w:i w:val="false"/>
          <w:color w:val="000000"/>
          <w:sz w:val="28"/>
        </w:rPr>
        <w:t>
      4) шарап жасау өнімдерін (құйылатын шарап, шарап, коньяк дистилляты, брендиге арналған дистиллят) ұстау;</w:t>
      </w:r>
    </w:p>
    <w:bookmarkEnd w:id="109"/>
    <w:bookmarkStart w:name="z112" w:id="110"/>
    <w:p>
      <w:pPr>
        <w:spacing w:after="0"/>
        <w:ind w:left="0"/>
        <w:jc w:val="both"/>
      </w:pPr>
      <w:r>
        <w:rPr>
          <w:rFonts w:ascii="Times New Roman"/>
          <w:b w:val="false"/>
          <w:i w:val="false"/>
          <w:color w:val="000000"/>
          <w:sz w:val="28"/>
        </w:rPr>
        <w:t>
      5) дайын өнімді алуға және өнеркәсіптік құю.</w:t>
      </w:r>
    </w:p>
    <w:bookmarkEnd w:id="110"/>
    <w:p>
      <w:pPr>
        <w:spacing w:after="0"/>
        <w:ind w:left="0"/>
        <w:jc w:val="both"/>
      </w:pPr>
      <w:r>
        <w:rPr>
          <w:rFonts w:ascii="Times New Roman"/>
          <w:b w:val="false"/>
          <w:i w:val="false"/>
          <w:color w:val="000000"/>
          <w:sz w:val="28"/>
        </w:rPr>
        <w:t>
      Шарап өнімдерін өндіру кезінде 047/2018 ЕАЭО ТР техникалық регламентіне сәйкес шарап жасау өнімдерін өндіруге рұқсат етілген технологиялық операциялар мен технологиялық құралдарды пайдалану қамтамасыз етіледі.</w:t>
      </w:r>
    </w:p>
    <w:bookmarkStart w:name="z113" w:id="111"/>
    <w:p>
      <w:pPr>
        <w:spacing w:after="0"/>
        <w:ind w:left="0"/>
        <w:jc w:val="both"/>
      </w:pPr>
      <w:r>
        <w:rPr>
          <w:rFonts w:ascii="Times New Roman"/>
          <w:b w:val="false"/>
          <w:i w:val="false"/>
          <w:color w:val="000000"/>
          <w:sz w:val="28"/>
        </w:rPr>
        <w:t>
      66. Объектілерде шарап жасау маусымына жаңа піскен жүзімнің, жемістердің (жемістердің) қайта өңдеуге келіп түсуі басталғанға дейін өндірістік бақылау шеңберінде өнімді дайындаушы әзірлеген және бекіткен техникалық құжаттамаға және өнімнің оны өндіру кезіндегі қауіпсіздік рәсімдеріне сәйкес өндірістік үй-жайлар мен технологиялық жабдықты дайындау:</w:t>
      </w:r>
    </w:p>
    <w:bookmarkEnd w:id="111"/>
    <w:bookmarkStart w:name="z114" w:id="112"/>
    <w:p>
      <w:pPr>
        <w:spacing w:after="0"/>
        <w:ind w:left="0"/>
        <w:jc w:val="both"/>
      </w:pPr>
      <w:r>
        <w:rPr>
          <w:rFonts w:ascii="Times New Roman"/>
          <w:b w:val="false"/>
          <w:i w:val="false"/>
          <w:color w:val="000000"/>
          <w:sz w:val="28"/>
        </w:rPr>
        <w:t>
      1) технологиялық жабдықтар мен мүкәммалға жөндеу, бояу және тексеру жүргізу;</w:t>
      </w:r>
    </w:p>
    <w:bookmarkEnd w:id="112"/>
    <w:bookmarkStart w:name="z115" w:id="113"/>
    <w:p>
      <w:pPr>
        <w:spacing w:after="0"/>
        <w:ind w:left="0"/>
        <w:jc w:val="both"/>
      </w:pPr>
      <w:r>
        <w:rPr>
          <w:rFonts w:ascii="Times New Roman"/>
          <w:b w:val="false"/>
          <w:i w:val="false"/>
          <w:color w:val="000000"/>
          <w:sz w:val="28"/>
        </w:rPr>
        <w:t>
      2) жабдық бөлшектеріне жүзіммен, жемістермен (жемістермен), сусламен, шараппен жанасатын қорғаныш, тоттануға қарсы жабын жағу (егер олар суслаға және шарапқа төзімсіз материалдардан жасалған болса);</w:t>
      </w:r>
    </w:p>
    <w:bookmarkEnd w:id="113"/>
    <w:bookmarkStart w:name="z116" w:id="114"/>
    <w:p>
      <w:pPr>
        <w:spacing w:after="0"/>
        <w:ind w:left="0"/>
        <w:jc w:val="both"/>
      </w:pPr>
      <w:r>
        <w:rPr>
          <w:rFonts w:ascii="Times New Roman"/>
          <w:b w:val="false"/>
          <w:i w:val="false"/>
          <w:color w:val="000000"/>
          <w:sz w:val="28"/>
        </w:rPr>
        <w:t>
      3) шарап жасау өніміне арналған ыдыстарды (оның ішінде өнімге төзімді қорғаныш жабыны бар темір-бетон және металл цистерналардың ішкі беттерін) жөндеуді және дайындауды аяқтау;</w:t>
      </w:r>
    </w:p>
    <w:bookmarkEnd w:id="114"/>
    <w:bookmarkStart w:name="z117" w:id="115"/>
    <w:p>
      <w:pPr>
        <w:spacing w:after="0"/>
        <w:ind w:left="0"/>
        <w:jc w:val="both"/>
      </w:pPr>
      <w:r>
        <w:rPr>
          <w:rFonts w:ascii="Times New Roman"/>
          <w:b w:val="false"/>
          <w:i w:val="false"/>
          <w:color w:val="000000"/>
          <w:sz w:val="28"/>
        </w:rPr>
        <w:t>
      4) таразыларды, бақылау-өлшеу аспаптарын, спиртке арналған өлшегіштерді, сондай-ақ зертханалық жабдықты тексерудің болуы;</w:t>
      </w:r>
    </w:p>
    <w:bookmarkEnd w:id="115"/>
    <w:bookmarkStart w:name="z118" w:id="116"/>
    <w:p>
      <w:pPr>
        <w:spacing w:after="0"/>
        <w:ind w:left="0"/>
        <w:jc w:val="both"/>
      </w:pPr>
      <w:r>
        <w:rPr>
          <w:rFonts w:ascii="Times New Roman"/>
          <w:b w:val="false"/>
          <w:i w:val="false"/>
          <w:color w:val="000000"/>
          <w:sz w:val="28"/>
        </w:rPr>
        <w:t>
      5) жүзімді, жемістерді (жемістерді) қайта өңдеу пункттеріне тасымалдау үшін көлік құралдарын және көліктік қаптаманы (ыдысты) дайындау;</w:t>
      </w:r>
    </w:p>
    <w:bookmarkEnd w:id="116"/>
    <w:bookmarkStart w:name="z119" w:id="117"/>
    <w:p>
      <w:pPr>
        <w:spacing w:after="0"/>
        <w:ind w:left="0"/>
        <w:jc w:val="both"/>
      </w:pPr>
      <w:r>
        <w:rPr>
          <w:rFonts w:ascii="Times New Roman"/>
          <w:b w:val="false"/>
          <w:i w:val="false"/>
          <w:color w:val="000000"/>
          <w:sz w:val="28"/>
        </w:rPr>
        <w:t>
      6) жүзімді, жемістерді (жемістерді) қабылдауға және қайта өңдеуге арналған үй-жайларды жөндеуді аяқтау;</w:t>
      </w:r>
    </w:p>
    <w:bookmarkEnd w:id="117"/>
    <w:bookmarkStart w:name="z120" w:id="118"/>
    <w:p>
      <w:pPr>
        <w:spacing w:after="0"/>
        <w:ind w:left="0"/>
        <w:jc w:val="both"/>
      </w:pPr>
      <w:r>
        <w:rPr>
          <w:rFonts w:ascii="Times New Roman"/>
          <w:b w:val="false"/>
          <w:i w:val="false"/>
          <w:color w:val="000000"/>
          <w:sz w:val="28"/>
        </w:rPr>
        <w:t>
      7) өндіру кезінде қажетті шикізаттың, қосалқы материалдар мен реактивтердің болуы қамтамасыз етіледі.</w:t>
      </w:r>
    </w:p>
    <w:bookmarkEnd w:id="118"/>
    <w:bookmarkStart w:name="z121" w:id="119"/>
    <w:p>
      <w:pPr>
        <w:spacing w:after="0"/>
        <w:ind w:left="0"/>
        <w:jc w:val="both"/>
      </w:pPr>
      <w:r>
        <w:rPr>
          <w:rFonts w:ascii="Times New Roman"/>
          <w:b w:val="false"/>
          <w:i w:val="false"/>
          <w:color w:val="000000"/>
          <w:sz w:val="28"/>
        </w:rPr>
        <w:t>
      67. Ыдыстардың ішкі және сыртқы беттерін қорғау тамақ өнімдерімен жанасу үшін қолдануға рұқсат етілген коррозияға қарсы жабынмен жүзеге асырылады.</w:t>
      </w:r>
    </w:p>
    <w:bookmarkEnd w:id="119"/>
    <w:bookmarkStart w:name="z122" w:id="120"/>
    <w:p>
      <w:pPr>
        <w:spacing w:after="0"/>
        <w:ind w:left="0"/>
        <w:jc w:val="both"/>
      </w:pPr>
      <w:r>
        <w:rPr>
          <w:rFonts w:ascii="Times New Roman"/>
          <w:b w:val="false"/>
          <w:i w:val="false"/>
          <w:color w:val="000000"/>
          <w:sz w:val="28"/>
        </w:rPr>
        <w:t>
      68. Жүзімді, жемістерді (жемістерді) жинау, тасымалдау және уақытша сақтау үшін таза, құрғақ, иісі жоқ көліктік қаптама (ыдыс) пайдаланылады. Күн сайын жұмыс аяқталғаннан кейін көліктік қаптама (ыдыс) тамақ өнімдерімен жанасатын беттерді өңдеуге арналған күкірт диоксидінің 0,1% ерітіндісімен немесе дезинфекциялау құралдарымен дезинфекциялау жүргізе отырып, өңдеуге (тазартуға, сумен жууға) жатады. Жүзімді, жемістерді (өнімді) кесу үшін қолданылатын құрал өңделеді (жуылады, кептіріледі) және жеке жәшіктерде немесе шкафтарда сақталады.</w:t>
      </w:r>
    </w:p>
    <w:bookmarkEnd w:id="120"/>
    <w:bookmarkStart w:name="z123" w:id="121"/>
    <w:p>
      <w:pPr>
        <w:spacing w:after="0"/>
        <w:ind w:left="0"/>
        <w:jc w:val="both"/>
      </w:pPr>
      <w:r>
        <w:rPr>
          <w:rFonts w:ascii="Times New Roman"/>
          <w:b w:val="false"/>
          <w:i w:val="false"/>
          <w:color w:val="000000"/>
          <w:sz w:val="28"/>
        </w:rPr>
        <w:t>
      69. Ластануды (тозаңдануды) болдырмау үшін жүзім мен жемістерді (өнімді) жол, құрылыс және агротехникалық іс-шаралар аяқталғанға дейін жүзімдіктер мен бақтарда тасымалдауға (тасымалдауға) жол берілмейді.</w:t>
      </w:r>
    </w:p>
    <w:bookmarkEnd w:id="121"/>
    <w:bookmarkStart w:name="z124" w:id="122"/>
    <w:p>
      <w:pPr>
        <w:spacing w:after="0"/>
        <w:ind w:left="0"/>
        <w:jc w:val="both"/>
      </w:pPr>
      <w:r>
        <w:rPr>
          <w:rFonts w:ascii="Times New Roman"/>
          <w:b w:val="false"/>
          <w:i w:val="false"/>
          <w:color w:val="000000"/>
          <w:sz w:val="28"/>
        </w:rPr>
        <w:t>
      70. Сыйымдылықтар (акратофорлар) люк жабық болған кезде күкірт диоксидінің 0,5%-дан 1%-ға дейінгі дезинфекциялау ерітіндісін немесе қолдануға рұқсат етілген тамақ өнімдерімен жанасатын беттерді өңдеуге арналған дезинфекциялау құралдарын пайдалана отырып, ыстық және салқын сумен өңделеді.</w:t>
      </w:r>
    </w:p>
    <w:bookmarkEnd w:id="122"/>
    <w:bookmarkStart w:name="z125" w:id="123"/>
    <w:p>
      <w:pPr>
        <w:spacing w:after="0"/>
        <w:ind w:left="0"/>
        <w:jc w:val="both"/>
      </w:pPr>
      <w:r>
        <w:rPr>
          <w:rFonts w:ascii="Times New Roman"/>
          <w:b w:val="false"/>
          <w:i w:val="false"/>
          <w:color w:val="000000"/>
          <w:sz w:val="28"/>
        </w:rPr>
        <w:t>
      71. Технологиялық жабдықтар мен сыйымдылықтарды, стационарлық құбырларды, шлангілерді, шыны өткізгіштерді, сорғыларды және өндірістік мүкәммалды санитариялық өңдеу олар өнімнен босатылғаннан кейін дереу жүргізіледі. Технологиялық жабдықты екі сағаттан артық жууға болмайды.</w:t>
      </w:r>
    </w:p>
    <w:bookmarkEnd w:id="123"/>
    <w:bookmarkStart w:name="z126" w:id="124"/>
    <w:p>
      <w:pPr>
        <w:spacing w:after="0"/>
        <w:ind w:left="0"/>
        <w:jc w:val="both"/>
      </w:pPr>
      <w:r>
        <w:rPr>
          <w:rFonts w:ascii="Times New Roman"/>
          <w:b w:val="false"/>
          <w:i w:val="false"/>
          <w:color w:val="000000"/>
          <w:sz w:val="28"/>
        </w:rPr>
        <w:t>
      72. Сыра ашытқысы мен шарапты құю ливерлерді, микросорғыштарды қолдану немесе сифондарды сұйықтықпен алдын ала құю арқылы жүзеге асырылады.</w:t>
      </w:r>
    </w:p>
    <w:bookmarkEnd w:id="124"/>
    <w:bookmarkStart w:name="z127" w:id="125"/>
    <w:p>
      <w:pPr>
        <w:spacing w:after="0"/>
        <w:ind w:left="0"/>
        <w:jc w:val="both"/>
      </w:pPr>
      <w:r>
        <w:rPr>
          <w:rFonts w:ascii="Times New Roman"/>
          <w:b w:val="false"/>
          <w:i w:val="false"/>
          <w:color w:val="000000"/>
          <w:sz w:val="28"/>
        </w:rPr>
        <w:t>
      73. Шарапты сары қан тұзымен өңдеуге қажетті өндірістік жабдығы бар объектілерде ғана осы процестің жүргізілуіне өндірістік зертханалық бақылау қамтамасыз етілген және шарапты сары қан тұзымен өңдеу жөніндегі нұсқаулық сақталған жағдайда жол беріледі.</w:t>
      </w:r>
    </w:p>
    <w:bookmarkEnd w:id="125"/>
    <w:bookmarkStart w:name="z128" w:id="126"/>
    <w:p>
      <w:pPr>
        <w:spacing w:after="0"/>
        <w:ind w:left="0"/>
        <w:jc w:val="both"/>
      </w:pPr>
      <w:r>
        <w:rPr>
          <w:rFonts w:ascii="Times New Roman"/>
          <w:b w:val="false"/>
          <w:i w:val="false"/>
          <w:color w:val="000000"/>
          <w:sz w:val="28"/>
        </w:rPr>
        <w:t>
      74. Шарап жасау өнімі өнім дайындаушы айқындаған және таңбалауда көрсетілген сақтау шарттары мен жарамдылық мерзімдеріне сәйкес тікелей күн сәулесінің әсерін болдырмайтын, бөгде иісі жоқ желдетілетін үй-жайларда сақталады.</w:t>
      </w:r>
    </w:p>
    <w:bookmarkEnd w:id="126"/>
    <w:bookmarkStart w:name="z129" w:id="127"/>
    <w:p>
      <w:pPr>
        <w:spacing w:after="0"/>
        <w:ind w:left="0"/>
        <w:jc w:val="left"/>
      </w:pPr>
      <w:r>
        <w:rPr>
          <w:rFonts w:ascii="Times New Roman"/>
          <w:b/>
          <w:i w:val="false"/>
          <w:color w:val="000000"/>
        </w:rPr>
        <w:t xml:space="preserve"> 7-тарау. Сыра қайнату өнімін өндіру жағдайларына қойылатын санитариялық-эпидемиологиялық талаптар</w:t>
      </w:r>
    </w:p>
    <w:bookmarkEnd w:id="127"/>
    <w:bookmarkStart w:name="z130" w:id="128"/>
    <w:p>
      <w:pPr>
        <w:spacing w:after="0"/>
        <w:ind w:left="0"/>
        <w:jc w:val="both"/>
      </w:pPr>
      <w:r>
        <w:rPr>
          <w:rFonts w:ascii="Times New Roman"/>
          <w:b w:val="false"/>
          <w:i w:val="false"/>
          <w:color w:val="000000"/>
          <w:sz w:val="28"/>
        </w:rPr>
        <w:t>
      75. Сыра қайнату өнімін (оның ішінде сыра негізінде дайындалатын сыра мен сусындарды) өндіру кезінде КО ТР 021/2011 және ЕАЭО ТР 047/2018 техникалық регламенттерінің талаптарына сәйкес өнімнің қауіпсіздігі қамтамасыз етіледі.</w:t>
      </w:r>
    </w:p>
    <w:bookmarkEnd w:id="128"/>
    <w:bookmarkStart w:name="z131" w:id="129"/>
    <w:p>
      <w:pPr>
        <w:spacing w:after="0"/>
        <w:ind w:left="0"/>
        <w:jc w:val="both"/>
      </w:pPr>
      <w:r>
        <w:rPr>
          <w:rFonts w:ascii="Times New Roman"/>
          <w:b w:val="false"/>
          <w:i w:val="false"/>
          <w:color w:val="000000"/>
          <w:sz w:val="28"/>
        </w:rPr>
        <w:t>
      76. Сыра өндіру кезінде ЕАЭО ТР 047/2018 техникалық регламентіне және КО ТР 029/2012 техникалық регламентінің талаптарына сәйкес пайдалануға рұқсат етілетін тағамдық қоспалар қолданылады.</w:t>
      </w:r>
    </w:p>
    <w:bookmarkEnd w:id="129"/>
    <w:bookmarkStart w:name="z132" w:id="130"/>
    <w:p>
      <w:pPr>
        <w:spacing w:after="0"/>
        <w:ind w:left="0"/>
        <w:jc w:val="both"/>
      </w:pPr>
      <w:r>
        <w:rPr>
          <w:rFonts w:ascii="Times New Roman"/>
          <w:b w:val="false"/>
          <w:i w:val="false"/>
          <w:color w:val="000000"/>
          <w:sz w:val="28"/>
        </w:rPr>
        <w:t>
      77. Элеватор мен уыттың үй-жайлары механикалық сору-сыртқа тарату желдеткішімен немесе желдету жүйесіне герметикалық қосылған астық тазалау жабдығын пайдалана отырып, аспирациялық қондырғылармен жабдықталады.</w:t>
      </w:r>
    </w:p>
    <w:bookmarkEnd w:id="130"/>
    <w:bookmarkStart w:name="z133" w:id="131"/>
    <w:p>
      <w:pPr>
        <w:spacing w:after="0"/>
        <w:ind w:left="0"/>
        <w:jc w:val="both"/>
      </w:pPr>
      <w:r>
        <w:rPr>
          <w:rFonts w:ascii="Times New Roman"/>
          <w:b w:val="false"/>
          <w:i w:val="false"/>
          <w:color w:val="000000"/>
          <w:sz w:val="28"/>
        </w:rPr>
        <w:t>
      78. Құлып күбілері, уыт өсіруге арналған жәшіктер, барабандар, жәшіктік елеуіштер, елек астындағы кеңістіктер, дәнге арналған ұнтақтағыштар жұмыстың әрбір циклынан кейін санитариялық өңдеуден өтеді.</w:t>
      </w:r>
    </w:p>
    <w:bookmarkEnd w:id="131"/>
    <w:bookmarkStart w:name="z134" w:id="132"/>
    <w:p>
      <w:pPr>
        <w:spacing w:after="0"/>
        <w:ind w:left="0"/>
        <w:jc w:val="both"/>
      </w:pPr>
      <w:r>
        <w:rPr>
          <w:rFonts w:ascii="Times New Roman"/>
          <w:b w:val="false"/>
          <w:i w:val="false"/>
          <w:color w:val="000000"/>
          <w:sz w:val="28"/>
        </w:rPr>
        <w:t>
      79. "Жылжымалы атыз" пайдаланған кезде өнген дән жармасы ұнтағының шөміштері мен тізбекті беріліс жүйесі алдыңғы партияның астығынан босатылады және тазартылады. Шикі уыттарға арналған шнектер, транспортерлер, элеваторлар, бункерлер күн сайын тазартылады.</w:t>
      </w:r>
    </w:p>
    <w:bookmarkEnd w:id="132"/>
    <w:bookmarkStart w:name="z135" w:id="133"/>
    <w:p>
      <w:pPr>
        <w:spacing w:after="0"/>
        <w:ind w:left="0"/>
        <w:jc w:val="both"/>
      </w:pPr>
      <w:r>
        <w:rPr>
          <w:rFonts w:ascii="Times New Roman"/>
          <w:b w:val="false"/>
          <w:i w:val="false"/>
          <w:color w:val="000000"/>
          <w:sz w:val="28"/>
        </w:rPr>
        <w:t>
      80. Уытты әрбір түсіргеннен кейін торлар тазартылады, қабырғалардың, терезелер мен есіктердің бетін құрғақ жинау жүргізіледі. Кептіргіш үй-жайы және оның жанында орналасқан құрғақ үй-жайлар аптасына кемінде бір рет құрғақ жиналуға және өндірістік бақылау шеңберінде дайындаушы белгілеген кезеңділікпен әктеуге жатады. Терезелер мен есіктер ылғалды жиналады. Көлденең және тік кептіргіштер, үздіксіз жұмыс істейтін кептіргіштер сияқты, аптасына кемінде бір рет механикалық тәсілмен (електерді тазалау) өңделеді.</w:t>
      </w:r>
    </w:p>
    <w:bookmarkEnd w:id="133"/>
    <w:bookmarkStart w:name="z136" w:id="134"/>
    <w:p>
      <w:pPr>
        <w:spacing w:after="0"/>
        <w:ind w:left="0"/>
        <w:jc w:val="both"/>
      </w:pPr>
      <w:r>
        <w:rPr>
          <w:rFonts w:ascii="Times New Roman"/>
          <w:b w:val="false"/>
          <w:i w:val="false"/>
          <w:color w:val="000000"/>
          <w:sz w:val="28"/>
        </w:rPr>
        <w:t>
      81. Кептіргіштің қолшатыры мен сору құбыры өндірістік бақылау шеңберінде дайындаушы белгілеген кезеңділікпен санитариялық өңделеді (тазартылады, дезинфекцияланады), калориферлік бөлімше өскіндерден тәулігіне кемінде бір рет тазартылады.</w:t>
      </w:r>
    </w:p>
    <w:bookmarkEnd w:id="134"/>
    <w:bookmarkStart w:name="z137" w:id="135"/>
    <w:p>
      <w:pPr>
        <w:spacing w:after="0"/>
        <w:ind w:left="0"/>
        <w:jc w:val="both"/>
      </w:pPr>
      <w:r>
        <w:rPr>
          <w:rFonts w:ascii="Times New Roman"/>
          <w:b w:val="false"/>
          <w:i w:val="false"/>
          <w:color w:val="000000"/>
          <w:sz w:val="28"/>
        </w:rPr>
        <w:t>
      82. Пісіру цехы жабдықтарының ішкі беті әрбір пісіргеннен кейін мұқият жуылады және тазартылады.</w:t>
      </w:r>
    </w:p>
    <w:bookmarkEnd w:id="135"/>
    <w:bookmarkStart w:name="z138" w:id="136"/>
    <w:p>
      <w:pPr>
        <w:spacing w:after="0"/>
        <w:ind w:left="0"/>
        <w:jc w:val="both"/>
      </w:pPr>
      <w:r>
        <w:rPr>
          <w:rFonts w:ascii="Times New Roman"/>
          <w:b w:val="false"/>
          <w:i w:val="false"/>
          <w:color w:val="000000"/>
          <w:sz w:val="28"/>
        </w:rPr>
        <w:t>
      83. Әрбір қайта айдаудан кейін барлық сыра ашытқысы құбырларына санитариялық өңдеу жүргізіледі: салқын сумен шаю, кейіннен жуу арқылы 20 минут бойы булау. Ыстыққа төзімді шыны құбырларды қолданған кезде коммуникациялар мен арматура тығыз қиыстырылады, оларды булау кезінде будың өтуіне жол берілмейді.</w:t>
      </w:r>
    </w:p>
    <w:bookmarkEnd w:id="136"/>
    <w:bookmarkStart w:name="z139" w:id="137"/>
    <w:p>
      <w:pPr>
        <w:spacing w:after="0"/>
        <w:ind w:left="0"/>
        <w:jc w:val="both"/>
      </w:pPr>
      <w:r>
        <w:rPr>
          <w:rFonts w:ascii="Times New Roman"/>
          <w:b w:val="false"/>
          <w:i w:val="false"/>
          <w:color w:val="000000"/>
          <w:sz w:val="28"/>
        </w:rPr>
        <w:t>
      84. Бөлшектеуге арналған шнектер мен жәшіктер босатылғаннан кейін өндірістік бақылау шеңберінде дайындаушы белгілеген кезеңділікпен санитариялық өңдеуден (жуу, булау және дезинфекциялау) өтеді.</w:t>
      </w:r>
    </w:p>
    <w:bookmarkEnd w:id="137"/>
    <w:bookmarkStart w:name="z140" w:id="138"/>
    <w:p>
      <w:pPr>
        <w:spacing w:after="0"/>
        <w:ind w:left="0"/>
        <w:jc w:val="both"/>
      </w:pPr>
      <w:r>
        <w:rPr>
          <w:rFonts w:ascii="Times New Roman"/>
          <w:b w:val="false"/>
          <w:i w:val="false"/>
          <w:color w:val="000000"/>
          <w:sz w:val="28"/>
        </w:rPr>
        <w:t>
      85. Шикізатты (оның ішінде уыт пен құлмақ, қант) пісіру үй-жайында сақтауға жол берілмейді.</w:t>
      </w:r>
    </w:p>
    <w:bookmarkEnd w:id="138"/>
    <w:bookmarkStart w:name="z141" w:id="139"/>
    <w:p>
      <w:pPr>
        <w:spacing w:after="0"/>
        <w:ind w:left="0"/>
        <w:jc w:val="both"/>
      </w:pPr>
      <w:r>
        <w:rPr>
          <w:rFonts w:ascii="Times New Roman"/>
          <w:b w:val="false"/>
          <w:i w:val="false"/>
          <w:color w:val="000000"/>
          <w:sz w:val="28"/>
        </w:rPr>
        <w:t xml:space="preserve">
      86. Ашытқыны ашыту сыра ашытқысының таза өсіріндісін пайдалана отырып, ашыту цехында жүргізіледі. Ашытқыны ашыту ашық немесе жабық аппараттар-күбілерде (тәрелкелерде) немесе цилиндр пішінді танктерде жүргізіледі. Сыртқы салқындату қолданылатын цехтағы ауа температурасы үнемі +5 </w:t>
      </w:r>
      <w:r>
        <w:rPr>
          <w:rFonts w:ascii="Times New Roman"/>
          <w:b w:val="false"/>
          <w:i w:val="false"/>
          <w:color w:val="000000"/>
          <w:vertAlign w:val="superscript"/>
        </w:rPr>
        <w:t>0</w:t>
      </w:r>
      <w:r>
        <w:rPr>
          <w:rFonts w:ascii="Times New Roman"/>
          <w:b w:val="false"/>
          <w:i w:val="false"/>
          <w:color w:val="000000"/>
          <w:sz w:val="28"/>
        </w:rPr>
        <w:t xml:space="preserve">С-тан +8 </w:t>
      </w:r>
      <w:r>
        <w:rPr>
          <w:rFonts w:ascii="Times New Roman"/>
          <w:b w:val="false"/>
          <w:i w:val="false"/>
          <w:color w:val="000000"/>
          <w:vertAlign w:val="superscript"/>
        </w:rPr>
        <w:t>0</w:t>
      </w:r>
      <w:r>
        <w:rPr>
          <w:rFonts w:ascii="Times New Roman"/>
          <w:b w:val="false"/>
          <w:i w:val="false"/>
          <w:color w:val="000000"/>
          <w:sz w:val="28"/>
        </w:rPr>
        <w:t>С-қа дейін сақталады.</w:t>
      </w:r>
    </w:p>
    <w:bookmarkEnd w:id="139"/>
    <w:bookmarkStart w:name="z142" w:id="140"/>
    <w:p>
      <w:pPr>
        <w:spacing w:after="0"/>
        <w:ind w:left="0"/>
        <w:jc w:val="both"/>
      </w:pPr>
      <w:r>
        <w:rPr>
          <w:rFonts w:ascii="Times New Roman"/>
          <w:b w:val="false"/>
          <w:i w:val="false"/>
          <w:color w:val="000000"/>
          <w:sz w:val="28"/>
        </w:rPr>
        <w:t xml:space="preserve">
      87. Жабық тоңазытқыш аппараттарды (құбырлы және пластиналы) санитариялық өңдеу күн сайын мынадай процестерді қолдана отырып жүргізіледі: сумен жуу және 15 минут бойы бір пайыздық сілтінің ыстық (+60 </w:t>
      </w:r>
      <w:r>
        <w:rPr>
          <w:rFonts w:ascii="Times New Roman"/>
          <w:b w:val="false"/>
          <w:i w:val="false"/>
          <w:color w:val="000000"/>
          <w:vertAlign w:val="superscript"/>
        </w:rPr>
        <w:t>0</w:t>
      </w:r>
      <w:r>
        <w:rPr>
          <w:rFonts w:ascii="Times New Roman"/>
          <w:b w:val="false"/>
          <w:i w:val="false"/>
          <w:color w:val="000000"/>
          <w:sz w:val="28"/>
        </w:rPr>
        <w:t>С) ерітіндісімен өңдеу, кейіннен жылы және суық сумен жуу.</w:t>
      </w:r>
    </w:p>
    <w:bookmarkEnd w:id="140"/>
    <w:bookmarkStart w:name="z143" w:id="141"/>
    <w:p>
      <w:pPr>
        <w:spacing w:after="0"/>
        <w:ind w:left="0"/>
        <w:jc w:val="both"/>
      </w:pPr>
      <w:r>
        <w:rPr>
          <w:rFonts w:ascii="Times New Roman"/>
          <w:b w:val="false"/>
          <w:i w:val="false"/>
          <w:color w:val="000000"/>
          <w:sz w:val="28"/>
        </w:rPr>
        <w:t>
      88. Ашытқы бөлімшесінің үй-жайы (ашытқыны жабық ыдыстарда сақтайтын бөлімшелерден басқа) көрші үй-жайлардан оқшауланады, сыртқы жағынан әр ауысымда дезинфекциялау құралымен суарылатын дезинфекциялау кілемшесі орнатылады. Дайындаушы дезинфекциялау кілемшелерін дезинфекциялау құралдарымен құюдың уақтылығына өзін-өзі бақылауды жүзеге асырады.</w:t>
      </w:r>
    </w:p>
    <w:bookmarkEnd w:id="141"/>
    <w:bookmarkStart w:name="z144" w:id="142"/>
    <w:p>
      <w:pPr>
        <w:spacing w:after="0"/>
        <w:ind w:left="0"/>
        <w:jc w:val="both"/>
      </w:pPr>
      <w:r>
        <w:rPr>
          <w:rFonts w:ascii="Times New Roman"/>
          <w:b w:val="false"/>
          <w:i w:val="false"/>
          <w:color w:val="000000"/>
          <w:sz w:val="28"/>
        </w:rPr>
        <w:t xml:space="preserve">
      89. Ашытқы бөлімшесі температурасы +2 </w:t>
      </w:r>
      <w:r>
        <w:rPr>
          <w:rFonts w:ascii="Times New Roman"/>
          <w:b w:val="false"/>
          <w:i w:val="false"/>
          <w:color w:val="000000"/>
          <w:vertAlign w:val="superscript"/>
        </w:rPr>
        <w:t>0</w:t>
      </w:r>
      <w:r>
        <w:rPr>
          <w:rFonts w:ascii="Times New Roman"/>
          <w:b w:val="false"/>
          <w:i w:val="false"/>
          <w:color w:val="000000"/>
          <w:sz w:val="28"/>
        </w:rPr>
        <w:t>С-тан аспайтын салқындатылған су құбыры суын әкелумен қамтамасыз етіледі.</w:t>
      </w:r>
    </w:p>
    <w:bookmarkEnd w:id="142"/>
    <w:bookmarkStart w:name="z145" w:id="143"/>
    <w:p>
      <w:pPr>
        <w:spacing w:after="0"/>
        <w:ind w:left="0"/>
        <w:jc w:val="both"/>
      </w:pPr>
      <w:r>
        <w:rPr>
          <w:rFonts w:ascii="Times New Roman"/>
          <w:b w:val="false"/>
          <w:i w:val="false"/>
          <w:color w:val="000000"/>
          <w:sz w:val="28"/>
        </w:rPr>
        <w:t>
      90. Алюминий және эмальданған ашыту күбілерінің ішкі беті қорғаныш жабындарын жағуға жатпайды. Сыртынан темір және алюминий ашыту күбілері суға төзімді бояулармен сырланады.</w:t>
      </w:r>
    </w:p>
    <w:bookmarkEnd w:id="143"/>
    <w:bookmarkStart w:name="z146" w:id="144"/>
    <w:p>
      <w:pPr>
        <w:spacing w:after="0"/>
        <w:ind w:left="0"/>
        <w:jc w:val="both"/>
      </w:pPr>
      <w:r>
        <w:rPr>
          <w:rFonts w:ascii="Times New Roman"/>
          <w:b w:val="false"/>
          <w:i w:val="false"/>
          <w:color w:val="000000"/>
          <w:sz w:val="28"/>
        </w:rPr>
        <w:t>
      91. Босағаннан кейін ашыту күбілерінің ішкі бетін санитариялық өңдеу мынадай процестерді сақтай отырып жүргізіледі: щеткамен механикалық тазарту, сумен шаю және кейіннен сумен мұқият шаю арқылы 30 минут бойы дезинфекциялау. Бос алюминий ыдыстар құрғақ, ылғал қалдықсыз сақталады. Ыдыстың түбіндегі қалған суды кептіру үшін шүберекті пайдалануға жол берілмейді.</w:t>
      </w:r>
    </w:p>
    <w:bookmarkEnd w:id="144"/>
    <w:bookmarkStart w:name="z147" w:id="145"/>
    <w:p>
      <w:pPr>
        <w:spacing w:after="0"/>
        <w:ind w:left="0"/>
        <w:jc w:val="both"/>
      </w:pPr>
      <w:r>
        <w:rPr>
          <w:rFonts w:ascii="Times New Roman"/>
          <w:b w:val="false"/>
          <w:i w:val="false"/>
          <w:color w:val="000000"/>
          <w:sz w:val="28"/>
        </w:rPr>
        <w:t>
      92. Ашыту күбілерінің алюминий бетіндегі сыра тасы азот қышқылының немесе сульфамин қышқылының 17-19% ерітіндісімен (ластану дәрежесіне байланысты 10 л суға 0,5-1,5 килограмм) немесе қолдануға рұқсат етілген тамақ өнімдерімен жанасатын беттерді өңдеуге арналған дезинфекциялау құралдарын пайдалана отырып жойылады.</w:t>
      </w:r>
    </w:p>
    <w:bookmarkEnd w:id="145"/>
    <w:bookmarkStart w:name="z148" w:id="146"/>
    <w:p>
      <w:pPr>
        <w:spacing w:after="0"/>
        <w:ind w:left="0"/>
        <w:jc w:val="both"/>
      </w:pPr>
      <w:r>
        <w:rPr>
          <w:rFonts w:ascii="Times New Roman"/>
          <w:b w:val="false"/>
          <w:i w:val="false"/>
          <w:color w:val="000000"/>
          <w:sz w:val="28"/>
        </w:rPr>
        <w:t>
      93. Ұсақ мүкәммал (сыраға арналған сынамалар, сыра ашытқысына арналған сынақ стақандары, өлшеу цилиндрлері, термометрлер, сахарометрлер) қолданылғанға дейін және одан кейін жуылады және арнайы бөлінген орында сақталады.</w:t>
      </w:r>
    </w:p>
    <w:bookmarkEnd w:id="146"/>
    <w:bookmarkStart w:name="z149" w:id="147"/>
    <w:p>
      <w:pPr>
        <w:spacing w:after="0"/>
        <w:ind w:left="0"/>
        <w:jc w:val="both"/>
      </w:pPr>
      <w:r>
        <w:rPr>
          <w:rFonts w:ascii="Times New Roman"/>
          <w:b w:val="false"/>
          <w:i w:val="false"/>
          <w:color w:val="000000"/>
          <w:sz w:val="28"/>
        </w:rPr>
        <w:t>
      94. Күн сайын еден мен көпіршелердің бетіне щеткамен санитариялық өңдеу жүргізіледі.</w:t>
      </w:r>
    </w:p>
    <w:bookmarkEnd w:id="147"/>
    <w:bookmarkStart w:name="z150" w:id="148"/>
    <w:p>
      <w:pPr>
        <w:spacing w:after="0"/>
        <w:ind w:left="0"/>
        <w:jc w:val="both"/>
      </w:pPr>
      <w:r>
        <w:rPr>
          <w:rFonts w:ascii="Times New Roman"/>
          <w:b w:val="false"/>
          <w:i w:val="false"/>
          <w:color w:val="000000"/>
          <w:sz w:val="28"/>
        </w:rPr>
        <w:t>
      95. Объектілерде аппаратуралар мен жабдықтарды булау және дезинфекциялау уақытын тіркеу жөніндегі есепке алу құжаттамасы қағаз және (немесе) электрондық ақпарат тасығыштарда жүргізіледі және сақталады.</w:t>
      </w:r>
    </w:p>
    <w:bookmarkEnd w:id="148"/>
    <w:bookmarkStart w:name="z151" w:id="149"/>
    <w:p>
      <w:pPr>
        <w:spacing w:after="0"/>
        <w:ind w:left="0"/>
        <w:jc w:val="both"/>
      </w:pPr>
      <w:r>
        <w:rPr>
          <w:rFonts w:ascii="Times New Roman"/>
          <w:b w:val="false"/>
          <w:i w:val="false"/>
          <w:color w:val="000000"/>
          <w:sz w:val="28"/>
        </w:rPr>
        <w:t>
      96. Таза дақылдар бөлімшесіндегі барлық жұмыстар асептикалық жағдайларда жүргізіледі. Стерилизаторға және ашыту үшін цилиндрлерге түсетін ауа ауа сүзгілері арқылы тазартылады.</w:t>
      </w:r>
    </w:p>
    <w:bookmarkEnd w:id="149"/>
    <w:bookmarkStart w:name="z152" w:id="150"/>
    <w:p>
      <w:pPr>
        <w:spacing w:after="0"/>
        <w:ind w:left="0"/>
        <w:jc w:val="both"/>
      </w:pPr>
      <w:r>
        <w:rPr>
          <w:rFonts w:ascii="Times New Roman"/>
          <w:b w:val="false"/>
          <w:i w:val="false"/>
          <w:color w:val="000000"/>
          <w:sz w:val="28"/>
        </w:rPr>
        <w:t>
      97. Ашытқы өсіретін аппараттар жұмыс басталар алдында 0,5-1 атм қысыммен кемінде 20 минут бойы бумен стерильденеді.</w:t>
      </w:r>
    </w:p>
    <w:bookmarkEnd w:id="150"/>
    <w:bookmarkStart w:name="z153" w:id="151"/>
    <w:p>
      <w:pPr>
        <w:spacing w:after="0"/>
        <w:ind w:left="0"/>
        <w:jc w:val="both"/>
      </w:pPr>
      <w:r>
        <w:rPr>
          <w:rFonts w:ascii="Times New Roman"/>
          <w:b w:val="false"/>
          <w:i w:val="false"/>
          <w:color w:val="000000"/>
          <w:sz w:val="28"/>
        </w:rPr>
        <w:t>
      98. Ашытқының таза өсіріндісі бөлімшесінің үй-жайы әр ауысымның соңында мұқият жиналады, су ағынымен сыра ашытқысының қалдықтары еденнен шығарылады. Қабырғалар, едендер мен есіктер апта сайын қолдану жөніндегі нұсқаулыққа сәйкес дезинфекциялау құралдарымен өңделеді.</w:t>
      </w:r>
    </w:p>
    <w:bookmarkEnd w:id="151"/>
    <w:bookmarkStart w:name="z154" w:id="152"/>
    <w:p>
      <w:pPr>
        <w:spacing w:after="0"/>
        <w:ind w:left="0"/>
        <w:jc w:val="both"/>
      </w:pPr>
      <w:r>
        <w:rPr>
          <w:rFonts w:ascii="Times New Roman"/>
          <w:b w:val="false"/>
          <w:i w:val="false"/>
          <w:color w:val="000000"/>
          <w:sz w:val="28"/>
        </w:rPr>
        <w:t xml:space="preserve">
      99. Лагерь цехы құрғақ ұсталады, механикалық сору-сыртқа тарату желдеткішімен жабдықталады. Сыртқы салқындату қолданылатын лагерь үй-жайларында +3 </w:t>
      </w:r>
      <w:r>
        <w:rPr>
          <w:rFonts w:ascii="Times New Roman"/>
          <w:b w:val="false"/>
          <w:i w:val="false"/>
          <w:color w:val="000000"/>
          <w:vertAlign w:val="superscript"/>
        </w:rPr>
        <w:t>0</w:t>
      </w:r>
      <w:r>
        <w:rPr>
          <w:rFonts w:ascii="Times New Roman"/>
          <w:b w:val="false"/>
          <w:i w:val="false"/>
          <w:color w:val="000000"/>
          <w:sz w:val="28"/>
        </w:rPr>
        <w:t>С жоғары емес температура сақталады, ішкі салқындату жабдығы жұмыс істеген кезде үй-жайдағы ауа температурасы нормаланбайды. Танктер мен бөшкелердің сыртқы беттерін санитариялық өңдеу жуу және дезинфекциялау құралдарын қолдану жөніндегі қоса берілген нұсқаулықтарға сәйкес жүргізіледі.</w:t>
      </w:r>
    </w:p>
    <w:bookmarkEnd w:id="152"/>
    <w:bookmarkStart w:name="z155" w:id="153"/>
    <w:p>
      <w:pPr>
        <w:spacing w:after="0"/>
        <w:ind w:left="0"/>
        <w:jc w:val="both"/>
      </w:pPr>
      <w:r>
        <w:rPr>
          <w:rFonts w:ascii="Times New Roman"/>
          <w:b w:val="false"/>
          <w:i w:val="false"/>
          <w:color w:val="000000"/>
          <w:sz w:val="28"/>
        </w:rPr>
        <w:t>
      100. Лагерь бөшкелері мен танкілерді механикалық тәсілмен санитариялық өңдеу мынадай процестерді қолдана отырып жүргізіледі: ашытқы қалдықтарын жуу - 6-8 атм қысымымен 3 минут бойы су ағынымен жуу, 30 минут ұстай отырып қолдану жөніндегі нұсқаулыққа сәйкес үстіңгі бетін дезинфекциялау құралымен өңдеу, 3 минут бойы сумен жуу.</w:t>
      </w:r>
    </w:p>
    <w:bookmarkEnd w:id="153"/>
    <w:bookmarkStart w:name="z156" w:id="154"/>
    <w:p>
      <w:pPr>
        <w:spacing w:after="0"/>
        <w:ind w:left="0"/>
        <w:jc w:val="both"/>
      </w:pPr>
      <w:r>
        <w:rPr>
          <w:rFonts w:ascii="Times New Roman"/>
          <w:b w:val="false"/>
          <w:i w:val="false"/>
          <w:color w:val="000000"/>
          <w:sz w:val="28"/>
        </w:rPr>
        <w:t>
      101. Лагерь цехы мен құю цехының арасындағы құбырлар сыраны әрбір іске қосу алдында және одан кейін 10 минут бойы сумен жуылады.</w:t>
      </w:r>
    </w:p>
    <w:bookmarkEnd w:id="154"/>
    <w:bookmarkStart w:name="z157" w:id="155"/>
    <w:p>
      <w:pPr>
        <w:spacing w:after="0"/>
        <w:ind w:left="0"/>
        <w:jc w:val="both"/>
      </w:pPr>
      <w:r>
        <w:rPr>
          <w:rFonts w:ascii="Times New Roman"/>
          <w:b w:val="false"/>
          <w:i w:val="false"/>
          <w:color w:val="000000"/>
          <w:sz w:val="28"/>
        </w:rPr>
        <w:t>
      102. Сүзілген сыраны жинағыштар жеке оқшаулаумен және салқындатумен жабдықталады немесе салқындатылатын үй-жайда орнатылады.</w:t>
      </w:r>
    </w:p>
    <w:bookmarkEnd w:id="155"/>
    <w:bookmarkStart w:name="z158" w:id="156"/>
    <w:p>
      <w:pPr>
        <w:spacing w:after="0"/>
        <w:ind w:left="0"/>
        <w:jc w:val="both"/>
      </w:pPr>
      <w:r>
        <w:rPr>
          <w:rFonts w:ascii="Times New Roman"/>
          <w:b w:val="false"/>
          <w:i w:val="false"/>
          <w:color w:val="000000"/>
          <w:sz w:val="28"/>
        </w:rPr>
        <w:t>
      103. Сыраны ағартуға арналған сепараторлар жұмыс аяқталғаннан кейін бөлшектемей жууға және стерилизациялауға қосылады.</w:t>
      </w:r>
    </w:p>
    <w:bookmarkEnd w:id="156"/>
    <w:bookmarkStart w:name="z159" w:id="157"/>
    <w:p>
      <w:pPr>
        <w:spacing w:after="0"/>
        <w:ind w:left="0"/>
        <w:jc w:val="both"/>
      </w:pPr>
      <w:r>
        <w:rPr>
          <w:rFonts w:ascii="Times New Roman"/>
          <w:b w:val="false"/>
          <w:i w:val="false"/>
          <w:color w:val="000000"/>
          <w:sz w:val="28"/>
        </w:rPr>
        <w:t xml:space="preserve">
      104. Аптасына кемінде бір рет сүзгі жүйесі +60 </w:t>
      </w:r>
      <w:r>
        <w:rPr>
          <w:rFonts w:ascii="Times New Roman"/>
          <w:b w:val="false"/>
          <w:i w:val="false"/>
          <w:color w:val="000000"/>
          <w:vertAlign w:val="superscript"/>
        </w:rPr>
        <w:t>0</w:t>
      </w:r>
      <w:r>
        <w:rPr>
          <w:rFonts w:ascii="Times New Roman"/>
          <w:b w:val="false"/>
          <w:i w:val="false"/>
          <w:color w:val="000000"/>
          <w:sz w:val="28"/>
        </w:rPr>
        <w:t>С температурада қолдану жөніндегі нұсқаулыққа сәйкес жуу құралының ерітіндісімен толтырылады, ол 15 минут бойы тұйық циклде айналады.</w:t>
      </w:r>
    </w:p>
    <w:bookmarkEnd w:id="157"/>
    <w:bookmarkStart w:name="z160" w:id="158"/>
    <w:p>
      <w:pPr>
        <w:spacing w:after="0"/>
        <w:ind w:left="0"/>
        <w:jc w:val="both"/>
      </w:pPr>
      <w:r>
        <w:rPr>
          <w:rFonts w:ascii="Times New Roman"/>
          <w:b w:val="false"/>
          <w:i w:val="false"/>
          <w:color w:val="000000"/>
          <w:sz w:val="28"/>
        </w:rPr>
        <w:t>
      105. Торлы сүзгілер айына кемінде бір рет азот қышқылының 1% ерітіндісімен немесе қолдануға рұқсат етілген тамақ өнімдерімен жанасатын беттерді өңдеуге арналған дезинфекциялау құралымен жуылады. Стерильді сүзу кезінде сүзгі тақталары 0,5 атм қысым айырмашылығымен бумен өңделеді.</w:t>
      </w:r>
    </w:p>
    <w:bookmarkEnd w:id="158"/>
    <w:bookmarkStart w:name="z161" w:id="159"/>
    <w:p>
      <w:pPr>
        <w:spacing w:after="0"/>
        <w:ind w:left="0"/>
        <w:jc w:val="left"/>
      </w:pPr>
      <w:r>
        <w:rPr>
          <w:rFonts w:ascii="Times New Roman"/>
          <w:b/>
          <w:i w:val="false"/>
          <w:color w:val="000000"/>
        </w:rPr>
        <w:t xml:space="preserve"> 8-тарау. Алкогольсіз өнімдерді өндіру жағдайларына қойылатын санитариялық-эпидемиологиялық талаптар</w:t>
      </w:r>
    </w:p>
    <w:bookmarkEnd w:id="159"/>
    <w:bookmarkStart w:name="z162" w:id="160"/>
    <w:p>
      <w:pPr>
        <w:spacing w:after="0"/>
        <w:ind w:left="0"/>
        <w:jc w:val="both"/>
      </w:pPr>
      <w:r>
        <w:rPr>
          <w:rFonts w:ascii="Times New Roman"/>
          <w:b w:val="false"/>
          <w:i w:val="false"/>
          <w:color w:val="000000"/>
          <w:sz w:val="28"/>
        </w:rPr>
        <w:t>
      106. Алкогольсіз өнімнің (сусындардың) өндірістік үй-жайларының құрамында су дайындау бөлімшесі, сироп қайнату бөлімшесі, сүзу учаскесі бар купаждау бөлімшесі, құю цехы көзделеді.</w:t>
      </w:r>
    </w:p>
    <w:bookmarkEnd w:id="160"/>
    <w:bookmarkStart w:name="z163" w:id="161"/>
    <w:p>
      <w:pPr>
        <w:spacing w:after="0"/>
        <w:ind w:left="0"/>
        <w:jc w:val="both"/>
      </w:pPr>
      <w:r>
        <w:rPr>
          <w:rFonts w:ascii="Times New Roman"/>
          <w:b w:val="false"/>
          <w:i w:val="false"/>
          <w:color w:val="000000"/>
          <w:sz w:val="28"/>
        </w:rPr>
        <w:t>
      107. Алкогольсіз өнім өндірісін орналастыру үшін купаждау және құю үшін жеке үй-жайлар бөлінеді. Егер алкогольсіз өнім жеке объектіде немесе цехта өндірілсе, ол үшін өндірістік және қосалқы үй-жайлар көзделеді. Алкогольсіз сусындар дайындауға арналған суды салқындатуға арналған бак күн сайын жуылады.</w:t>
      </w:r>
    </w:p>
    <w:bookmarkEnd w:id="161"/>
    <w:bookmarkStart w:name="z164" w:id="162"/>
    <w:p>
      <w:pPr>
        <w:spacing w:after="0"/>
        <w:ind w:left="0"/>
        <w:jc w:val="both"/>
      </w:pPr>
      <w:r>
        <w:rPr>
          <w:rFonts w:ascii="Times New Roman"/>
          <w:b w:val="false"/>
          <w:i w:val="false"/>
          <w:color w:val="000000"/>
          <w:sz w:val="28"/>
        </w:rPr>
        <w:t>
      108. Алкогольсіз өнімдерді өндіру су мен сироптарды алдын ала салқындату процестерін ұйымдастырумен қамтамасыз етіледі, олардың болмауы жоққа шығарылады. Сатураторға түсер алдында су арнайы сүзгілер арқылы өткізіледі және салқындатылады. Сүзгілер объектінің өндірістік бақылау бағдарламасына сәйкес санитариялық өңдеуден өтеді.</w:t>
      </w:r>
    </w:p>
    <w:bookmarkEnd w:id="162"/>
    <w:bookmarkStart w:name="z165" w:id="163"/>
    <w:p>
      <w:pPr>
        <w:spacing w:after="0"/>
        <w:ind w:left="0"/>
        <w:jc w:val="both"/>
      </w:pPr>
      <w:r>
        <w:rPr>
          <w:rFonts w:ascii="Times New Roman"/>
          <w:b w:val="false"/>
          <w:i w:val="false"/>
          <w:color w:val="000000"/>
          <w:sz w:val="28"/>
        </w:rPr>
        <w:t>
      109. Технологиялық жабдықты (машиналар, аппараттар, араластырғыштар, шикізатқа, жартылай фабрикаттарға және дайын өнімге арналған ыдыстар), өндірістік мүкәммалды санитариялық өңдеу ауысым басталғанға дейін және жұмыс аяқталғаннан кейін пайдалану жөніндегі нұсқаулықтарға, оларды қолдану жөніндегі таңбаларға, жуу және дезинфекциялау құралдарын қолдану жөніндегі нұсқаулықтарға сәйкес қамтамасыз етіледі. Технологиялық жабдық пен мүкәммал ықтимал механикалық ақауларды болдырмау үшін техникалық қызмет көрсетуден өтеді.</w:t>
      </w:r>
    </w:p>
    <w:bookmarkEnd w:id="163"/>
    <w:bookmarkStart w:name="z166" w:id="164"/>
    <w:p>
      <w:pPr>
        <w:spacing w:after="0"/>
        <w:ind w:left="0"/>
        <w:jc w:val="both"/>
      </w:pPr>
      <w:r>
        <w:rPr>
          <w:rFonts w:ascii="Times New Roman"/>
          <w:b w:val="false"/>
          <w:i w:val="false"/>
          <w:color w:val="000000"/>
          <w:sz w:val="28"/>
        </w:rPr>
        <w:t>
      110. Қант шәрбатын дайындау өнімді араластыру үшін механикалық араластырғыштармен немесе рециркуляциялық сорғылармен жабдықталған жабық аппараттарда ыстық немесе салқын тәсілмен жүзеге асырылады.</w:t>
      </w:r>
    </w:p>
    <w:bookmarkEnd w:id="164"/>
    <w:bookmarkStart w:name="z167" w:id="165"/>
    <w:p>
      <w:pPr>
        <w:spacing w:after="0"/>
        <w:ind w:left="0"/>
        <w:jc w:val="both"/>
      </w:pPr>
      <w:r>
        <w:rPr>
          <w:rFonts w:ascii="Times New Roman"/>
          <w:b w:val="false"/>
          <w:i w:val="false"/>
          <w:color w:val="000000"/>
          <w:sz w:val="28"/>
        </w:rPr>
        <w:t>
      111. Колерді дайындау механикалық араластырғышпен жабдықталған, электрмен жылытылатын аударылатын ыдыстарда жүргізіледі. Аз мөлшерде электр жылытуы бар мыс ванналарын қолдануға рұқсат етіледі.</w:t>
      </w:r>
    </w:p>
    <w:bookmarkEnd w:id="165"/>
    <w:bookmarkStart w:name="z168" w:id="166"/>
    <w:p>
      <w:pPr>
        <w:spacing w:after="0"/>
        <w:ind w:left="0"/>
        <w:jc w:val="both"/>
      </w:pPr>
      <w:r>
        <w:rPr>
          <w:rFonts w:ascii="Times New Roman"/>
          <w:b w:val="false"/>
          <w:i w:val="false"/>
          <w:color w:val="000000"/>
          <w:sz w:val="28"/>
        </w:rPr>
        <w:t>
      112. Өндірісте қақпақтармен (люктермен), механикалық араластырғыштармен немесе рециркуляция жүйесімен, өлшеуіш шынылармен немесе деңгей датчиктерімен жабдықталған купаждық сыйымдылықтар қолданылады.</w:t>
      </w:r>
    </w:p>
    <w:bookmarkEnd w:id="166"/>
    <w:bookmarkStart w:name="z169" w:id="167"/>
    <w:p>
      <w:pPr>
        <w:spacing w:after="0"/>
        <w:ind w:left="0"/>
        <w:jc w:val="both"/>
      </w:pPr>
      <w:r>
        <w:rPr>
          <w:rFonts w:ascii="Times New Roman"/>
          <w:b w:val="false"/>
          <w:i w:val="false"/>
          <w:color w:val="000000"/>
          <w:sz w:val="28"/>
        </w:rPr>
        <w:t>
      113. Купаж ыдыстары, сироп құбырлары, сиропты сақтау ыдыстары тазаланады және іріктеусіз (CІP) жуылады және дезинфекцияланады.</w:t>
      </w:r>
    </w:p>
    <w:bookmarkEnd w:id="167"/>
    <w:bookmarkStart w:name="z170" w:id="168"/>
    <w:p>
      <w:pPr>
        <w:spacing w:after="0"/>
        <w:ind w:left="0"/>
        <w:jc w:val="both"/>
      </w:pPr>
      <w:r>
        <w:rPr>
          <w:rFonts w:ascii="Times New Roman"/>
          <w:b w:val="false"/>
          <w:i w:val="false"/>
          <w:color w:val="000000"/>
          <w:sz w:val="28"/>
        </w:rPr>
        <w:t>
      114. Сироптарды қайнату үшін тек тот баспайтын болаттан немесе эмальданған ішкі беті бар қазандықтар қолданылады.</w:t>
      </w:r>
    </w:p>
    <w:bookmarkEnd w:id="168"/>
    <w:bookmarkStart w:name="z171" w:id="169"/>
    <w:p>
      <w:pPr>
        <w:spacing w:after="0"/>
        <w:ind w:left="0"/>
        <w:jc w:val="left"/>
      </w:pPr>
      <w:r>
        <w:rPr>
          <w:rFonts w:ascii="Times New Roman"/>
          <w:b/>
          <w:i w:val="false"/>
          <w:color w:val="000000"/>
        </w:rPr>
        <w:t xml:space="preserve"> 9-тарау. Квас өндіру жағдайларына қойылатын санитариялық-эпидемиологиялық талаптар</w:t>
      </w:r>
    </w:p>
    <w:bookmarkEnd w:id="169"/>
    <w:bookmarkStart w:name="z172" w:id="170"/>
    <w:p>
      <w:pPr>
        <w:spacing w:after="0"/>
        <w:ind w:left="0"/>
        <w:jc w:val="both"/>
      </w:pPr>
      <w:r>
        <w:rPr>
          <w:rFonts w:ascii="Times New Roman"/>
          <w:b w:val="false"/>
          <w:i w:val="false"/>
          <w:color w:val="000000"/>
          <w:sz w:val="28"/>
        </w:rPr>
        <w:t>
      115. Квасты купаждау және құю жеке үй-жайларда орналастырылады, бұл ретте оларды ашық алаңдарда орналастыруға жол берілмейді.</w:t>
      </w:r>
    </w:p>
    <w:bookmarkEnd w:id="170"/>
    <w:bookmarkStart w:name="z173" w:id="171"/>
    <w:p>
      <w:pPr>
        <w:spacing w:after="0"/>
        <w:ind w:left="0"/>
        <w:jc w:val="both"/>
      </w:pPr>
      <w:r>
        <w:rPr>
          <w:rFonts w:ascii="Times New Roman"/>
          <w:b w:val="false"/>
          <w:i w:val="false"/>
          <w:color w:val="000000"/>
          <w:sz w:val="28"/>
        </w:rPr>
        <w:t>
      116. Квас ашытқысының концентратын алдын ала сұйылту және оны стерильдеу механикалық араластырғышы және бу жейдесі бар жабық аппараттарда жүргізіледі. Жейдеге бу беретін құбыр өткізгіште манометрі және сақтандырғыш клапаны бар автоматты редукциялайтын құрылғы орнатылады.</w:t>
      </w:r>
    </w:p>
    <w:bookmarkEnd w:id="171"/>
    <w:bookmarkStart w:name="z174" w:id="172"/>
    <w:p>
      <w:pPr>
        <w:spacing w:after="0"/>
        <w:ind w:left="0"/>
        <w:jc w:val="both"/>
      </w:pPr>
      <w:r>
        <w:rPr>
          <w:rFonts w:ascii="Times New Roman"/>
          <w:b w:val="false"/>
          <w:i w:val="false"/>
          <w:color w:val="000000"/>
          <w:sz w:val="28"/>
        </w:rPr>
        <w:t>
      117. Квас ашытқысының жұмыс ерітінділерін дайындауға арналған купаждық ыдыстар мен аппараттар механикалық араластырғыштармен жабдықталады және қақпақтармен жабылады.</w:t>
      </w:r>
    </w:p>
    <w:bookmarkEnd w:id="172"/>
    <w:bookmarkStart w:name="z175" w:id="173"/>
    <w:p>
      <w:pPr>
        <w:spacing w:after="0"/>
        <w:ind w:left="0"/>
        <w:jc w:val="both"/>
      </w:pPr>
      <w:r>
        <w:rPr>
          <w:rFonts w:ascii="Times New Roman"/>
          <w:b w:val="false"/>
          <w:i w:val="false"/>
          <w:color w:val="000000"/>
          <w:sz w:val="28"/>
        </w:rPr>
        <w:t>
      118. Квас ашытқысын ашыту манометрлермен және сақтандыру клапандарымен жарақталған және төменгі люктермен жабдықталған жабық ыдыстарда жүзеге асырылады.</w:t>
      </w:r>
    </w:p>
    <w:bookmarkEnd w:id="173"/>
    <w:bookmarkStart w:name="z176" w:id="174"/>
    <w:p>
      <w:pPr>
        <w:spacing w:after="0"/>
        <w:ind w:left="0"/>
        <w:jc w:val="both"/>
      </w:pPr>
      <w:r>
        <w:rPr>
          <w:rFonts w:ascii="Times New Roman"/>
          <w:b w:val="false"/>
          <w:i w:val="false"/>
          <w:color w:val="000000"/>
          <w:sz w:val="28"/>
        </w:rPr>
        <w:t>
      119. Ашыту-купаждау ыдыстары ескерту жазбаларымен ("Абайлаңыз! Көмірқышқыл газы бар") және қауіпсіздік белгілерімен таңбаланады.</w:t>
      </w:r>
    </w:p>
    <w:bookmarkEnd w:id="174"/>
    <w:bookmarkStart w:name="z177" w:id="175"/>
    <w:p>
      <w:pPr>
        <w:spacing w:after="0"/>
        <w:ind w:left="0"/>
        <w:jc w:val="both"/>
      </w:pPr>
      <w:r>
        <w:rPr>
          <w:rFonts w:ascii="Times New Roman"/>
          <w:b w:val="false"/>
          <w:i w:val="false"/>
          <w:color w:val="000000"/>
          <w:sz w:val="28"/>
        </w:rPr>
        <w:t>
      120. Ашыту-купаждау бөлімшесі үй-жайлар мен ыдыстардағы көміртегі диоксидінің құрамын анықтауға арналған аспаппен, кемінде екі шлангілі газтұтқышпен және сақтандыру арқандары (жіптері) бар екі сақтандырғыш бау белбеумен жабдықталады.</w:t>
      </w:r>
    </w:p>
    <w:bookmarkEnd w:id="175"/>
    <w:bookmarkStart w:name="z178" w:id="176"/>
    <w:p>
      <w:pPr>
        <w:spacing w:after="0"/>
        <w:ind w:left="0"/>
        <w:jc w:val="both"/>
      </w:pPr>
      <w:r>
        <w:rPr>
          <w:rFonts w:ascii="Times New Roman"/>
          <w:b w:val="false"/>
          <w:i w:val="false"/>
          <w:color w:val="000000"/>
          <w:sz w:val="28"/>
        </w:rPr>
        <w:t>
      121. Квас ашытқысының концентратын сақтауға арналған ыдыс босатылғаннан кейін және жаңа порцияларды қабылдау алдында келесідей санитариялық өңдеуден өтеді: ыстық сумен жуу, қолдану жөніндегі нұсқаулыққа сәйкес дезинфекциялау құралдарын пайдалана отырып дезинфекциялау және сумен бірнеше рет шаю немесе бумен өңдеу.</w:t>
      </w:r>
    </w:p>
    <w:bookmarkEnd w:id="176"/>
    <w:bookmarkStart w:name="z179" w:id="177"/>
    <w:p>
      <w:pPr>
        <w:spacing w:after="0"/>
        <w:ind w:left="0"/>
        <w:jc w:val="both"/>
      </w:pPr>
      <w:r>
        <w:rPr>
          <w:rFonts w:ascii="Times New Roman"/>
          <w:b w:val="false"/>
          <w:i w:val="false"/>
          <w:color w:val="000000"/>
          <w:sz w:val="28"/>
        </w:rPr>
        <w:t>
      122. Концентратты суда ерітуге арналған араластырғышы бар күбі және ашытқыны қантпен купаждауға арналған купаж күбі жұмыстың әрбір циклынан кейін жуылады және бумен өңделеді, өндірілетін өнімнің қауіпсіздігін қамтамасыз ететін өндірістік бақылау шеңберінде дайындаушы белгілеген кезеңділікпен дезинфекцияланады.</w:t>
      </w:r>
    </w:p>
    <w:bookmarkEnd w:id="177"/>
    <w:bookmarkStart w:name="z180" w:id="178"/>
    <w:p>
      <w:pPr>
        <w:spacing w:after="0"/>
        <w:ind w:left="0"/>
        <w:jc w:val="both"/>
      </w:pPr>
      <w:r>
        <w:rPr>
          <w:rFonts w:ascii="Times New Roman"/>
          <w:b w:val="false"/>
          <w:i w:val="false"/>
          <w:color w:val="000000"/>
          <w:sz w:val="28"/>
        </w:rPr>
        <w:t>
      123. Тығындау және тұндыру күбілері квас ашытқысын әрбір қайнатқаннан кейін қалдық қойынды толық жойылғанға дейін сумен жуылады, өндірістік бақылау шеңберінде дайындаушы белгілеген кезеңділікпен дезинфекцияланады.</w:t>
      </w:r>
    </w:p>
    <w:bookmarkEnd w:id="178"/>
    <w:bookmarkStart w:name="z181" w:id="179"/>
    <w:p>
      <w:pPr>
        <w:spacing w:after="0"/>
        <w:ind w:left="0"/>
        <w:jc w:val="both"/>
      </w:pPr>
      <w:r>
        <w:rPr>
          <w:rFonts w:ascii="Times New Roman"/>
          <w:b w:val="false"/>
          <w:i w:val="false"/>
          <w:color w:val="000000"/>
          <w:sz w:val="28"/>
        </w:rPr>
        <w:t>
      124. Объект тәулік бойы жұмыс істеген кезде орныққан квас ашытқысына, ашытылған ашытқыны және квасты салқындатуға арналған жылу алмастырғыштар аптасына кемінде бір рет дезинфекцияланады.</w:t>
      </w:r>
    </w:p>
    <w:bookmarkEnd w:id="179"/>
    <w:bookmarkStart w:name="z182" w:id="180"/>
    <w:p>
      <w:pPr>
        <w:spacing w:after="0"/>
        <w:ind w:left="0"/>
        <w:jc w:val="both"/>
      </w:pPr>
      <w:r>
        <w:rPr>
          <w:rFonts w:ascii="Times New Roman"/>
          <w:b w:val="false"/>
          <w:i w:val="false"/>
          <w:color w:val="000000"/>
          <w:sz w:val="28"/>
        </w:rPr>
        <w:t>
      125. Мерзімді (екі ауысымды) жұмыс кезінде жұмыс күнінің соңында сыра ашытқысы мен жылу алмастырғыштардан барлық сыра ашытқысы тығындау күбісіне түседі. Сыра ашытқысы құбырлары ыстық сумен жуылады және аптасына кемінде бір рет дезинфекцияланады.</w:t>
      </w:r>
    </w:p>
    <w:bookmarkEnd w:id="180"/>
    <w:bookmarkStart w:name="z183" w:id="181"/>
    <w:p>
      <w:pPr>
        <w:spacing w:after="0"/>
        <w:ind w:left="0"/>
        <w:jc w:val="both"/>
      </w:pPr>
      <w:r>
        <w:rPr>
          <w:rFonts w:ascii="Times New Roman"/>
          <w:b w:val="false"/>
          <w:i w:val="false"/>
          <w:color w:val="000000"/>
          <w:sz w:val="28"/>
        </w:rPr>
        <w:t>
      126. Ашық ашыту және купаждау күбілері әрбір циклден кейін сумен жуылады және аптасына кемінде екі рет дезинфекцияланады.</w:t>
      </w:r>
    </w:p>
    <w:bookmarkEnd w:id="181"/>
    <w:bookmarkStart w:name="z184" w:id="182"/>
    <w:p>
      <w:pPr>
        <w:spacing w:after="0"/>
        <w:ind w:left="0"/>
        <w:jc w:val="both"/>
      </w:pPr>
      <w:r>
        <w:rPr>
          <w:rFonts w:ascii="Times New Roman"/>
          <w:b w:val="false"/>
          <w:i w:val="false"/>
          <w:color w:val="000000"/>
          <w:sz w:val="28"/>
        </w:rPr>
        <w:t>
      127. Квастарды дайындау үшін өндірістік микроорганизмдерді (ашытқы және сүт қышқылды бактериялар) пайдалану кезінде КО ТР 021/2011 техникалық регламентінің талаптарына сәйкес квастардың сапасы мен қауіпсіздігі қамтамасыз етіледі. Квастарды өндіру кезінде КО ТР 029/2012 техникалық регламентінің талаптарына сәйкес өнімді дайындаушының техникалық құжаттамасында көзделген қосалқы құралдарды пайдалануға жол беріледі.</w:t>
      </w:r>
    </w:p>
    <w:bookmarkEnd w:id="182"/>
    <w:bookmarkStart w:name="z185" w:id="183"/>
    <w:p>
      <w:pPr>
        <w:spacing w:after="0"/>
        <w:ind w:left="0"/>
        <w:jc w:val="left"/>
      </w:pPr>
      <w:r>
        <w:rPr>
          <w:rFonts w:ascii="Times New Roman"/>
          <w:b/>
          <w:i w:val="false"/>
          <w:color w:val="000000"/>
        </w:rPr>
        <w:t xml:space="preserve"> 10-тарау. Сергітетін сусындарды өндіру жағдайларына қойылатын санитариялық-эпидемиологиялық талаптар</w:t>
      </w:r>
    </w:p>
    <w:bookmarkEnd w:id="183"/>
    <w:bookmarkStart w:name="z186" w:id="184"/>
    <w:p>
      <w:pPr>
        <w:spacing w:after="0"/>
        <w:ind w:left="0"/>
        <w:jc w:val="both"/>
      </w:pPr>
      <w:r>
        <w:rPr>
          <w:rFonts w:ascii="Times New Roman"/>
          <w:b w:val="false"/>
          <w:i w:val="false"/>
          <w:color w:val="000000"/>
          <w:sz w:val="28"/>
        </w:rPr>
        <w:t>
      128. Сергітетін сусындар (оның ішінде энергетикалық сусындар) алкогольсіз және әлсіз алкогольді сусындар түрінде шығарылады. Өндіріс кезінде алкогольсіз және әлсіз алкогольді сергітетін сусындардың қауіпсіздігі және олардың құрамындағы кофеин 021/2011 КО ТР техникалық регламентінің талаптарына сәйкес қамтамасыз етіледі.</w:t>
      </w:r>
    </w:p>
    <w:bookmarkEnd w:id="184"/>
    <w:bookmarkStart w:name="z187" w:id="185"/>
    <w:p>
      <w:pPr>
        <w:spacing w:after="0"/>
        <w:ind w:left="0"/>
        <w:jc w:val="both"/>
      </w:pPr>
      <w:r>
        <w:rPr>
          <w:rFonts w:ascii="Times New Roman"/>
          <w:b w:val="false"/>
          <w:i w:val="false"/>
          <w:color w:val="000000"/>
          <w:sz w:val="28"/>
        </w:rPr>
        <w:t>
      129. Сергітетін сусындарды өндіру кезінде КО ТР 021/2011 және КО ТР 029/2012 техникалық регламенттерінің талаптарына сәйкес қолдануға рұқсат етілген сергітетін заттар (компоненттер) және тағамдық қоспалар пайдаланылады.</w:t>
      </w:r>
    </w:p>
    <w:bookmarkEnd w:id="185"/>
    <w:bookmarkStart w:name="z188" w:id="186"/>
    <w:p>
      <w:pPr>
        <w:spacing w:after="0"/>
        <w:ind w:left="0"/>
        <w:jc w:val="left"/>
      </w:pPr>
      <w:r>
        <w:rPr>
          <w:rFonts w:ascii="Times New Roman"/>
          <w:b/>
          <w:i w:val="false"/>
          <w:color w:val="000000"/>
        </w:rPr>
        <w:t xml:space="preserve"> 11-тарау. Ыдыстарға құйылған ауыз суды өндіру жағдайларына қойылатын санитариялық-эпидемиологиялық талаптар</w:t>
      </w:r>
    </w:p>
    <w:bookmarkEnd w:id="186"/>
    <w:bookmarkStart w:name="z189" w:id="187"/>
    <w:p>
      <w:pPr>
        <w:spacing w:after="0"/>
        <w:ind w:left="0"/>
        <w:jc w:val="both"/>
      </w:pPr>
      <w:r>
        <w:rPr>
          <w:rFonts w:ascii="Times New Roman"/>
          <w:b w:val="false"/>
          <w:i w:val="false"/>
          <w:color w:val="000000"/>
          <w:sz w:val="28"/>
        </w:rPr>
        <w:t xml:space="preserve">
      130. Табиғи минералды суды (оның ішінде асханалық табиғи минералды суды, емді- асханалық табиғи минералды суды және емдік табиғи минералды суды) қоса алғанда, ыдыстарға құйылған ауыз суды (бұдан әрі – қапталған ауыз су) өндіру және сақтау процестері КО ТР 021/2011, ЕАЭО ТР 044/2017 техникалық регламенттерінің, оларға қолданылатын техникалық регламенттерінің, № ҚР ДСМ-36 </w:t>
      </w:r>
      <w:r>
        <w:rPr>
          <w:rFonts w:ascii="Times New Roman"/>
          <w:b w:val="false"/>
          <w:i w:val="false"/>
          <w:color w:val="000000"/>
          <w:sz w:val="28"/>
        </w:rPr>
        <w:t>бұйрығының</w:t>
      </w:r>
      <w:r>
        <w:rPr>
          <w:rFonts w:ascii="Times New Roman"/>
          <w:b w:val="false"/>
          <w:i w:val="false"/>
          <w:color w:val="000000"/>
          <w:sz w:val="28"/>
        </w:rPr>
        <w:t xml:space="preserve"> және осы Санитариялық қағидалардың талаптарына сәйкес қамтамасыз етіледі.</w:t>
      </w:r>
    </w:p>
    <w:bookmarkEnd w:id="187"/>
    <w:bookmarkStart w:name="z190" w:id="188"/>
    <w:p>
      <w:pPr>
        <w:spacing w:after="0"/>
        <w:ind w:left="0"/>
        <w:jc w:val="both"/>
      </w:pPr>
      <w:r>
        <w:rPr>
          <w:rFonts w:ascii="Times New Roman"/>
          <w:b w:val="false"/>
          <w:i w:val="false"/>
          <w:color w:val="000000"/>
          <w:sz w:val="28"/>
        </w:rPr>
        <w:t>
      131. Қаптамаланған ауыз суды өндіру кезінде:</w:t>
      </w:r>
    </w:p>
    <w:bookmarkEnd w:id="188"/>
    <w:bookmarkStart w:name="z191" w:id="189"/>
    <w:p>
      <w:pPr>
        <w:spacing w:after="0"/>
        <w:ind w:left="0"/>
        <w:jc w:val="both"/>
      </w:pPr>
      <w:r>
        <w:rPr>
          <w:rFonts w:ascii="Times New Roman"/>
          <w:b w:val="false"/>
          <w:i w:val="false"/>
          <w:color w:val="000000"/>
          <w:sz w:val="28"/>
        </w:rPr>
        <w:t>
      1) құюға арналған ауыз суды өңдеу үшін хлор препараттарын қолдануға;</w:t>
      </w:r>
    </w:p>
    <w:bookmarkEnd w:id="189"/>
    <w:bookmarkStart w:name="z192" w:id="190"/>
    <w:p>
      <w:pPr>
        <w:spacing w:after="0"/>
        <w:ind w:left="0"/>
        <w:jc w:val="both"/>
      </w:pPr>
      <w:r>
        <w:rPr>
          <w:rFonts w:ascii="Times New Roman"/>
          <w:b w:val="false"/>
          <w:i w:val="false"/>
          <w:color w:val="000000"/>
          <w:sz w:val="28"/>
        </w:rPr>
        <w:t>
      2) табиғи минералды суды қоса алғанда, қапталған ауыз суда, көзге көрінетін әр түрлі қосындылардың, бетінде үлдірдің және шөгіндінің болуына жол берілмейді.</w:t>
      </w:r>
    </w:p>
    <w:bookmarkEnd w:id="190"/>
    <w:p>
      <w:pPr>
        <w:spacing w:after="0"/>
        <w:ind w:left="0"/>
        <w:jc w:val="both"/>
      </w:pPr>
      <w:r>
        <w:rPr>
          <w:rFonts w:ascii="Times New Roman"/>
          <w:b w:val="false"/>
          <w:i w:val="false"/>
          <w:color w:val="000000"/>
          <w:sz w:val="28"/>
        </w:rPr>
        <w:t>
      Қапталған ауыз суды өндіру үшін осындай судың құрамында катиондардың (кальций, магний, натрий және калий), аниондардың (гидрокарбонаттардың, сульфаттардың, хлоридтердің), сондай-ақ биологиялық белсенді компоненттердің құрамы мен арақатынасын өзгертпейтін өңдеу тәсілдерін, оның ішінде ЕАЭО ТР 044/2017 техникалық регламентінде көзделген, қолдануға рұқсат етілген өңдеу тәсілдерін қолдануға жол беріледі, сондай-ақ оның ЕАЭО ТР 044/2017 техникалық регламентінде қойылатын қауіпсіздік талаптарына сәйкестігін қамтамасыз ететін су дайындау технологияларын қолдануға жол беріледі.</w:t>
      </w:r>
    </w:p>
    <w:bookmarkStart w:name="z193" w:id="191"/>
    <w:p>
      <w:pPr>
        <w:spacing w:after="0"/>
        <w:ind w:left="0"/>
        <w:jc w:val="both"/>
      </w:pPr>
      <w:r>
        <w:rPr>
          <w:rFonts w:ascii="Times New Roman"/>
          <w:b w:val="false"/>
          <w:i w:val="false"/>
          <w:color w:val="000000"/>
          <w:sz w:val="28"/>
        </w:rPr>
        <w:t>
      132. Қаптамаланған ауыз суды өндіру және сақтау кезінде оның КО ТР 021/2011, ЕАЭО ТР 044/2017 техникалық регламенттерінің қауіпсіздік талаптарына сәйкестігі, белгіленген жарамдылық мерзімі ішінде мақсаты бойынша пайдалану кезінде және сақтау шарттарын сақтау кезінде қамтамасыз етіледі.</w:t>
      </w:r>
    </w:p>
    <w:bookmarkEnd w:id="191"/>
    <w:bookmarkStart w:name="z194" w:id="192"/>
    <w:p>
      <w:pPr>
        <w:spacing w:after="0"/>
        <w:ind w:left="0"/>
        <w:jc w:val="both"/>
      </w:pPr>
      <w:r>
        <w:rPr>
          <w:rFonts w:ascii="Times New Roman"/>
          <w:b w:val="false"/>
          <w:i w:val="false"/>
          <w:color w:val="000000"/>
          <w:sz w:val="28"/>
        </w:rPr>
        <w:t>
      133. Құю агрегаттары құйылғанға дейін және құйылғаннан кейін таза сумен жуылады.</w:t>
      </w:r>
    </w:p>
    <w:bookmarkEnd w:id="192"/>
    <w:bookmarkStart w:name="z195" w:id="193"/>
    <w:p>
      <w:pPr>
        <w:spacing w:after="0"/>
        <w:ind w:left="0"/>
        <w:jc w:val="both"/>
      </w:pPr>
      <w:r>
        <w:rPr>
          <w:rFonts w:ascii="Times New Roman"/>
          <w:b w:val="false"/>
          <w:i w:val="false"/>
          <w:color w:val="000000"/>
          <w:sz w:val="28"/>
        </w:rPr>
        <w:t>
      134. Аралас бейіндегі объектілерде қаптамаланған ауыз суды (0-ден 3 жасқа дейінгі балаларға арналған балалар тамағына арналған ауыз суды қоспағанда) алкогольсіз өнімдерді (сусындарды) және шарапты құюға арналған өндірістік желілерде қаптамаланған ауыз суды шығарар алдында арнайы санитариялық өңдеу (жуу және дезинфекциялау) жүргізілгеннен кейін құюға жол беріледі.</w:t>
      </w:r>
    </w:p>
    <w:bookmarkEnd w:id="193"/>
    <w:bookmarkStart w:name="z196" w:id="194"/>
    <w:p>
      <w:pPr>
        <w:spacing w:after="0"/>
        <w:ind w:left="0"/>
        <w:jc w:val="both"/>
      </w:pPr>
      <w:r>
        <w:rPr>
          <w:rFonts w:ascii="Times New Roman"/>
          <w:b w:val="false"/>
          <w:i w:val="false"/>
          <w:color w:val="000000"/>
          <w:sz w:val="28"/>
        </w:rPr>
        <w:t>
      135. Сүзгілерді тазалау немесе ауыстыру өнімді дайындаушының пайдалану жөніндегі нұсқаулығына және техникалық құжаттамасына сәйкес жүзеге асырылады. Сүзгілер жұмысының тиімділігін өндірістік зертханалық бақылау өндірілетін өнімнің қауіпсіздігін қамтамасыз ететін өндірістік бақылау шеңберінде дайындаушы белгілеген кезеңділікпен жүргізіледі.</w:t>
      </w:r>
    </w:p>
    <w:bookmarkEnd w:id="194"/>
    <w:bookmarkStart w:name="z197" w:id="195"/>
    <w:p>
      <w:pPr>
        <w:spacing w:after="0"/>
        <w:ind w:left="0"/>
        <w:jc w:val="both"/>
      </w:pPr>
      <w:r>
        <w:rPr>
          <w:rFonts w:ascii="Times New Roman"/>
          <w:b w:val="false"/>
          <w:i w:val="false"/>
          <w:color w:val="000000"/>
          <w:sz w:val="28"/>
        </w:rPr>
        <w:t>
      136. Су көзін пайдалану процесінде судың ластануы және оның белгіленген химиялық және микробиологиялық қауіпсіздік көрсеткіштеріне сәйкес келмеуі анықталған жағдайда, дайындаушы ластануды жойғанға және судың белгіленген қауіпсіздік талаптарына сәйкестігін қамтамасыз еткенге дейін суды өндіру жөніндегі операцияларды, сондай-ақ ыдыстарға құю процесін дереу тоқтатады.</w:t>
      </w:r>
    </w:p>
    <w:bookmarkEnd w:id="195"/>
    <w:bookmarkStart w:name="z198" w:id="196"/>
    <w:p>
      <w:pPr>
        <w:spacing w:after="0"/>
        <w:ind w:left="0"/>
        <w:jc w:val="both"/>
      </w:pPr>
      <w:r>
        <w:rPr>
          <w:rFonts w:ascii="Times New Roman"/>
          <w:b w:val="false"/>
          <w:i w:val="false"/>
          <w:color w:val="000000"/>
          <w:sz w:val="28"/>
        </w:rPr>
        <w:t>
      137. Ауыз суды тасымалдау үшін пайдаланылатын көлік сыйымдылықтары (цистерналар, танкерлер) (су жинау құрылысынан объектіге дейін, объектіде) таңбаланады, бұл ретте оларды өнімнің басқа түрлерін тасымалдау үшін пайдалануға арнайы санитариялық өңдеуден кейін ғана жол беріледі.</w:t>
      </w:r>
    </w:p>
    <w:bookmarkEnd w:id="196"/>
    <w:bookmarkStart w:name="z199" w:id="197"/>
    <w:p>
      <w:pPr>
        <w:spacing w:after="0"/>
        <w:ind w:left="0"/>
        <w:jc w:val="both"/>
      </w:pPr>
      <w:r>
        <w:rPr>
          <w:rFonts w:ascii="Times New Roman"/>
          <w:b w:val="false"/>
          <w:i w:val="false"/>
          <w:color w:val="000000"/>
          <w:sz w:val="28"/>
        </w:rPr>
        <w:t>
      138. Көлік ыдыстарын толтыру, сондай-ақ олардан суды ағызу үшін тамақ өнімдерімен жанасуға арналған материалдардан жасалған стационарлық құбырлар мен резеңке шлангілер қолданылады.</w:t>
      </w:r>
    </w:p>
    <w:bookmarkEnd w:id="197"/>
    <w:p>
      <w:pPr>
        <w:spacing w:after="0"/>
        <w:ind w:left="0"/>
        <w:jc w:val="both"/>
      </w:pPr>
      <w:r>
        <w:rPr>
          <w:rFonts w:ascii="Times New Roman"/>
          <w:b w:val="false"/>
          <w:i w:val="false"/>
          <w:color w:val="000000"/>
          <w:sz w:val="28"/>
        </w:rPr>
        <w:t>
      Автомобиль және темір жол цистерналарын стационарлық құбырлармен икемді жалғау ретінде пайдаланылатын шлангілер олардың ластану мүмкіндігін болдырмайтын, арнайы кронштейндерге ілінген, бітеуішпен немесе су өткізбейтін қаптамамен жабылған жағдайларда сақталады, шлангілердің ұштары еденге тимейді.</w:t>
      </w:r>
    </w:p>
    <w:p>
      <w:pPr>
        <w:spacing w:after="0"/>
        <w:ind w:left="0"/>
        <w:jc w:val="both"/>
      </w:pPr>
      <w:r>
        <w:rPr>
          <w:rFonts w:ascii="Times New Roman"/>
          <w:b w:val="false"/>
          <w:i w:val="false"/>
          <w:color w:val="000000"/>
          <w:sz w:val="28"/>
        </w:rPr>
        <w:t>
      Цистерналардың жалғағыш шлангілері, штуцерлері пайдалану алдында, суды әрбір қабылдағаннан кейін және жұмыс аяқталғаннан кейін ыстық сумен жуылады (температурасы +60</w:t>
      </w:r>
      <w:r>
        <w:rPr>
          <w:rFonts w:ascii="Times New Roman"/>
          <w:b w:val="false"/>
          <w:i w:val="false"/>
          <w:color w:val="000000"/>
          <w:vertAlign w:val="superscript"/>
        </w:rPr>
        <w:t>0</w:t>
      </w:r>
      <w:r>
        <w:rPr>
          <w:rFonts w:ascii="Times New Roman"/>
          <w:b w:val="false"/>
          <w:i w:val="false"/>
          <w:color w:val="000000"/>
          <w:sz w:val="28"/>
        </w:rPr>
        <w:t>С кем емес), дезинфекцияланады және ағынды салқын сумен жуылады, тығынмен немесе су өткізбейтін тыспен жабылады.</w:t>
      </w:r>
    </w:p>
    <w:bookmarkStart w:name="z200" w:id="198"/>
    <w:p>
      <w:pPr>
        <w:spacing w:after="0"/>
        <w:ind w:left="0"/>
        <w:jc w:val="both"/>
      </w:pPr>
      <w:r>
        <w:rPr>
          <w:rFonts w:ascii="Times New Roman"/>
          <w:b w:val="false"/>
          <w:i w:val="false"/>
          <w:color w:val="000000"/>
          <w:sz w:val="28"/>
        </w:rPr>
        <w:t xml:space="preserve">
      139. Тұтынушы және көлік қаптамасындағы, оның ішінде топтық қаптамадағы қаптамаланған ауыз су құрғақ желдетілетін қараңғы қойма үй-жайларында ылғалдың, күннің түсуін болдырмайтын жағдайларда, +2 </w:t>
      </w:r>
      <w:r>
        <w:rPr>
          <w:rFonts w:ascii="Times New Roman"/>
          <w:b w:val="false"/>
          <w:i w:val="false"/>
          <w:color w:val="000000"/>
          <w:vertAlign w:val="superscript"/>
        </w:rPr>
        <w:t>0</w:t>
      </w:r>
      <w:r>
        <w:rPr>
          <w:rFonts w:ascii="Times New Roman"/>
          <w:b w:val="false"/>
          <w:i w:val="false"/>
          <w:color w:val="000000"/>
          <w:sz w:val="28"/>
        </w:rPr>
        <w:t xml:space="preserve">С-тан +20 </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салыстырмалы ылғалдылығы 85% - дан аспайтын жағдайда сақталады, өнімді дайындаушы айқындаған және таңбалауда көрсетілген сақтау шарттары мен жарамдылық мерзімдеріне сәйкес күн сәулесі мен ылғалдың тікелей әсерінен қорғалады.</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