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542c" w14:textId="395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автомобиль жолының Тараз – Қайнар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қарашадағы № 581 бұйрығы. Қазақстан Республикасының Әділет министрлігінде 2021 жылғы 11 қарашада № 25114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І-б санатты Өзбекстан Республикасының шекарасы (Ташкентке) – Шымкент – Тараз – Алматы – Қорғас Көкпек, Көктал, Қайнар арқылы (Қазақстан Республикасы шекарасына кіреберістермен және Тараз, Құлан, Қордай асуы айналма жолдарының) республикалық маңызы бар жалпыға ортақ пайдаланылатын автомобиль жолының Тараз – Қайнар 475+525 км (бұдан әрі – км) – 238+000 км учаскесі ақылы негізде (бұдан әрі – ақылы жол (учаске))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Тараз – Аса – Ақкөл – Саудакент облыстық маңызы баравтомобиль жолының Тараз – Ақкөл учаскесі, Ақкөл – Ойық – Ұланбел облыстық маңызы бар автомобиль жолы, Бірлік – Мойынқұм – Ұланбел – Шығанақ облыстық маңызы бар автомобиль жолының Ұланбел – Бірлік учаскесі, Мерке –Бурылбайтал автомобиль жолының Бірлік – Шу учаскесі, Шу – Қайнар республикалық маңызы бар автомобиль жолы;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пункті-475+525 км, ақылы жолдың (учаскенің) соңғы пункті-238+000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І-б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– екі бағытта 4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237 км 525 метр;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ақылы автомобиль жолы арқылы жүріп өту үшін төлем мөлшерлемелері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Көлік министрінің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Қиылысулар мен қосылулар мекенжайы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км + метр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Көзделген қиылысу мен қосылу бойынша елді мекендердің атауы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237+175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(Благовещенка) көлік айрайрығы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249+800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Баласағұн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335+800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347+500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Қазах-дихан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367+523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Тасшолақ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Қара-Қыстақ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Көк-Арық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379+555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станциясы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398+175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Акыртөбе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"Алматы – Ташкент – Термез" республикалық маңызы бар жалпыға ортақ пайдаланылатын автомобиль жолының "Тараз – Қайнар" 475+525 километр (бұдан әрі-км) – 238+000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475+525 км - 453+550 км (21 км 975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453+550 км - 381+500 км (72 км 050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381+500 км - 352+800 км (28 км 700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352+800 км - 332+800 км (20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332+800 км - 238+000 км (94 км 800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(237 км 525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Қазақ-дихан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Тасшолақ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Қара-Қыстақ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Көк-Арық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Акыртөбе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кенті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