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2158" w14:textId="1952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9 қарашадағы № 325 бұйрығы. Қазақстан Республикасының Әділет министрлігінде 2021 жылғы 10 қарашада № 25091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 тармақшасына</w:t>
      </w:r>
      <w:r>
        <w:rPr>
          <w:rFonts w:ascii="Times New Roman"/>
          <w:b w:val="false"/>
          <w:i w:val="false"/>
          <w:color w:val="000000"/>
          <w:sz w:val="28"/>
        </w:rPr>
        <w:t xml:space="preserve">, 14-бабының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ветеринариялық-санитариялық бақылау және қадағалау туралы ереже (бұдан әрi – Ереже) "Ветеринария туралы" Қазақстан Республикасы Заңының (бұдан әрі – Заң)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Қазақстан Республикасының аумағында мемлекеттiк ветеринариялық-санитариялық бақылау мен қадағалауды ұйымдастыру және жүзеге асыру жөнiндегi негiзгi мәселелердi регламенттейдi.";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"7. Бақылау және қадағалау субъектісіне (объектісіне) бара отырып, тексеру және профилактикалық бақылау мен қадағалау Қазақстан Республикасының Кәсіпкерлік кодексіне (бұдан әрі – Кодекс) сәйкес, ал Кодекстің 140-бабы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Кодекске және Заңға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Қазақстан Республикасының ветеринария саласындағы заңнамасы талаптарының сақталуына бақылау және қадағалау субъектісіне (объектісіне) бара отырып, тексеру және профилактикалық бақылау мен қадағалау нәтижелері бойынша тексеруші мемлекеттік ветеринариялық-санитариялық инспектор Кодекстің 152-бабының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Бас прокурорының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сәйкес тексеру нәтижелері туралы акт жасайды.</w:t>
      </w:r>
    </w:p>
    <w:p>
      <w:pPr>
        <w:spacing w:after="0"/>
        <w:ind w:left="0"/>
        <w:jc w:val="both"/>
      </w:pPr>
      <w:r>
        <w:rPr>
          <w:rFonts w:ascii="Times New Roman"/>
          <w:b w:val="false"/>
          <w:i w:val="false"/>
          <w:color w:val="000000"/>
          <w:sz w:val="28"/>
        </w:rPr>
        <w:t xml:space="preserve">
      10. Бақылау және қадағалау субъектісіне (объектісіне) бара отырып, профилактикалық бақылау мен қадағалау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"Нұсқама нысандарын, оларды жасау және беру қағидаларын бекіту туралы" Қазақстан Республикасы Ауыл шаруашылығы министрінің 2013 жылғы 22 шілдедегі № 16-07/333 бұйрығына (Нормативтік құқықтық актілерді мемлекеттік тіркеу тізілімінде № 8662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ветеринария саласындағы заңнамасының талаптарын бұзушылықтарды жою туралы нұсқама (бұдан әрі – нұсқама) жасайды, осы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өңдеу қағидаларының 1 және 2-қосымшаларына сәйкес нысан бойынша жануарлардың саулығы мен адамның денсаулығына қауіп төндіретін жануарларды алып қою туралы қаулыны және (немесе) жануарлардың саулығы мен адамның денсаулығына қауіп төндіретін жануарлардан алынатын өнімдер мен шикізатты алып қою туралы қаулыны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"Әкімшілік құқық бұзушылық туралы" Қазақстан Республикасы Кодексінің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822-баптарына</w:t>
      </w:r>
      <w:r>
        <w:rPr>
          <w:rFonts w:ascii="Times New Roman"/>
          <w:b w:val="false"/>
          <w:i w:val="false"/>
          <w:color w:val="000000"/>
          <w:sz w:val="28"/>
        </w:rPr>
        <w:t xml:space="preserve"> сәйкес әкімшілік құқық бұзушылық туралы нұсқама, хаттама толтырады, белгіленген бұзушылықтардың сипатына қарай әкімшілік құқық бұзушылық туралы іс бойынша қаулы шығарады.";</w:t>
      </w:r>
    </w:p>
    <w:bookmarkStart w:name="z8" w:id="3"/>
    <w:p>
      <w:pPr>
        <w:spacing w:after="0"/>
        <w:ind w:left="0"/>
        <w:jc w:val="both"/>
      </w:pPr>
      <w:r>
        <w:rPr>
          <w:rFonts w:ascii="Times New Roman"/>
          <w:b w:val="false"/>
          <w:i w:val="false"/>
          <w:color w:val="000000"/>
          <w:sz w:val="28"/>
        </w:rPr>
        <w:t xml:space="preserve">
      көрсетілген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өңдеу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Жануарлардың саулығы мен адамның денсаулығына қауіп төндіретiн жануарларды, жануарлардан алынатын өнiмдер мен шикiзаттарды мiндеттi түрде алып қою және жою не оларды алып қоймай мiндетті түрде зарарсыздандыру (залалсыздандыру) және өңдеу қағидалары (бұдан әрі – Қағидалар) "Ветеринария туралы" Қазақстан Республикасы Заңының (бұдан әрі – Заң) 30-бабы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әзiрленді және жануарлардың саулығы мен адам денсаулығына қауіп төндiретiн жануарлар, жануарлардан алынатын өнiмдер мен шикiзатты мiндеттi түрде алып қою және жою немесе алып қоймай мiндеттi түрде зарарсыздандыру (залалсыздандыру) және өңдеу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Жануарлардың саулығы мен адамның денсаулығына қауіп төндіретін жануарларды алып қою туралы қаулыны Қазақстан Республикасының Бас мемлекеттік ветеринариялық-санитариялық инспекторы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 зертхана сараптамасының актісі (сынақ хаттамасы) негізінде алынған күннен бастап 1 (бір) жұмыс күні ішінде қабылдайды.</w:t>
      </w:r>
    </w:p>
    <w:p>
      <w:pPr>
        <w:spacing w:after="0"/>
        <w:ind w:left="0"/>
        <w:jc w:val="both"/>
      </w:pPr>
      <w:r>
        <w:rPr>
          <w:rFonts w:ascii="Times New Roman"/>
          <w:b w:val="false"/>
          <w:i w:val="false"/>
          <w:color w:val="000000"/>
          <w:sz w:val="28"/>
        </w:rPr>
        <w:t xml:space="preserve">
      Қазақстан Республикасының Бас мемлекеттік ветеринариялық-санитариялық инспекторы қабылдайтын жануарлардың саулығы мен адам денсаулығына қауіп төндіретін жануарларды алып қою туралы қаулы қабылданған күнінен бастап 1 (бір) жұмыс күні ішінде ветеринария саласындағы уәкілетті орган ведомствосының тиісті аумақтық бөлімшесіне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ұйымға жеткізіледі.</w:t>
      </w:r>
    </w:p>
    <w:p>
      <w:pPr>
        <w:spacing w:after="0"/>
        <w:ind w:left="0"/>
        <w:jc w:val="both"/>
      </w:pPr>
      <w:r>
        <w:rPr>
          <w:rFonts w:ascii="Times New Roman"/>
          <w:b w:val="false"/>
          <w:i w:val="false"/>
          <w:color w:val="000000"/>
          <w:sz w:val="28"/>
        </w:rPr>
        <w:t xml:space="preserve">
      5. Жануарлардың саулығы мен адамның денсаулығына қауіп төндіретін жануарлардан алынатын өнімдер мен шикізатты алып қою туралы қаулыны қабылданған күнінен бастап 1 (бір) жұмыс күні ішінде ветеринариялық зертхана сараптамасының актісі (сынақ хаттамасы)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Бас мемлекеттік ветеринариялық-санитариялық инспекторы қабылдайды.</w:t>
      </w:r>
    </w:p>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міндетті түрде алып қоюға және жоюға байланысты мәселелерді шешу үшін тиісті әкімшілік-аумақтық бірліктің (облыстың, республикалық маңызы бар қаланың, астананың) ветеринария саласындағы уәкілетті органы ведомствосының аумақтық бөлімшесі басшысының (басшысы болмаған жағдайда, оның міндетін атқарушы адамның) бұйрығымен жергілікті атқарушы органдардың, халықтың санитариялық-эпидемиологиялық саламаттылығы саласындағы мемлекеттік органның (жануарлар мен адамға ортақ аурулар кезінде келісу бойынша), мемлекеттік ветеринариялық ұйымның, қоғамдық бірлестіктердің, кәсіпкерлік субъектілерінің өкілдерінен, тиісті аумақтағы мемлекеттік ветеринариялық-санитариялық инспектордан тұратын комиссия құрылады.</w:t>
      </w:r>
    </w:p>
    <w:p>
      <w:pPr>
        <w:spacing w:after="0"/>
        <w:ind w:left="0"/>
        <w:jc w:val="both"/>
      </w:pPr>
      <w:r>
        <w:rPr>
          <w:rFonts w:ascii="Times New Roman"/>
          <w:b w:val="false"/>
          <w:i w:val="false"/>
          <w:color w:val="000000"/>
          <w:sz w:val="28"/>
        </w:rPr>
        <w:t>
      7. Тиiстi аумақтың мемлекеттiк ветеринариялық-санитариялық инспекторы комиссия мүшелерiнiң мiндеттi түрде қатысуымен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үш данада жануарлардың саулығы мен адамның денсаулығына қауіп төндіретін жануарларды, жануарлардан алынатын өнімдер мен шикізатты мiндеттi түрде алып қою туралы актiні (бұдан әрі – алып қою актісі) жасайды, оған комиссияның барлық мүшелерiнiң қолы қойылады және ветеринария саласындағы уәкiлетті орган ведомствосының аудандық (қалалық) аумақтық бөлімшесінің мөрiмен бекiтiледі.</w:t>
      </w:r>
    </w:p>
    <w:p>
      <w:pPr>
        <w:spacing w:after="0"/>
        <w:ind w:left="0"/>
        <w:jc w:val="both"/>
      </w:pPr>
      <w:r>
        <w:rPr>
          <w:rFonts w:ascii="Times New Roman"/>
          <w:b w:val="false"/>
          <w:i w:val="false"/>
          <w:color w:val="000000"/>
          <w:sz w:val="28"/>
        </w:rPr>
        <w:t>
      Алып қою актiсінiң бiрiншi данасы жануарлардың саулығы мен адамның денсаулығына қауiп төндіретiн жануарлардың, жануарлардан алынатын өнiмдер мен шикiзаттың иесiне қолхат арқылы тапсырылады, екiншi данасы мемлекеттiк ветеринариялық ұйымның өкілiне берiледi, үшiншi данасы тиiстi аумақтың мемлекеттiк ветеринариялық-санитариялық инспекторында қалады.</w:t>
      </w:r>
    </w:p>
    <w:p>
      <w:pPr>
        <w:spacing w:after="0"/>
        <w:ind w:left="0"/>
        <w:jc w:val="both"/>
      </w:pPr>
      <w:r>
        <w:rPr>
          <w:rFonts w:ascii="Times New Roman"/>
          <w:b w:val="false"/>
          <w:i w:val="false"/>
          <w:color w:val="000000"/>
          <w:sz w:val="28"/>
        </w:rPr>
        <w:t xml:space="preserve">
      8. Тиісті аумақтың мемлекеттік ветеринариялық-санитариялық инспекторы жануарлардың саулығы мен адам денсаулығына қауiп төндіретiн жануарларды, жануарлардан алынатын өнiмдер мен шикiзатты бір мезетте алып қою актісін жасай отыра,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алып қою туралы қаулы (бұдан әрi – қаулы)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қою және жою жөніндегі ветеринариялық іс-шараларды орындауға байланысты барлық жұмыстарды мемлекеттік ветеринариялық-санитариялық инспектор мемлекеттік ветеринариялық ұйымның тиісті аумағын тікелей бақылай отыра және оларға бейнетіркеу жүргізе отыра,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Жануарлардың саулығы мен адамның денсаулығына қауіп төндіретін жануарлардың, жануарлардан алынатын өнімдер мен шикізаттың өңдеуге тапсырылуы туралы актіге мемлекеттік ветеринариялық-санитариялық инспектор, жануарлардан алынатын өнімдер мен шикізатты өңдеу жөніндегі ұйымның басшысы және жануарлардың, жануарлардан алынатын өнімдер мен шикізаттың иесі қол қояды және тиісті әкімшілік-аумақтық бірліктердің жергілікті атқарушы органдары белгілеген, жануарлардан алынатын өнiмдер мен шикiзатты өңдеу жөніндегі ұйымның орналасқан жері бойынша ветеринария саласындағы уәкілетті орган ведомствосының аудандық (қалалық) аумақтық бөлімшесінің мөрімен бекітіледі.";</w:t>
      </w:r>
    </w:p>
    <w:bookmarkStart w:name="z1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4"/>
    <w:bookmarkStart w:name="z17" w:id="5"/>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зарарсыздандырылған (залалсыздандырылған) және қайта өңделген жануарлардың, жануарлардан алынатын өнімдер мен шикізаттың құнын өтеу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қағидалары мен шарттары (бұдан әрi – Қағидалар) "Ветеринария туралы" Қазақстан Республикасы Заңының (бұдан әрі – Заң)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жануарлардың саулығы мен адамның денсаулығына қауiп төндiретiн, ауру жануарларды, жануарлардан алынатын өнiмдер мен шикiзатты алып қою және жою не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 кезінде жеке және заңды тұлғаларға олардың құнын өтеудің тәртiбi мен шарттарын анықтайды."; </w:t>
      </w:r>
    </w:p>
    <w:bookmarkStart w:name="z19" w:id="6"/>
    <w:p>
      <w:pPr>
        <w:spacing w:after="0"/>
        <w:ind w:left="0"/>
        <w:jc w:val="both"/>
      </w:pPr>
      <w:r>
        <w:rPr>
          <w:rFonts w:ascii="Times New Roman"/>
          <w:b w:val="false"/>
          <w:i w:val="false"/>
          <w:color w:val="000000"/>
          <w:sz w:val="28"/>
        </w:rPr>
        <w:t>
      мынадай мазмұндағы 7-1-тармақпен толықтырылсын:</w:t>
      </w:r>
    </w:p>
    <w:bookmarkEnd w:id="6"/>
    <w:p>
      <w:pPr>
        <w:spacing w:after="0"/>
        <w:ind w:left="0"/>
        <w:jc w:val="both"/>
      </w:pPr>
      <w:r>
        <w:rPr>
          <w:rFonts w:ascii="Times New Roman"/>
          <w:b w:val="false"/>
          <w:i w:val="false"/>
          <w:color w:val="000000"/>
          <w:sz w:val="28"/>
        </w:rPr>
        <w:t>
      "7-1.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 тиісті әкімшілік-аумақтық бірліктің жергілікті атқарушы органының ресми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Алып қойылатын және жойылатын ауру жануарлардың, жануарлардан алынатын өнімдер мен шикізаттың құнын өтеуге мынадай құжаттар негіздеме болып табылады:</w:t>
      </w:r>
    </w:p>
    <w:p>
      <w:pPr>
        <w:spacing w:after="0"/>
        <w:ind w:left="0"/>
        <w:jc w:val="both"/>
      </w:pPr>
      <w:r>
        <w:rPr>
          <w:rFonts w:ascii="Times New Roman"/>
          <w:b w:val="false"/>
          <w:i w:val="false"/>
          <w:color w:val="000000"/>
          <w:sz w:val="28"/>
        </w:rPr>
        <w:t>
      1)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p>
      <w:pPr>
        <w:spacing w:after="0"/>
        <w:ind w:left="0"/>
        <w:jc w:val="both"/>
      </w:pPr>
      <w:r>
        <w:rPr>
          <w:rFonts w:ascii="Times New Roman"/>
          <w:b w:val="false"/>
          <w:i w:val="false"/>
          <w:color w:val="000000"/>
          <w:sz w:val="28"/>
        </w:rPr>
        <w:t xml:space="preserve">
      2) осы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(бұдан әрі –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акт;</w:t>
      </w:r>
    </w:p>
    <w:p>
      <w:pPr>
        <w:spacing w:after="0"/>
        <w:ind w:left="0"/>
        <w:jc w:val="both"/>
      </w:pPr>
      <w:r>
        <w:rPr>
          <w:rFonts w:ascii="Times New Roman"/>
          <w:b w:val="false"/>
          <w:i w:val="false"/>
          <w:color w:val="000000"/>
          <w:sz w:val="28"/>
        </w:rPr>
        <w:t xml:space="preserve">
      3)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жою туралы акт (бұдан әрі – жою туралы акт).</w:t>
      </w:r>
    </w:p>
    <w:p>
      <w:pPr>
        <w:spacing w:after="0"/>
        <w:ind w:left="0"/>
        <w:jc w:val="both"/>
      </w:pPr>
      <w:r>
        <w:rPr>
          <w:rFonts w:ascii="Times New Roman"/>
          <w:b w:val="false"/>
          <w:i w:val="false"/>
          <w:color w:val="000000"/>
          <w:sz w:val="28"/>
        </w:rPr>
        <w:t>
      Зертханалық зерттеулер нәтижелері бойынша осы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ауруларынан жануарлардың қырылуы расталған жағдайда, зертханалық зерттеулер нәтижелерінің расталуын алғанға дейін жасалған жою туралы акт олардың құнын өтеу үшін негіз болып табылады;</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залалсыздандырылған (зарарсыздандырылған) және өңделген жануарлардың, жануарлардан алынатын өнімдер мен шикізаттың орташа айлық нарықтық құнын белгілеу туралы акт;</w:t>
      </w:r>
    </w:p>
    <w:p>
      <w:pPr>
        <w:spacing w:after="0"/>
        <w:ind w:left="0"/>
        <w:jc w:val="both"/>
      </w:pPr>
      <w:r>
        <w:rPr>
          <w:rFonts w:ascii="Times New Roman"/>
          <w:b w:val="false"/>
          <w:i w:val="false"/>
          <w:color w:val="000000"/>
          <w:sz w:val="28"/>
        </w:rPr>
        <w:t xml:space="preserve">
      6)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қаулы;</w:t>
      </w:r>
    </w:p>
    <w:p>
      <w:pPr>
        <w:spacing w:after="0"/>
        <w:ind w:left="0"/>
        <w:jc w:val="both"/>
      </w:pPr>
      <w:r>
        <w:rPr>
          <w:rFonts w:ascii="Times New Roman"/>
          <w:b w:val="false"/>
          <w:i w:val="false"/>
          <w:color w:val="000000"/>
          <w:sz w:val="28"/>
        </w:rPr>
        <w:t xml:space="preserve">
      7)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сәйкес берілген ветеринариялық паспорт;</w:t>
      </w:r>
    </w:p>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6321 тіркелген) бекітілген Ауыл шаруашылығы жануарларын бірдейлендіру жөніндегі деректер базасын қалыптастыру және жүргізу және одан үзінді көшірмелер беру қағидаларына (бұдан әрі – Ауыл шаруашылығы жануарларын бірдейлендіру жөніндегі деректер базасын қалыптастыру және жүргізу және одан үзінді көшірмелер беру қағидалары) сәйкес берілген ауыл шаруашылығы жануарларын бірдейлендіру жөніндегі дерекқордан алынған көшірме.";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оларды алып қойғаннан және жойғаннан кейін мемлекеттік ветеринариялық ұйым құжаттар жиналғаннан кейін 10 (он) жұмыс күні ішінде жүзеге асырылады.</w:t>
      </w:r>
    </w:p>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бөлінген қаражат есебінен жүзеге асырылады.</w:t>
      </w:r>
    </w:p>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қоймай міндетті түрде зарарсыздандыру (залалсыздандыру) және өңдеу кезінде құнын өтеуге мынадай құжаттар негіз болып табылады:</w:t>
      </w:r>
    </w:p>
    <w:p>
      <w:pPr>
        <w:spacing w:after="0"/>
        <w:ind w:left="0"/>
        <w:jc w:val="both"/>
      </w:pPr>
      <w:r>
        <w:rPr>
          <w:rFonts w:ascii="Times New Roman"/>
          <w:b w:val="false"/>
          <w:i w:val="false"/>
          <w:color w:val="000000"/>
          <w:sz w:val="28"/>
        </w:rPr>
        <w:t>
      1) саламатты шаруашылық жүргізуші субъектілердегі бруцеллезді қоспағанда,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ветеринариялық препараттарды, азық пен азықтық қоспаларды зарарсыздандыру (залалсыздандыру), өңдеу туралы нұсқама;</w:t>
      </w:r>
    </w:p>
    <w:p>
      <w:pPr>
        <w:spacing w:after="0"/>
        <w:ind w:left="0"/>
        <w:jc w:val="both"/>
      </w:pPr>
      <w:r>
        <w:rPr>
          <w:rFonts w:ascii="Times New Roman"/>
          <w:b w:val="false"/>
          <w:i w:val="false"/>
          <w:color w:val="000000"/>
          <w:sz w:val="28"/>
        </w:rPr>
        <w:t xml:space="preserve">
      4)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өңдеуге тапсыру туралы акт;</w:t>
      </w:r>
    </w:p>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w:t>
      </w:r>
    </w:p>
    <w:p>
      <w:pPr>
        <w:spacing w:after="0"/>
        <w:ind w:left="0"/>
        <w:jc w:val="both"/>
      </w:pPr>
      <w:r>
        <w:rPr>
          <w:rFonts w:ascii="Times New Roman"/>
          <w:b w:val="false"/>
          <w:i w:val="false"/>
          <w:color w:val="000000"/>
          <w:sz w:val="28"/>
        </w:rPr>
        <w:t>
      6) Ауыл шаруашылығы жануарларын бірдейлендіру қағидаларына сәйкес берілген ветеринариялық паспорт;</w:t>
      </w:r>
    </w:p>
    <w:p>
      <w:pPr>
        <w:spacing w:after="0"/>
        <w:ind w:left="0"/>
        <w:jc w:val="both"/>
      </w:pPr>
      <w:r>
        <w:rPr>
          <w:rFonts w:ascii="Times New Roman"/>
          <w:b w:val="false"/>
          <w:i w:val="false"/>
          <w:color w:val="000000"/>
          <w:sz w:val="28"/>
        </w:rPr>
        <w:t>
      7)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берілген ауыл шаруашылығы жануарларын бірдейлендіру жөніндегі дерекқордан алынған үзінді.";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қоймай зарарсыздандырылған (залалсыздандырылған) жануарлардың, жануарлардан алынатын өнімдер мен шикізаттың құнын өтеу тиісті әкімшілік-аумақтық бірліктегі жергілікті атқарушы органдардың ветеринария саласындағы қызметті жүзеге асыратын бөлімшелері тиісті кезеңге арналған қаржыландыру жоспары бойынша бюджет қаражаты болған жағдайда, құжаттар жиналғаннан кейін 10 (он) жұмыс күні ішінде жүзеге асырылады.</w:t>
      </w:r>
    </w:p>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қаражат бөлінген кезде жүзеге асырылады.";</w:t>
      </w:r>
    </w:p>
    <w:bookmarkStart w:name="z23" w:id="7"/>
    <w:p>
      <w:pPr>
        <w:spacing w:after="0"/>
        <w:ind w:left="0"/>
        <w:jc w:val="both"/>
      </w:pPr>
      <w:r>
        <w:rPr>
          <w:rFonts w:ascii="Times New Roman"/>
          <w:b w:val="false"/>
          <w:i w:val="false"/>
          <w:color w:val="000000"/>
          <w:sz w:val="28"/>
        </w:rPr>
        <w:t>
      мынадай мазмұндағы 6-тараумен толықтырылсын:</w:t>
      </w:r>
    </w:p>
    <w:bookmarkEnd w:id="7"/>
    <w:p>
      <w:pPr>
        <w:spacing w:after="0"/>
        <w:ind w:left="0"/>
        <w:jc w:val="both"/>
      </w:pPr>
      <w:r>
        <w:rPr>
          <w:rFonts w:ascii="Times New Roman"/>
          <w:b w:val="false"/>
          <w:i w:val="false"/>
          <w:color w:val="000000"/>
          <w:sz w:val="28"/>
        </w:rPr>
        <w:t>
      "6-тарау. Шағымдану тәртібі</w:t>
      </w:r>
    </w:p>
    <w:p>
      <w:pPr>
        <w:spacing w:after="0"/>
        <w:ind w:left="0"/>
        <w:jc w:val="both"/>
      </w:pPr>
      <w:r>
        <w:rPr>
          <w:rFonts w:ascii="Times New Roman"/>
          <w:b w:val="false"/>
          <w:i w:val="false"/>
          <w:color w:val="000000"/>
          <w:sz w:val="28"/>
        </w:rPr>
        <w:t>
      17.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туралы қабылданған шешімге шағым жасау Қазақстан Республикасының заңнамасына сәйкес жүзеге асырылады.";</w:t>
      </w:r>
    </w:p>
    <w:bookmarkStart w:name="z24" w:id="8"/>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Ветеринариялық бақылау бекеттерінде мемлекеттік ветеринариялық-санитариялық бақылауды және қадағалауды жүзеге асыру қағидалары (бұдан әрi – Қағидалар) "Ветеринария туралы" Қазақстан Республикасы Заңының 20-бабы </w:t>
      </w:r>
      <w:r>
        <w:rPr>
          <w:rFonts w:ascii="Times New Roman"/>
          <w:b w:val="false"/>
          <w:i w:val="false"/>
          <w:color w:val="000000"/>
          <w:sz w:val="28"/>
        </w:rPr>
        <w:t>8-тармағына</w:t>
      </w:r>
      <w:r>
        <w:rPr>
          <w:rFonts w:ascii="Times New Roman"/>
          <w:b w:val="false"/>
          <w:i w:val="false"/>
          <w:color w:val="000000"/>
          <w:sz w:val="28"/>
        </w:rPr>
        <w:t xml:space="preserve"> сәйкес әзiрлендi және ветеринариялық бақылау бекеттерінде мемлекеттiк ветеринариялық-санитариялық бақылау мен қадағалауды жүзеге асыру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ВББ-ның мемлекеттік ветеринариялық-санитариялық инспекторлары Қазақстан Республикасының Мемлекеттік шекарасы арқылы қадағаланбайтын жануарлардың республика аумағына өтуі анықталған жағдайда, көрсетілген жануарларды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одан әрі пайдалану туралы шешім қабылданғанға дейін карантинге қою үшін оларды шекара маңындағы тиісті аумақта орналасқан ведомствоның бөлімшелеріне береді.";</w:t>
      </w:r>
    </w:p>
    <w:bookmarkStart w:name="z27" w:id="9"/>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Ветеринариялық бақылау бекеттерін ұйымдастыру қағидалары (бұдан әрі – Қағидалар) "Ветеринария туралы" Қазақстан Республикасының Заңының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ветеринариялық бақылау бекеттерін ұйымдастыру тәртібін айқындайды.". </w:t>
      </w:r>
    </w:p>
    <w:bookmarkStart w:name="z29" w:id="1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30"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31"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алып қою туралы қаулы</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(аудандық маңызы бар қаланың, кенттің,</w:t>
      </w:r>
    </w:p>
    <w:p>
      <w:pPr>
        <w:spacing w:after="0"/>
        <w:ind w:left="0"/>
        <w:jc w:val="both"/>
      </w:pPr>
      <w:r>
        <w:rPr>
          <w:rFonts w:ascii="Times New Roman"/>
          <w:b w:val="false"/>
          <w:i w:val="false"/>
          <w:color w:val="000000"/>
          <w:sz w:val="28"/>
        </w:rPr>
        <w:t xml:space="preserve">
      ауылдың, ауылдық округтің әкімі) </w:t>
      </w:r>
    </w:p>
    <w:p>
      <w:pPr>
        <w:spacing w:after="0"/>
        <w:ind w:left="0"/>
        <w:jc w:val="both"/>
      </w:pPr>
      <w:r>
        <w:rPr>
          <w:rFonts w:ascii="Times New Roman"/>
          <w:b w:val="false"/>
          <w:i w:val="false"/>
          <w:color w:val="000000"/>
          <w:sz w:val="28"/>
        </w:rPr>
        <w:t>
      ____ жылғы "___" ________ №_________ карантинді белгілеу немесе шектеу іс-шаралары туралы шешімі негізінде жануарлар иелерінен жануарлардың саулығы мен адамның денсаулығына қауіп төндiретiн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жануарларды (жануардың түрін көрсету) </w:t>
      </w:r>
    </w:p>
    <w:p>
      <w:pPr>
        <w:spacing w:after="0"/>
        <w:ind w:left="0"/>
        <w:jc w:val="both"/>
      </w:pPr>
      <w:r>
        <w:rPr>
          <w:rFonts w:ascii="Times New Roman"/>
          <w:b w:val="false"/>
          <w:i w:val="false"/>
          <w:color w:val="000000"/>
          <w:sz w:val="28"/>
        </w:rPr>
        <w:t>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xml:space="preserve">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Бас мемлекеттік</w:t>
      </w:r>
    </w:p>
    <w:p>
      <w:pPr>
        <w:spacing w:after="0"/>
        <w:ind w:left="0"/>
        <w:jc w:val="both"/>
      </w:pPr>
      <w:r>
        <w:rPr>
          <w:rFonts w:ascii="Times New Roman"/>
          <w:b w:val="false"/>
          <w:i w:val="false"/>
          <w:color w:val="000000"/>
          <w:sz w:val="28"/>
        </w:rPr>
        <w:t xml:space="preserve">
      ветеринариялық-санитариялық инспекторы 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жануарлардан алынатын өнiмдер мен шикiзатты алып қою туралы қаулы</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негізінде жануарлардан алынатын өнiмдер мен шикiзат иелерінен ____________________________________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(жануарлардан алынатын өнiмдер мен шикiзат түрін көрсету) </w:t>
      </w:r>
    </w:p>
    <w:p>
      <w:pPr>
        <w:spacing w:after="0"/>
        <w:ind w:left="0"/>
        <w:jc w:val="both"/>
      </w:pPr>
      <w:r>
        <w:rPr>
          <w:rFonts w:ascii="Times New Roman"/>
          <w:b w:val="false"/>
          <w:i w:val="false"/>
          <w:color w:val="000000"/>
          <w:sz w:val="28"/>
        </w:rPr>
        <w:t xml:space="preserve">
      жануарлардан алынатын өнiмдер мен шикiзатты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xml:space="preserve">
      Бас мемлекеттік </w:t>
      </w:r>
    </w:p>
    <w:p>
      <w:pPr>
        <w:spacing w:after="0"/>
        <w:ind w:left="0"/>
        <w:jc w:val="both"/>
      </w:pPr>
      <w:r>
        <w:rPr>
          <w:rFonts w:ascii="Times New Roman"/>
          <w:b w:val="false"/>
          <w:i w:val="false"/>
          <w:color w:val="000000"/>
          <w:sz w:val="28"/>
        </w:rPr>
        <w:t>
      ветеринариялық-санитариялық инспектор ___________________________________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акт </w:t>
      </w:r>
    </w:p>
    <w:p>
      <w:pPr>
        <w:spacing w:after="0"/>
        <w:ind w:left="0"/>
        <w:jc w:val="both"/>
      </w:pPr>
      <w:r>
        <w:rPr>
          <w:rFonts w:ascii="Times New Roman"/>
          <w:b w:val="false"/>
          <w:i w:val="false"/>
          <w:color w:val="000000"/>
          <w:sz w:val="28"/>
        </w:rPr>
        <w:t>
      Мынадай құрамдағы комиссия:___________________________________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мүшелерiнiң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 мекенжайы бойынша тұратын жануардың, жануарлардан алынатын өнiм мен шикiзаттың иесі</w:t>
      </w:r>
    </w:p>
    <w:p>
      <w:pPr>
        <w:spacing w:after="0"/>
        <w:ind w:left="0"/>
        <w:jc w:val="both"/>
      </w:pPr>
      <w:r>
        <w:rPr>
          <w:rFonts w:ascii="Times New Roman"/>
          <w:b w:val="false"/>
          <w:i w:val="false"/>
          <w:color w:val="000000"/>
          <w:sz w:val="28"/>
        </w:rPr>
        <w:t>
      __________________________________________________________________ қатысуымен</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 </w:t>
      </w:r>
    </w:p>
    <w:p>
      <w:pPr>
        <w:spacing w:after="0"/>
        <w:ind w:left="0"/>
        <w:jc w:val="both"/>
      </w:pPr>
      <w:r>
        <w:rPr>
          <w:rFonts w:ascii="Times New Roman"/>
          <w:b w:val="false"/>
          <w:i w:val="false"/>
          <w:color w:val="000000"/>
          <w:sz w:val="28"/>
        </w:rPr>
        <w:t>
      20__ жылғы "__" ________диагноз бойынша _________________________________________</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 жануарлар, жануарлардан алынатын өнiмдер мен шикiзаттың түрi, мөлшері)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алып қоюды жүргізді.</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Мемлекеттік ветеринариялық санитариялық қадағалау және бақылау</w:t>
      </w:r>
    </w:p>
    <w:p>
      <w:pPr>
        <w:spacing w:after="0"/>
        <w:ind w:left="0"/>
        <w:jc w:val="both"/>
      </w:pPr>
      <w:r>
        <w:rPr>
          <w:rFonts w:ascii="Times New Roman"/>
          <w:b w:val="false"/>
          <w:i w:val="false"/>
          <w:color w:val="000000"/>
          <w:sz w:val="28"/>
        </w:rPr>
        <w:t>
      объектiсi иесiнiң қолы _______________________________________       ______________</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қадағалауы</w:t>
            </w:r>
          </w:p>
        </w:tc>
      </w:tr>
    </w:tbl>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қаулы</w:t>
      </w:r>
    </w:p>
    <w:p>
      <w:pPr>
        <w:spacing w:after="0"/>
        <w:ind w:left="0"/>
        <w:jc w:val="both"/>
      </w:pPr>
      <w:r>
        <w:rPr>
          <w:rFonts w:ascii="Times New Roman"/>
          <w:b w:val="false"/>
          <w:i w:val="false"/>
          <w:color w:val="000000"/>
          <w:sz w:val="28"/>
        </w:rPr>
        <w:t>
      А № 000000000                                     20__ жылғы "____" 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жануарлардың саулығы мен адамның денсаулығына қауіп төндiретiн жануарларды, жануарлардан алынатын өнiмдер мен шикiзатты алып қою актiсiнің және №______ 20__ жылғы "__" ________ветеринариялық зертхананың сараптама актісінің (сынақ хаттамасы) негізінде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себеппен </w:t>
      </w:r>
    </w:p>
    <w:p>
      <w:pPr>
        <w:spacing w:after="0"/>
        <w:ind w:left="0"/>
        <w:jc w:val="both"/>
      </w:pPr>
      <w:r>
        <w:rPr>
          <w:rFonts w:ascii="Times New Roman"/>
          <w:b w:val="false"/>
          <w:i w:val="false"/>
          <w:color w:val="000000"/>
          <w:sz w:val="28"/>
        </w:rPr>
        <w:t>
      (алып қоюдың себептерін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кейін жою үшін жануарларды, жануарлардан алынатын өнімдер мен шикізатты</w:t>
      </w:r>
    </w:p>
    <w:p>
      <w:pPr>
        <w:spacing w:after="0"/>
        <w:ind w:left="0"/>
        <w:jc w:val="both"/>
      </w:pPr>
      <w:r>
        <w:rPr>
          <w:rFonts w:ascii="Times New Roman"/>
          <w:b w:val="false"/>
          <w:i w:val="false"/>
          <w:color w:val="000000"/>
          <w:sz w:val="28"/>
        </w:rPr>
        <w:t xml:space="preserve">
      _____________________________________________________________ алып қою жүргізілсін. </w:t>
      </w:r>
    </w:p>
    <w:p>
      <w:pPr>
        <w:spacing w:after="0"/>
        <w:ind w:left="0"/>
        <w:jc w:val="both"/>
      </w:pPr>
      <w:r>
        <w:rPr>
          <w:rFonts w:ascii="Times New Roman"/>
          <w:b w:val="false"/>
          <w:i w:val="false"/>
          <w:color w:val="000000"/>
          <w:sz w:val="28"/>
        </w:rPr>
        <w:t>
      (жануардың түрі, жануарлардан алынатын өнім мен шикізаттың атауы,</w:t>
      </w:r>
    </w:p>
    <w:p>
      <w:pPr>
        <w:spacing w:after="0"/>
        <w:ind w:left="0"/>
        <w:jc w:val="both"/>
      </w:pPr>
      <w:r>
        <w:rPr>
          <w:rFonts w:ascii="Times New Roman"/>
          <w:b w:val="false"/>
          <w:i w:val="false"/>
          <w:color w:val="000000"/>
          <w:sz w:val="28"/>
        </w:rPr>
        <w:t xml:space="preserve">
      мөлшері көрсетілуі керек) </w:t>
      </w:r>
    </w:p>
    <w:p>
      <w:pPr>
        <w:spacing w:after="0"/>
        <w:ind w:left="0"/>
        <w:jc w:val="both"/>
      </w:pPr>
      <w:r>
        <w:rPr>
          <w:rFonts w:ascii="Times New Roman"/>
          <w:b w:val="false"/>
          <w:i w:val="false"/>
          <w:color w:val="000000"/>
          <w:sz w:val="28"/>
        </w:rPr>
        <w:t xml:space="preserve">
      Жеке және заңды тұлғаларға жануарларды, жануарлардан алынатын өнімдер мен шикізатты алып қою салдарынан келтірілген залал төленсін/төленбесін (керексізі сызып тасталсын) </w:t>
      </w:r>
    </w:p>
    <w:p>
      <w:pPr>
        <w:spacing w:after="0"/>
        <w:ind w:left="0"/>
        <w:jc w:val="both"/>
      </w:pPr>
      <w:r>
        <w:rPr>
          <w:rFonts w:ascii="Times New Roman"/>
          <w:b w:val="false"/>
          <w:i w:val="false"/>
          <w:color w:val="000000"/>
          <w:sz w:val="28"/>
        </w:rPr>
        <w:t>
      Өзге де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(ауданның (қаланың) атауы)</w:t>
      </w:r>
    </w:p>
    <w:p>
      <w:pPr>
        <w:spacing w:after="0"/>
        <w:ind w:left="0"/>
        <w:jc w:val="both"/>
      </w:pPr>
      <w:r>
        <w:rPr>
          <w:rFonts w:ascii="Times New Roman"/>
          <w:b w:val="false"/>
          <w:i w:val="false"/>
          <w:color w:val="000000"/>
          <w:sz w:val="28"/>
        </w:rPr>
        <w:t>
      Мемлекеттік ветеринариялық-</w:t>
      </w:r>
    </w:p>
    <w:p>
      <w:pPr>
        <w:spacing w:after="0"/>
        <w:ind w:left="0"/>
        <w:jc w:val="both"/>
      </w:pPr>
      <w:r>
        <w:rPr>
          <w:rFonts w:ascii="Times New Roman"/>
          <w:b w:val="false"/>
          <w:i w:val="false"/>
          <w:color w:val="000000"/>
          <w:sz w:val="28"/>
        </w:rPr>
        <w:t xml:space="preserve">
      Санитариялық инспекторы _______________________________________       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 өнiмдер мен шикiзатты жою туралы акт </w:t>
      </w:r>
    </w:p>
    <w:p>
      <w:pPr>
        <w:spacing w:after="0"/>
        <w:ind w:left="0"/>
        <w:jc w:val="both"/>
      </w:pPr>
      <w:r>
        <w:rPr>
          <w:rFonts w:ascii="Times New Roman"/>
          <w:b w:val="false"/>
          <w:i w:val="false"/>
          <w:color w:val="000000"/>
          <w:sz w:val="28"/>
        </w:rPr>
        <w:t xml:space="preserve">
      Мынадай құрамдағы комиссия:_______________________________________________  </w:t>
      </w:r>
    </w:p>
    <w:p>
      <w:pPr>
        <w:spacing w:after="0"/>
        <w:ind w:left="0"/>
        <w:jc w:val="both"/>
      </w:pPr>
      <w:r>
        <w:rPr>
          <w:rFonts w:ascii="Times New Roman"/>
          <w:b w:val="false"/>
          <w:i w:val="false"/>
          <w:color w:val="000000"/>
          <w:sz w:val="28"/>
        </w:rPr>
        <w:t>
      (комиссия мүшелерiнiң аты, әкесінің аты (бар болса), тегі, лауазымдары)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мекенжайы бойынша тұратын жануардың,</w:t>
      </w:r>
    </w:p>
    <w:p>
      <w:pPr>
        <w:spacing w:after="0"/>
        <w:ind w:left="0"/>
        <w:jc w:val="both"/>
      </w:pPr>
      <w:r>
        <w:rPr>
          <w:rFonts w:ascii="Times New Roman"/>
          <w:b w:val="false"/>
          <w:i w:val="false"/>
          <w:color w:val="000000"/>
          <w:sz w:val="28"/>
        </w:rPr>
        <w:t>
      жануарлардан алынатын өнiм мен шикiзаттың иесі</w:t>
      </w:r>
    </w:p>
    <w:p>
      <w:pPr>
        <w:spacing w:after="0"/>
        <w:ind w:left="0"/>
        <w:jc w:val="both"/>
      </w:pPr>
      <w:r>
        <w:rPr>
          <w:rFonts w:ascii="Times New Roman"/>
          <w:b w:val="false"/>
          <w:i w:val="false"/>
          <w:color w:val="000000"/>
          <w:sz w:val="28"/>
        </w:rPr>
        <w:t xml:space="preserve">
      _____________________________________________________________________ қатысуымен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(жойылған жануарлар, жануарлардан алынатын өнiмдер мен шикiзаттың түрi, мөлшері)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20__ "___" _________       ____________________________________жойды. </w:t>
      </w:r>
    </w:p>
    <w:p>
      <w:pPr>
        <w:spacing w:after="0"/>
        <w:ind w:left="0"/>
        <w:jc w:val="both"/>
      </w:pPr>
      <w:r>
        <w:rPr>
          <w:rFonts w:ascii="Times New Roman"/>
          <w:b w:val="false"/>
          <w:i w:val="false"/>
          <w:color w:val="000000"/>
          <w:sz w:val="28"/>
        </w:rPr>
        <w:t xml:space="preserve">
      (жойылу әдiсi көрсетiледi) </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Жануарлардың саулығы мен адамның денсаулығына қауіп төндіретін жануарларды, жануарлардан алынатын өнімдер мен шикізатты өңдеуге тапсыру туралы акт </w:t>
      </w:r>
    </w:p>
    <w:p>
      <w:pPr>
        <w:spacing w:after="0"/>
        <w:ind w:left="0"/>
        <w:jc w:val="both"/>
      </w:pPr>
      <w:r>
        <w:rPr>
          <w:rFonts w:ascii="Times New Roman"/>
          <w:b w:val="false"/>
          <w:i w:val="false"/>
          <w:color w:val="000000"/>
          <w:sz w:val="28"/>
        </w:rPr>
        <w:t xml:space="preserve">
      Біз, _______________________________________________________________________ </w:t>
      </w:r>
    </w:p>
    <w:p>
      <w:pPr>
        <w:spacing w:after="0"/>
        <w:ind w:left="0"/>
        <w:jc w:val="both"/>
      </w:pPr>
      <w:r>
        <w:rPr>
          <w:rFonts w:ascii="Times New Roman"/>
          <w:b w:val="false"/>
          <w:i w:val="false"/>
          <w:color w:val="000000"/>
          <w:sz w:val="28"/>
        </w:rPr>
        <w:t>
      (тапсыруға қатысқандардың аты, әкесінің аты (бар болса), тегі, лауазымдары)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_________________________________________________________ мекенжайы бойынша</w:t>
      </w:r>
    </w:p>
    <w:p>
      <w:pPr>
        <w:spacing w:after="0"/>
        <w:ind w:left="0"/>
        <w:jc w:val="both"/>
      </w:pPr>
      <w:r>
        <w:rPr>
          <w:rFonts w:ascii="Times New Roman"/>
          <w:b w:val="false"/>
          <w:i w:val="false"/>
          <w:color w:val="000000"/>
          <w:sz w:val="28"/>
        </w:rPr>
        <w:t>
      тұратын жануардың, жануарлардан алынатын өнім мен шикізаттың иесі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(өңдеуге тапсырылған жануарлар, жануарлардан алынатын өнiм</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мен шикiзаттың түрi, мөлшері) </w:t>
      </w:r>
    </w:p>
    <w:p>
      <w:pPr>
        <w:spacing w:after="0"/>
        <w:ind w:left="0"/>
        <w:jc w:val="both"/>
      </w:pPr>
      <w:r>
        <w:rPr>
          <w:rFonts w:ascii="Times New Roman"/>
          <w:b w:val="false"/>
          <w:i w:val="false"/>
          <w:color w:val="000000"/>
          <w:sz w:val="28"/>
        </w:rPr>
        <w:t xml:space="preserve">
      20__жылғы "____" __________       ________________________________________ </w:t>
      </w:r>
    </w:p>
    <w:p>
      <w:pPr>
        <w:spacing w:after="0"/>
        <w:ind w:left="0"/>
        <w:jc w:val="both"/>
      </w:pPr>
      <w:r>
        <w:rPr>
          <w:rFonts w:ascii="Times New Roman"/>
          <w:b w:val="false"/>
          <w:i w:val="false"/>
          <w:color w:val="000000"/>
          <w:sz w:val="28"/>
        </w:rPr>
        <w:t xml:space="preserve">
      (өңдеу мекемесінің атауы, орналасқан орны) </w:t>
      </w:r>
    </w:p>
    <w:p>
      <w:pPr>
        <w:spacing w:after="0"/>
        <w:ind w:left="0"/>
        <w:jc w:val="both"/>
      </w:pPr>
      <w:r>
        <w:rPr>
          <w:rFonts w:ascii="Times New Roman"/>
          <w:b w:val="false"/>
          <w:i w:val="false"/>
          <w:color w:val="000000"/>
          <w:sz w:val="28"/>
        </w:rPr>
        <w:t xml:space="preserve">
      _________________________________________________ өңдеуге тапсырдық.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