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2158" w14:textId="1952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нормативтік құқықтық актілерді бекіту туралы" Қазақстан Республикасы Ауыл шаруашылығы министрінің 2014 жылғы 30 қазандағы № 7-1/559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9 қарашадағы № 325 бұйрығы. Қазақстан Республикасының Әділет министрлігінде 2021 жылғы 10 қарашада № 25091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 тармақшасына</w:t>
      </w:r>
      <w:r>
        <w:rPr>
          <w:rFonts w:ascii="Times New Roman"/>
          <w:b w:val="false"/>
          <w:i w:val="false"/>
          <w:color w:val="000000"/>
          <w:sz w:val="28"/>
        </w:rPr>
        <w:t xml:space="preserve">, 14-бабының </w:t>
      </w:r>
      <w:r>
        <w:rPr>
          <w:rFonts w:ascii="Times New Roman"/>
          <w:b w:val="false"/>
          <w:i w:val="false"/>
          <w:color w:val="000000"/>
          <w:sz w:val="28"/>
        </w:rPr>
        <w:t>4-тармағына</w:t>
      </w:r>
      <w:r>
        <w:rPr>
          <w:rFonts w:ascii="Times New Roman"/>
          <w:b w:val="false"/>
          <w:i w:val="false"/>
          <w:color w:val="000000"/>
          <w:sz w:val="28"/>
        </w:rPr>
        <w:t xml:space="preserve">, 20-бабының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30-бабының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БҰЙЫРАМЫН:";</w:t>
      </w:r>
    </w:p>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ветеринариялық-санитариялық бақылау және қадағалау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Мемлекеттік ветеринариялық-санитариялық бақылау және қадағалау туралы ереже (бұдан әрi – Ереже) "Ветеринария туралы" Қазақстан Республикасы Заңының (бұдан әрі – Заң) 14-бабының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Қазақстан Республикасының аумағында мемлекеттiк ветеринариялық-санитариялық бақылау мен қадағалауды ұйымдастыру және жүзеге асыру жөнiндегi негiзгi мәселелердi регламенттейдi.";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"7. Бақылау және қадағалау субъектісіне (объектісіне) бара отырып, тексеру және профилактикалық бақылау мен қадағалау Қазақстан Республикасының Кәсіпкерлік кодексіне (бұдан әрі – Кодекс) сәйкес, ал Кодекстің 140-бабы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Кодекске және Заңға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Қазақстан Республикасының ветеринария саласындағы заңнамасы талаптарының сақталуына бақылау және қадағалау субъектісіне (объектісіне) бара отырып, тексеру және профилактикалық бақылау мен қадағалау нәтижелері бойынша тексеруші мемлекеттік ветеринариялық-санитариялық инспектор Кодекстің 152-бабының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Бас прокурорының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қағидаларына сәйкес тексеру нәтижелері туралы акт жасайды.</w:t>
      </w:r>
    </w:p>
    <w:p>
      <w:pPr>
        <w:spacing w:after="0"/>
        <w:ind w:left="0"/>
        <w:jc w:val="both"/>
      </w:pPr>
      <w:r>
        <w:rPr>
          <w:rFonts w:ascii="Times New Roman"/>
          <w:b w:val="false"/>
          <w:i w:val="false"/>
          <w:color w:val="000000"/>
          <w:sz w:val="28"/>
        </w:rPr>
        <w:t xml:space="preserve">
      10. Бақылау және қадағалау субъектісіне (объектісіне) бара отырып, профилактикалық бақылау мен қадағалау нәтижелері бойынша Қазақстан Республикасының ветеринария саласындағы заңнамасының талаптарын бұзушылықтар анықталған жағдайда, тексеруші мемлекеттік ветеринариялық-санитариялық инспектор "Нұсқама нысандарын, оларды жасау және беру қағидаларын бекіту туралы" Қазақстан Республикасы Ауыл шаруашылығы министрінің 2013 жылғы 22 шілдедегі № 16-07/333 бұйрығына (Нормативтік құқықтық актілерді мемлекеттік тіркеу тізілімінде № 8662 тіркелген)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ветеринария саласындағы заңнамасының талаптарын бұзушылықтарды жою туралы нұсқама (бұдан әрі – нұсқама) жасайды, осы бұйрықпен бекітілген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өңдеу қағидаларының 1 және 2-қосымшаларына сәйкес нысан бойынша жануарлардың саулығы мен адамның денсаулығына қауіп төндіретін жануарларды алып қою туралы қаулыны және (немесе) жануарлардың саулығы мен адамның денсаулығына қауіп төндіретін жануарлардан алынатын өнімдер мен шикізатты алып қою туралы қаулыны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Қазақстан Республикасының ветеринария саласындағы заңнамасының талаптарын бұзушылықтар анықталған жағдайда, мемлекеттік ветеринариялық-санитариялық инспектор тексеру нәтижелері бойынша "Әкімшілік құқық бұзушылық туралы" Қазақстан Республикасы Кодексінің </w:t>
      </w:r>
      <w:r>
        <w:rPr>
          <w:rFonts w:ascii="Times New Roman"/>
          <w:b w:val="false"/>
          <w:i w:val="false"/>
          <w:color w:val="000000"/>
          <w:sz w:val="28"/>
        </w:rPr>
        <w:t>803</w:t>
      </w:r>
      <w:r>
        <w:rPr>
          <w:rFonts w:ascii="Times New Roman"/>
          <w:b w:val="false"/>
          <w:i w:val="false"/>
          <w:color w:val="000000"/>
          <w:sz w:val="28"/>
        </w:rPr>
        <w:t xml:space="preserve"> және </w:t>
      </w:r>
      <w:r>
        <w:rPr>
          <w:rFonts w:ascii="Times New Roman"/>
          <w:b w:val="false"/>
          <w:i w:val="false"/>
          <w:color w:val="000000"/>
          <w:sz w:val="28"/>
        </w:rPr>
        <w:t>822-баптарына</w:t>
      </w:r>
      <w:r>
        <w:rPr>
          <w:rFonts w:ascii="Times New Roman"/>
          <w:b w:val="false"/>
          <w:i w:val="false"/>
          <w:color w:val="000000"/>
          <w:sz w:val="28"/>
        </w:rPr>
        <w:t xml:space="preserve"> сәйкес әкімшілік құқық бұзушылық туралы нұсқама, хаттама толтырады, белгіленген бұзушылықтардың сипатына қарай әкімшілік құқық бұзушылық туралы іс бойынша қаулы шығарады.";</w:t>
      </w:r>
    </w:p>
    <w:bookmarkStart w:name="z8" w:id="3"/>
    <w:p>
      <w:pPr>
        <w:spacing w:after="0"/>
        <w:ind w:left="0"/>
        <w:jc w:val="both"/>
      </w:pPr>
      <w:r>
        <w:rPr>
          <w:rFonts w:ascii="Times New Roman"/>
          <w:b w:val="false"/>
          <w:i w:val="false"/>
          <w:color w:val="000000"/>
          <w:sz w:val="28"/>
        </w:rPr>
        <w:t xml:space="preserve">
      көрсетілген бұйрықпен бекітілген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өңдеу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Жануарлардың саулығы мен адамның денсаулығына қауіп төндіретiн жануарларды, жануарлардан алынатын өнiмдер мен шикiзаттарды мiндеттi түрде алып қою және жою не оларды алып қоймай мiндетті түрде зарарсыздандыру (залалсыздандыру) және өңдеу қағидалары (бұдан әрі – Қағидалар) "Ветеринария туралы" Қазақстан Республикасы Заңының (бұдан әрі – Заң) 30-бабы </w:t>
      </w:r>
      <w:r>
        <w:rPr>
          <w:rFonts w:ascii="Times New Roman"/>
          <w:b w:val="false"/>
          <w:i w:val="false"/>
          <w:color w:val="000000"/>
          <w:sz w:val="28"/>
        </w:rPr>
        <w:t>1-тармағына</w:t>
      </w:r>
      <w:r>
        <w:rPr>
          <w:rFonts w:ascii="Times New Roman"/>
          <w:b w:val="false"/>
          <w:i w:val="false"/>
          <w:color w:val="000000"/>
          <w:sz w:val="28"/>
        </w:rPr>
        <w:t xml:space="preserve"> сәйкес әзiрленді және жануарлардың саулығы мен адам денсаулығына қауіп төндiретiн жануарлар, жануарлардан алынатын өнiмдер мен шикiзатты мiндеттi түрде алып қою және жою немесе алып қоймай мiндеттi түрде зарарсыздандыру (залалсыздандыру) және өңдеу тәртiбiн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Жануарлардың саулығы мен адамның денсаулығына қауіп төндіретін жануарларды алып қою туралы қаулыны Қазақстан Республикасының Бас мемлекеттік ветеринариялық-санитариялық инспекторы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ветеринариялық зертхана сараптамасының актісі (сынақ хаттамасы) негізінде алынған күннен бастап 1 (бір) жұмыс күні ішінде қабылдайды.</w:t>
      </w:r>
    </w:p>
    <w:p>
      <w:pPr>
        <w:spacing w:after="0"/>
        <w:ind w:left="0"/>
        <w:jc w:val="both"/>
      </w:pPr>
      <w:r>
        <w:rPr>
          <w:rFonts w:ascii="Times New Roman"/>
          <w:b w:val="false"/>
          <w:i w:val="false"/>
          <w:color w:val="000000"/>
          <w:sz w:val="28"/>
        </w:rPr>
        <w:t xml:space="preserve">
      Қазақстан Республикасының Бас мемлекеттік ветеринариялық-санитариялық инспекторы қабылдайтын жануарлардың саулығы мен адам денсаулығына қауіп төндіретін жануарларды алып қою туралы қаулы қабылданған күнінен бастап 1 (бір) жұмыс күні ішінде ветеринария саласындағы уәкілетті орган ведомствосының тиісті аумақтық бөлімшесіне және Заңның 11-бабы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құрылған мемлекеттік ветеринариялық ұйымға жеткізіледі.</w:t>
      </w:r>
    </w:p>
    <w:p>
      <w:pPr>
        <w:spacing w:after="0"/>
        <w:ind w:left="0"/>
        <w:jc w:val="both"/>
      </w:pPr>
      <w:r>
        <w:rPr>
          <w:rFonts w:ascii="Times New Roman"/>
          <w:b w:val="false"/>
          <w:i w:val="false"/>
          <w:color w:val="000000"/>
          <w:sz w:val="28"/>
        </w:rPr>
        <w:t xml:space="preserve">
      5. Жануарлардың саулығы мен адамның денсаулығына қауіп төндіретін жануарлардан алынатын өнімдер мен шикізатты алып қою туралы қаулыны қабылданған күнінен бастап 1 (бір) жұмыс күні ішінде ветеринариялық зертхана сараптамасының актісі (сынақ хаттамасы)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облыстың, республикалық маңызы бар қаланың, астананың Бас мемлекеттік ветеринариялық-санитариялық инспекторы қабылдайды.</w:t>
      </w:r>
    </w:p>
    <w:p>
      <w:pPr>
        <w:spacing w:after="0"/>
        <w:ind w:left="0"/>
        <w:jc w:val="both"/>
      </w:pPr>
      <w:r>
        <w:rPr>
          <w:rFonts w:ascii="Times New Roman"/>
          <w:b w:val="false"/>
          <w:i w:val="false"/>
          <w:color w:val="000000"/>
          <w:sz w:val="28"/>
        </w:rPr>
        <w:t>
      6. Жануарлардың саулығы мен адамның денсаулығына қауіп төндіретін жануарларды, жануарлардан алынатын өнімдер мен шикізатты міндетті түрде алып қоюға және жоюға байланысты мәселелерді шешу үшін тиісті әкімшілік-аумақтық бірліктің (облыстың, республикалық маңызы бар қаланың, астананың) ветеринария саласындағы уәкілетті органы ведомствосының аумақтық бөлімшесі басшысының (басшысы болмаған жағдайда, оның міндетін атқарушы адамның) бұйрығымен жергілікті атқарушы органдардың, халықтың санитариялық-эпидемиологиялық саламаттылығы саласындағы мемлекеттік органның (жануарлар мен адамға ортақ аурулар кезінде келісу бойынша), мемлекеттік ветеринариялық ұйымның, қоғамдық бірлестіктердің, кәсіпкерлік субъектілерінің өкілдерінен, тиісті аумақтағы мемлекеттік ветеринариялық-санитариялық инспектордан тұратын комиссия құрылады.</w:t>
      </w:r>
    </w:p>
    <w:p>
      <w:pPr>
        <w:spacing w:after="0"/>
        <w:ind w:left="0"/>
        <w:jc w:val="both"/>
      </w:pPr>
      <w:r>
        <w:rPr>
          <w:rFonts w:ascii="Times New Roman"/>
          <w:b w:val="false"/>
          <w:i w:val="false"/>
          <w:color w:val="000000"/>
          <w:sz w:val="28"/>
        </w:rPr>
        <w:t>
      7. Тиiстi аумақтың мемлекеттiк ветеринариялық-санитариялық инспекторы комиссия мүшелерiнiң мiндеттi түрде қатысуымен осы Қағидаларға </w:t>
      </w:r>
      <w:r>
        <w:rPr>
          <w:rFonts w:ascii="Times New Roman"/>
          <w:b w:val="false"/>
          <w:i w:val="false"/>
          <w:color w:val="000000"/>
          <w:sz w:val="28"/>
        </w:rPr>
        <w:t>3-қосымшаға</w:t>
      </w:r>
      <w:r>
        <w:rPr>
          <w:rFonts w:ascii="Times New Roman"/>
          <w:b w:val="false"/>
          <w:i w:val="false"/>
          <w:color w:val="000000"/>
          <w:sz w:val="28"/>
        </w:rPr>
        <w:t> сәйкес нысан бойынша үш данада жануарлардың саулығы мен адамның денсаулығына қауіп төндіретін жануарларды, жануарлардан алынатын өнімдер мен шикізатты мiндеттi түрде алып қою туралы актiні (бұдан әрі – алып қою актісі) жасайды, оған комиссияның барлық мүшелерiнiң қолы қойылады және ветеринария саласындағы уәкiлетті орган ведомствосының аудандық (қалалық) аумақтық бөлімшесінің мөрiмен бекiтiледі.</w:t>
      </w:r>
    </w:p>
    <w:p>
      <w:pPr>
        <w:spacing w:after="0"/>
        <w:ind w:left="0"/>
        <w:jc w:val="both"/>
      </w:pPr>
      <w:r>
        <w:rPr>
          <w:rFonts w:ascii="Times New Roman"/>
          <w:b w:val="false"/>
          <w:i w:val="false"/>
          <w:color w:val="000000"/>
          <w:sz w:val="28"/>
        </w:rPr>
        <w:t>
      Алып қою актiсінiң бiрiншi данасы жануарлардың саулығы мен адамның денсаулығына қауiп төндіретiн жануарлардың, жануарлардан алынатын өнiмдер мен шикiзаттың иесiне қолхат арқылы тапсырылады, екiншi данасы мемлекеттiк ветеринариялық ұйымның өкілiне берiледi, үшiншi данасы тиiстi аумақтың мемлекеттiк ветеринариялық-санитариялық инспекторында қалады.</w:t>
      </w:r>
    </w:p>
    <w:p>
      <w:pPr>
        <w:spacing w:after="0"/>
        <w:ind w:left="0"/>
        <w:jc w:val="both"/>
      </w:pPr>
      <w:r>
        <w:rPr>
          <w:rFonts w:ascii="Times New Roman"/>
          <w:b w:val="false"/>
          <w:i w:val="false"/>
          <w:color w:val="000000"/>
          <w:sz w:val="28"/>
        </w:rPr>
        <w:t xml:space="preserve">
      8. Тиісті аумақтың мемлекеттік ветеринариялық-санитариялық инспекторы жануарлардың саулығы мен адам денсаулығына қауiп төндіретiн жануарларды, жануарлардан алынатын өнiмдер мен шикiзатты бір мезетте алып қою актісін жасай отыра,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алып қою туралы қаулы (бұдан әрi – қаулы)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Жануарлардың саулығы мен адамның денсаулығына қауіп төндіретін жануарларды, жануарлардан алынатын өнімдер мен шикізатты алып қою және жою жөніндегі ветеринариялық іс-шараларды орындауға байланысты барлық жұмыстарды мемлекеттік ветеринариялық-санитариялық инспектор мемлекеттік ветеринариялық ұйымның тиісті аумағын тікелей бақылай отыра және оларға бейнетіркеу жүргізе отыра,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Жануарлардың саулығы мен адамның денсаулығына қауіп төндіретін жануарлардың, жануарлардан алынатын өнімдер мен шикізаттың өңдеуге тапсырылуы туралы актіге мемлекеттік ветеринариялық-санитариялық инспектор, жануарлардан алынатын өнімдер мен шикізатты өңдеу жөніндегі ұйымның басшысы және жануарлардың, жануарлардан алынатын өнімдер мен шикізаттың иесі қол қояды және тиісті әкімшілік-аумақтық бірліктердің жергілікті атқарушы органдары белгілеген, жануарлардан алынатын өнiмдер мен шикiзатты өңдеу жөніндегі ұйымның орналасқан жері бойынша ветеринария саласындағы уәкілетті орган ведомствосының аудандық (қалалық) аумақтық бөлімшесінің мөрімен бекітіледі.";</w:t>
      </w:r>
    </w:p>
    <w:bookmarkStart w:name="z16" w:id="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4"/>
    <w:bookmarkStart w:name="z17" w:id="5"/>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 жануарлардың саулығы мен адамның денсаулығына қауіп төндіретін, алып қоймай зарарсыздандырылған (залалсыздандырылған) және қайта өңделген жануарлардың, жануарлардан алынатын өнімдер мен шикізаттың құнын өтеу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Жеке және заңды тұлғаларға жануарлардың саулығы мен адамның денсаулығына қауiп төндiретiн, алып қойылатын және жойылатын ауру жануарлардың, жануарлардан алынатын өнiмдер мен шикiзаттың не жануарлардың саулығы мен адамның денсаулығына қауіп төндіретін, алып қоймай зарарсыздандырылған (залалсыздандырылған) және өңделген жануарлардың, жануарлардан алынатын өнімдер мен шикізаттың құнын өтеу қағидалары мен шарттары (бұдан әрi – Қағидалар) "Ветеринария туралы" Қазақстан Республикасы Заңының (бұдан әрі – Заң) 30-бабы </w:t>
      </w:r>
      <w:r>
        <w:rPr>
          <w:rFonts w:ascii="Times New Roman"/>
          <w:b w:val="false"/>
          <w:i w:val="false"/>
          <w:color w:val="000000"/>
          <w:sz w:val="28"/>
        </w:rPr>
        <w:t>4-тармағына</w:t>
      </w:r>
      <w:r>
        <w:rPr>
          <w:rFonts w:ascii="Times New Roman"/>
          <w:b w:val="false"/>
          <w:i w:val="false"/>
          <w:color w:val="000000"/>
          <w:sz w:val="28"/>
        </w:rPr>
        <w:t xml:space="preserve"> сәйкес әзiрлендi және жануарлардың саулығы мен адамның денсаулығына қауiп төндiретiн, ауру жануарларды, жануарлардан алынатын өнiмдер мен шикiзатты алып қою және жою не жануарлардың саулығы мен адамның денсаулығына қауіп төндіретін, жануарларды, жануарлардан алынатын өнімдер мен шикізатты алып қоймай зарарсыздандыру (залалсыздандыру) және өңдеу кезінде жеке және заңды тұлғаларға олардың құнын өтеудің тәртiбi мен шарттарын анықтайды."; </w:t>
      </w:r>
    </w:p>
    <w:bookmarkStart w:name="z19" w:id="6"/>
    <w:p>
      <w:pPr>
        <w:spacing w:after="0"/>
        <w:ind w:left="0"/>
        <w:jc w:val="both"/>
      </w:pPr>
      <w:r>
        <w:rPr>
          <w:rFonts w:ascii="Times New Roman"/>
          <w:b w:val="false"/>
          <w:i w:val="false"/>
          <w:color w:val="000000"/>
          <w:sz w:val="28"/>
        </w:rPr>
        <w:t>
      мынадай мазмұндағы 7-1-тармақпен толықтырылсын:</w:t>
      </w:r>
    </w:p>
    <w:bookmarkEnd w:id="6"/>
    <w:p>
      <w:pPr>
        <w:spacing w:after="0"/>
        <w:ind w:left="0"/>
        <w:jc w:val="both"/>
      </w:pPr>
      <w:r>
        <w:rPr>
          <w:rFonts w:ascii="Times New Roman"/>
          <w:b w:val="false"/>
          <w:i w:val="false"/>
          <w:color w:val="000000"/>
          <w:sz w:val="28"/>
        </w:rPr>
        <w:t>
      "7-1.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алып қоймай зарарсыздандырылған (залалсыздандырылған) және өңделген жануарлардың, жануарлардан алынатын өнімдер мен шикізаттың орташа айлық нарықтық құнын белгілеу туралы акт тиісті әкімшілік-аумақтық бірліктің жергілікті атқарушы органының ресми интернет-ресурсында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Алып қойылатын және жойылатын ауру жануарлардың, жануарлардан алынатын өнімдер мен шикізаттың құнын өтеуге мынадай құжаттар негіздеме болып табылады:</w:t>
      </w:r>
    </w:p>
    <w:p>
      <w:pPr>
        <w:spacing w:after="0"/>
        <w:ind w:left="0"/>
        <w:jc w:val="both"/>
      </w:pPr>
      <w:r>
        <w:rPr>
          <w:rFonts w:ascii="Times New Roman"/>
          <w:b w:val="false"/>
          <w:i w:val="false"/>
          <w:color w:val="000000"/>
          <w:sz w:val="28"/>
        </w:rPr>
        <w:t>
      1) жануарлардың саулығы мен адамның денсаулығына қауіп төндіретін жануарлардың жұқпалы аурулары пайда болған жағдайда, тиісті аумақтың Бас мемлекеттік ветеринариялық-санитариялық инспекторының ұсынысы бойынша карантин немесе шектеу іс-шараларын белгілеу туралы жергілікті атқарушы органның (аудандық маңызы бар қала, кент, ауыл, ауылдық округ әкімінің) шешімі;</w:t>
      </w:r>
    </w:p>
    <w:p>
      <w:pPr>
        <w:spacing w:after="0"/>
        <w:ind w:left="0"/>
        <w:jc w:val="both"/>
      </w:pPr>
      <w:r>
        <w:rPr>
          <w:rFonts w:ascii="Times New Roman"/>
          <w:b w:val="false"/>
          <w:i w:val="false"/>
          <w:color w:val="000000"/>
          <w:sz w:val="28"/>
        </w:rPr>
        <w:t xml:space="preserve">
      2) осы бұйрықпен бекітілген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қағидаларына (бұдан әрі –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қағидалары)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жануарлардың саулығы мен адамның денсаулығына қауіп төндіретін жануарларды, жануарлардан алынатын өнімдер мен шикізатты алып қою туралы акт;</w:t>
      </w:r>
    </w:p>
    <w:p>
      <w:pPr>
        <w:spacing w:after="0"/>
        <w:ind w:left="0"/>
        <w:jc w:val="both"/>
      </w:pPr>
      <w:r>
        <w:rPr>
          <w:rFonts w:ascii="Times New Roman"/>
          <w:b w:val="false"/>
          <w:i w:val="false"/>
          <w:color w:val="000000"/>
          <w:sz w:val="28"/>
        </w:rPr>
        <w:t xml:space="preserve">
      3)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жануарлардың саулығы мен адамның денсаулығына қауіп төндіретін жануарларды, жануарлардан алынатын өнімдер мен шикізатты жою туралы акт (бұдан әрі – жою туралы акт).</w:t>
      </w:r>
    </w:p>
    <w:p>
      <w:pPr>
        <w:spacing w:after="0"/>
        <w:ind w:left="0"/>
        <w:jc w:val="both"/>
      </w:pPr>
      <w:r>
        <w:rPr>
          <w:rFonts w:ascii="Times New Roman"/>
          <w:b w:val="false"/>
          <w:i w:val="false"/>
          <w:color w:val="000000"/>
          <w:sz w:val="28"/>
        </w:rPr>
        <w:t>
      Зертханалық зерттеулер нәтижелері бойынша осы бұйрықпен бекітілген Жануарлардың саулығы мен адамның денсаулығына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тізбесіне енгізілген жануарлардың аса қауіпті ауруларынан жануарлардың қырылуы расталған жағдайда, зертханалық зерттеулер нәтижелерінің расталуын алғанға дейін жасалған жою туралы акт олардың құнын өтеу үшін негіз болып табылады;</w:t>
      </w:r>
    </w:p>
    <w:p>
      <w:pPr>
        <w:spacing w:after="0"/>
        <w:ind w:left="0"/>
        <w:jc w:val="both"/>
      </w:pPr>
      <w:r>
        <w:rPr>
          <w:rFonts w:ascii="Times New Roman"/>
          <w:b w:val="false"/>
          <w:i w:val="false"/>
          <w:color w:val="000000"/>
          <w:sz w:val="28"/>
        </w:rPr>
        <w:t>
      4) мемлекеттік ветеринариялық-санитариялық бақылау және қадағалау объектілерінің диагностикасы немесе ветеринариялық-санитариялық сараптамасының нәтижелері бойынша ветеринариялық зертханалар беретін сараптама актісі (сынақ хаттамасы);</w:t>
      </w:r>
    </w:p>
    <w:p>
      <w:pPr>
        <w:spacing w:after="0"/>
        <w:ind w:left="0"/>
        <w:jc w:val="both"/>
      </w:pPr>
      <w:r>
        <w:rPr>
          <w:rFonts w:ascii="Times New Roman"/>
          <w:b w:val="false"/>
          <w:i w:val="false"/>
          <w:color w:val="000000"/>
          <w:sz w:val="28"/>
        </w:rPr>
        <w:t>
      5)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алып қоймай залалсыздандырылған (зарарсыздандырылған) және өңделген жануарлардың, жануарлардан алынатын өнімдер мен шикізаттың орташа айлық нарықтық құнын белгілеу туралы акт;</w:t>
      </w:r>
    </w:p>
    <w:p>
      <w:pPr>
        <w:spacing w:after="0"/>
        <w:ind w:left="0"/>
        <w:jc w:val="both"/>
      </w:pPr>
      <w:r>
        <w:rPr>
          <w:rFonts w:ascii="Times New Roman"/>
          <w:b w:val="false"/>
          <w:i w:val="false"/>
          <w:color w:val="000000"/>
          <w:sz w:val="28"/>
        </w:rPr>
        <w:t xml:space="preserve">
      6)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жануарлардың саулығы мен адамның денсаулығына қауіп төндіретін жануарларды, жануарлардан алынатын өнімдер мен шикізатты алып қою туралы қаулы;</w:t>
      </w:r>
    </w:p>
    <w:p>
      <w:pPr>
        <w:spacing w:after="0"/>
        <w:ind w:left="0"/>
        <w:jc w:val="both"/>
      </w:pPr>
      <w:r>
        <w:rPr>
          <w:rFonts w:ascii="Times New Roman"/>
          <w:b w:val="false"/>
          <w:i w:val="false"/>
          <w:color w:val="000000"/>
          <w:sz w:val="28"/>
        </w:rPr>
        <w:t xml:space="preserve">
      7)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11127 болып тіркелген) бекітілген Ауыл шаруашылығы жануарларын бірдейлендіру қағидаларына (бұдан әрі – Ауыл шаруашылығы жануарларын бірдейлендіру қағидалары) сәйкес берілген ветеринариялық паспорт;</w:t>
      </w:r>
    </w:p>
    <w:p>
      <w:pPr>
        <w:spacing w:after="0"/>
        <w:ind w:left="0"/>
        <w:jc w:val="both"/>
      </w:pPr>
      <w:r>
        <w:rPr>
          <w:rFonts w:ascii="Times New Roman"/>
          <w:b w:val="false"/>
          <w:i w:val="false"/>
          <w:color w:val="000000"/>
          <w:sz w:val="28"/>
        </w:rPr>
        <w:t xml:space="preserve">
      8) Қазақстан Республикасы Ауыл шаруашылығы министрінің 2010 жылғы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тізілімінде № 6321 тіркелген) бекітілген Ауыл шаруашылығы жануарларын бірдейлендіру жөніндегі деректер базасын қалыптастыру және жүргізу және одан үзінді көшірмелер беру қағидаларына (бұдан әрі – Ауыл шаруашылығы жануарларын бірдейлендіру жөніндегі деректер базасын қалыптастыру және жүргізу және одан үзінді көшірмелер беру қағидалары) сәйкес берілген ауыл шаруашылығы жануарларын бірдейлендіру жөніндегі дерекқордан алынған көшірме.";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негіздемелерге сәйкес келген кезде жеке және заңды тұлғаларға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құнын өтеу оларды алып қойғаннан және жойғаннан кейін мемлекеттік ветеринариялық ұйым құжаттар жиналғаннан кейін 10 (он) жұмыс күні ішінде жүзеге асырылады.</w:t>
      </w:r>
    </w:p>
    <w:p>
      <w:pPr>
        <w:spacing w:after="0"/>
        <w:ind w:left="0"/>
        <w:jc w:val="both"/>
      </w:pPr>
      <w:r>
        <w:rPr>
          <w:rFonts w:ascii="Times New Roman"/>
          <w:b w:val="false"/>
          <w:i w:val="false"/>
          <w:color w:val="000000"/>
          <w:sz w:val="28"/>
        </w:rPr>
        <w:t>
      Тиісті кезеңге арналған қаржыландыру жоспары бойынша бюджет қаражаты болмаған не жеткіліксіз болған жағдайда, жеке және заңды тұлғаларға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құнын өтеу Қазақстан Республикасының бюджет заңнамасында белгіленген тәртіппен көрсетілген мақсаттарға қосымша бөлінген қаражат есебінен жүзеге асырылады.</w:t>
      </w:r>
    </w:p>
    <w:p>
      <w:pPr>
        <w:spacing w:after="0"/>
        <w:ind w:left="0"/>
        <w:jc w:val="both"/>
      </w:pPr>
      <w:r>
        <w:rPr>
          <w:rFonts w:ascii="Times New Roman"/>
          <w:b w:val="false"/>
          <w:i w:val="false"/>
          <w:color w:val="000000"/>
          <w:sz w:val="28"/>
        </w:rPr>
        <w:t>
      14. Жануарлардың саулығы мен адамның денсаулығына қауіп төндіретін жануарларды, жануарлардан алынатын өнімдер мен шикізатты алып қоймай міндетті түрде зарарсыздандыру (залалсыздандыру) және өңдеу кезінде құнын өтеуге мынадай құжаттар негіз болып табылады:</w:t>
      </w:r>
    </w:p>
    <w:p>
      <w:pPr>
        <w:spacing w:after="0"/>
        <w:ind w:left="0"/>
        <w:jc w:val="both"/>
      </w:pPr>
      <w:r>
        <w:rPr>
          <w:rFonts w:ascii="Times New Roman"/>
          <w:b w:val="false"/>
          <w:i w:val="false"/>
          <w:color w:val="000000"/>
          <w:sz w:val="28"/>
        </w:rPr>
        <w:t>
      1) саламатты шаруашылық жүргізуші субъектілердегі бруцеллезді қоспағанда, жануарлардың саулығы мен адамның денсаулығына қауіп төндіретін жануарлардың жұқпалы аурулары пайда болған жағдайда, тиісті аумақтың Бас мемлекеттік ветеринариялық-санитариялық инспекторының ұсынысы бойынша карантин немесе шектеу іс-шараларын белгілеу туралы жергілікті атқарушы органның (аудандық маңызы бар қала, кент, ауыл, ауылдық округ әкімінің) шешімі;</w:t>
      </w:r>
    </w:p>
    <w:p>
      <w:pPr>
        <w:spacing w:after="0"/>
        <w:ind w:left="0"/>
        <w:jc w:val="both"/>
      </w:pPr>
      <w:r>
        <w:rPr>
          <w:rFonts w:ascii="Times New Roman"/>
          <w:b w:val="false"/>
          <w:i w:val="false"/>
          <w:color w:val="000000"/>
          <w:sz w:val="28"/>
        </w:rPr>
        <w:t>
      2) мемлекеттік ветеринариялық-санитариялық бақылау және қадағалау объектілерінің диагностикасы немесе ветеринариялық-санитариялық сараптамасының нәтижелері бойынша ветеринариялық зертханалар беретін сараптама актісі (сынақ хаттамасы);</w:t>
      </w:r>
    </w:p>
    <w:p>
      <w:pPr>
        <w:spacing w:after="0"/>
        <w:ind w:left="0"/>
        <w:jc w:val="both"/>
      </w:pPr>
      <w:r>
        <w:rPr>
          <w:rFonts w:ascii="Times New Roman"/>
          <w:b w:val="false"/>
          <w:i w:val="false"/>
          <w:color w:val="000000"/>
          <w:sz w:val="28"/>
        </w:rPr>
        <w:t>
      3) жануарлардың саулығы мен адамның денсаулығына қауіп төндіретін жануарларды, жануарлардан алынатын өнімдер мен шикізатты, ветеринариялық препараттарды, азық пен азықтық қоспаларды зарарсыздандыру (залалсыздандыру), өңдеу туралы нұсқама;</w:t>
      </w:r>
    </w:p>
    <w:p>
      <w:pPr>
        <w:spacing w:after="0"/>
        <w:ind w:left="0"/>
        <w:jc w:val="both"/>
      </w:pPr>
      <w:r>
        <w:rPr>
          <w:rFonts w:ascii="Times New Roman"/>
          <w:b w:val="false"/>
          <w:i w:val="false"/>
          <w:color w:val="000000"/>
          <w:sz w:val="28"/>
        </w:rPr>
        <w:t xml:space="preserve">
      4) Жануарлардың саулығы мен адамның денсаулығына қауiп төндiретiн жануарларды, жануарлардан алынатын өнiмдер мен шикiзатты мiндеттi түрде алып қою және жою не оларды алып қоймай мiндеттi түрде зарарсыздандыру (залалсыздандыру) және қайта өңдеу қағидаларының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жануарлардың саулығы мен адамның денсаулығына қауіп төндіретін жануарларды, жануарлардан алынатын өнімдер мен шикізатты өңдеуге тапсыру туралы акт;</w:t>
      </w:r>
    </w:p>
    <w:p>
      <w:pPr>
        <w:spacing w:after="0"/>
        <w:ind w:left="0"/>
        <w:jc w:val="both"/>
      </w:pPr>
      <w:r>
        <w:rPr>
          <w:rFonts w:ascii="Times New Roman"/>
          <w:b w:val="false"/>
          <w:i w:val="false"/>
          <w:color w:val="000000"/>
          <w:sz w:val="28"/>
        </w:rPr>
        <w:t>
      5)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алып қоймай зарарсыздандырылған (залалсыздандырылған) және өңделген жануарлардың, жануарлардан алынатын өнімдер мен шикізаттың орташа айлық нарықтық құнын белгілеу туралы акт;</w:t>
      </w:r>
    </w:p>
    <w:p>
      <w:pPr>
        <w:spacing w:after="0"/>
        <w:ind w:left="0"/>
        <w:jc w:val="both"/>
      </w:pPr>
      <w:r>
        <w:rPr>
          <w:rFonts w:ascii="Times New Roman"/>
          <w:b w:val="false"/>
          <w:i w:val="false"/>
          <w:color w:val="000000"/>
          <w:sz w:val="28"/>
        </w:rPr>
        <w:t>
      6) Ауыл шаруашылығы жануарларын бірдейлендіру қағидаларына сәйкес берілген ветеринариялық паспорт;</w:t>
      </w:r>
    </w:p>
    <w:p>
      <w:pPr>
        <w:spacing w:after="0"/>
        <w:ind w:left="0"/>
        <w:jc w:val="both"/>
      </w:pPr>
      <w:r>
        <w:rPr>
          <w:rFonts w:ascii="Times New Roman"/>
          <w:b w:val="false"/>
          <w:i w:val="false"/>
          <w:color w:val="000000"/>
          <w:sz w:val="28"/>
        </w:rPr>
        <w:t>
      7) Ауыл шаруашылығы жануарларын бірдейлендіру жөніндегі деректер базасын қалыптастыру және жүргізу және одан үзінді көшірмелер беру қағидаларына сәйкес берілген ауыл шаруашылығы жануарларын бірдейлендіру жөніндегі дерекқордан алынған үзінді.";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негіздемелерге сәйкес келген кезде жеке және заңды тұлғаларға жануарлардың саулығы мен адамның денсаулығына қауіп төндіретін, алып қоймай зарарсыздандырылған (залалсыздандырылған) жануарлардың, жануарлардан алынатын өнімдер мен шикізаттың құнын өтеу тиісті әкімшілік-аумақтық бірліктегі жергілікті атқарушы органдардың ветеринария саласындағы қызметті жүзеге асыратын бөлімшелері тиісті кезеңге арналған қаржыландыру жоспары бойынша бюджет қаражаты болған жағдайда, құжаттар жиналғаннан кейін 10 (он) жұмыс күні ішінде жүзеге асырылады.</w:t>
      </w:r>
    </w:p>
    <w:p>
      <w:pPr>
        <w:spacing w:after="0"/>
        <w:ind w:left="0"/>
        <w:jc w:val="both"/>
      </w:pPr>
      <w:r>
        <w:rPr>
          <w:rFonts w:ascii="Times New Roman"/>
          <w:b w:val="false"/>
          <w:i w:val="false"/>
          <w:color w:val="000000"/>
          <w:sz w:val="28"/>
        </w:rPr>
        <w:t>
      Тиісті кезеңге арналған қаржыландыру жоспары бойынша бюджет қаражаты болмаған не жеткіліксіз болған жағдайда, жеке және заңды тұлғаларға жануарлардың саулығы мен адамның денсаулығына қауіп төндіретін, алып қоймай зарарсыздандырылған (залалсыздандырылған) және өңделген жануарлардың, жануарлардан алынатын өнімдер мен шикізаттың құнын өтеу Қазақстан Республикасының бюджет заңнамасында белгіленген тәртіппен көрсетілген мақсаттарға қосымша қаражат бөлінген кезде жүзеге асырылады.";</w:t>
      </w:r>
    </w:p>
    <w:bookmarkStart w:name="z23" w:id="7"/>
    <w:p>
      <w:pPr>
        <w:spacing w:after="0"/>
        <w:ind w:left="0"/>
        <w:jc w:val="both"/>
      </w:pPr>
      <w:r>
        <w:rPr>
          <w:rFonts w:ascii="Times New Roman"/>
          <w:b w:val="false"/>
          <w:i w:val="false"/>
          <w:color w:val="000000"/>
          <w:sz w:val="28"/>
        </w:rPr>
        <w:t>
      мынадай мазмұндағы 6-тараумен толықтырылсын:</w:t>
      </w:r>
    </w:p>
    <w:bookmarkEnd w:id="7"/>
    <w:p>
      <w:pPr>
        <w:spacing w:after="0"/>
        <w:ind w:left="0"/>
        <w:jc w:val="both"/>
      </w:pPr>
      <w:r>
        <w:rPr>
          <w:rFonts w:ascii="Times New Roman"/>
          <w:b w:val="false"/>
          <w:i w:val="false"/>
          <w:color w:val="000000"/>
          <w:sz w:val="28"/>
        </w:rPr>
        <w:t>
      "6-тарау. Шағымдану тәртібі</w:t>
      </w:r>
    </w:p>
    <w:p>
      <w:pPr>
        <w:spacing w:after="0"/>
        <w:ind w:left="0"/>
        <w:jc w:val="both"/>
      </w:pPr>
      <w:r>
        <w:rPr>
          <w:rFonts w:ascii="Times New Roman"/>
          <w:b w:val="false"/>
          <w:i w:val="false"/>
          <w:color w:val="000000"/>
          <w:sz w:val="28"/>
        </w:rPr>
        <w:t>
      17. Жеке және заңды тұлғаларға жануарлардың саулығы мен адамның денсаулығына қауіп төндіретін, алып қойылатын және жойылатын ауру жануарлардың, жануарлардан алынатын өнімдер мен шикізаттың не жануарлардың саулығы мен адамның денсаулығына қауіп төндіретін, алып қоймай зарарсыздандырылған (залалсыздандырылған) және өңделген жануарлардың, жануарлардан алынатын өнімдер мен шикізаттың құнын өтеу туралы қабылданған шешімге шағым жасау Қазақстан Республикасының заңнамасына сәйкес жүзеге асырылады.";</w:t>
      </w:r>
    </w:p>
    <w:bookmarkStart w:name="z24" w:id="8"/>
    <w:p>
      <w:pPr>
        <w:spacing w:after="0"/>
        <w:ind w:left="0"/>
        <w:jc w:val="both"/>
      </w:pPr>
      <w:r>
        <w:rPr>
          <w:rFonts w:ascii="Times New Roman"/>
          <w:b w:val="false"/>
          <w:i w:val="false"/>
          <w:color w:val="000000"/>
          <w:sz w:val="28"/>
        </w:rPr>
        <w:t xml:space="preserve">
      көрсетілген бұйрықпен бекітілген Ветеринариялық бақылау бекеттерінде мемлекеттік ветеринариялық-санитариялық бақылауды және қадағалауды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Ветеринариялық бақылау бекеттерінде мемлекеттік ветеринариялық-санитариялық бақылауды және қадағалауды жүзеге асыру қағидалары (бұдан әрi – Қағидалар) "Ветеринария туралы" Қазақстан Республикасы Заңының 20-бабы </w:t>
      </w:r>
      <w:r>
        <w:rPr>
          <w:rFonts w:ascii="Times New Roman"/>
          <w:b w:val="false"/>
          <w:i w:val="false"/>
          <w:color w:val="000000"/>
          <w:sz w:val="28"/>
        </w:rPr>
        <w:t>8-тармағына</w:t>
      </w:r>
      <w:r>
        <w:rPr>
          <w:rFonts w:ascii="Times New Roman"/>
          <w:b w:val="false"/>
          <w:i w:val="false"/>
          <w:color w:val="000000"/>
          <w:sz w:val="28"/>
        </w:rPr>
        <w:t xml:space="preserve"> сәйкес әзiрлендi және ветеринариялық бақылау бекеттерінде мемлекеттiк ветеринариялық-санитариялық бақылау мен қадағалауды жүзеге асыру тәртiбiн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"23. ВББ-ның мемлекеттік ветеринариялық-санитариялық инспекторлары Қазақстан Республикасының Мемлекеттік шекарасы арқылы қадағаланбайтын жануарлардың республика аумағына өтуі анықталған жағдайда, көрсетілген жануарларды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одан әрі пайдалану туралы шешім қабылданғанға дейін карантинге қою үшін оларды шекара маңындағы тиісті аумақта орналасқан ведомствоның бөлімшелеріне береді.";</w:t>
      </w:r>
    </w:p>
    <w:bookmarkStart w:name="z27" w:id="9"/>
    <w:p>
      <w:pPr>
        <w:spacing w:after="0"/>
        <w:ind w:left="0"/>
        <w:jc w:val="both"/>
      </w:pPr>
      <w:r>
        <w:rPr>
          <w:rFonts w:ascii="Times New Roman"/>
          <w:b w:val="false"/>
          <w:i w:val="false"/>
          <w:color w:val="000000"/>
          <w:sz w:val="28"/>
        </w:rPr>
        <w:t xml:space="preserve">
      көрсетілген бұйрықпен бекітілген Ветеринариялық бақылау бекеттерін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Ветеринариялық бақылау бекеттерін ұйымдастыру қағидалары (бұдан әрі – Қағидалар) "Ветеринария туралы" Қазақстан Республикасының Заңының 20-бабы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ветеринариялық бақылау бекеттерін ұйымдастыру тәртібін айқындайды.". </w:t>
      </w:r>
    </w:p>
    <w:bookmarkStart w:name="z29" w:id="10"/>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30"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31"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жануарларды алып қою туралы қаулы</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(ветеринариялық зертхананың атауы) </w:t>
      </w:r>
    </w:p>
    <w:p>
      <w:pPr>
        <w:spacing w:after="0"/>
        <w:ind w:left="0"/>
        <w:jc w:val="both"/>
      </w:pPr>
      <w:r>
        <w:rPr>
          <w:rFonts w:ascii="Times New Roman"/>
          <w:b w:val="false"/>
          <w:i w:val="false"/>
          <w:color w:val="000000"/>
          <w:sz w:val="28"/>
        </w:rPr>
        <w:t>
      ____ жылғы "___" ________ № сараптама актiсi (сынақ хаттамасы) немесе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(жергілікті атқарушы орган (аудандық маңызы бар қаланың, кенттің,</w:t>
      </w:r>
    </w:p>
    <w:p>
      <w:pPr>
        <w:spacing w:after="0"/>
        <w:ind w:left="0"/>
        <w:jc w:val="both"/>
      </w:pPr>
      <w:r>
        <w:rPr>
          <w:rFonts w:ascii="Times New Roman"/>
          <w:b w:val="false"/>
          <w:i w:val="false"/>
          <w:color w:val="000000"/>
          <w:sz w:val="28"/>
        </w:rPr>
        <w:t xml:space="preserve">
      ауылдың, ауылдық округтің әкімі) </w:t>
      </w:r>
    </w:p>
    <w:p>
      <w:pPr>
        <w:spacing w:after="0"/>
        <w:ind w:left="0"/>
        <w:jc w:val="both"/>
      </w:pPr>
      <w:r>
        <w:rPr>
          <w:rFonts w:ascii="Times New Roman"/>
          <w:b w:val="false"/>
          <w:i w:val="false"/>
          <w:color w:val="000000"/>
          <w:sz w:val="28"/>
        </w:rPr>
        <w:t>
      ____ жылғы "___" ________ №_________ карантинді белгілеу немесе шектеу іс-шаралары туралы шешімі негізінде жануарлар иелерінен жануарлардың саулығы мен адамның денсаулығына қауіп төндiретiн 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жануарларды (жануардың түрін көрсету) </w:t>
      </w:r>
    </w:p>
    <w:p>
      <w:pPr>
        <w:spacing w:after="0"/>
        <w:ind w:left="0"/>
        <w:jc w:val="both"/>
      </w:pPr>
      <w:r>
        <w:rPr>
          <w:rFonts w:ascii="Times New Roman"/>
          <w:b w:val="false"/>
          <w:i w:val="false"/>
          <w:color w:val="000000"/>
          <w:sz w:val="28"/>
        </w:rPr>
        <w:t>
      ________________________________________________________________________ себеппен</w:t>
      </w:r>
    </w:p>
    <w:p>
      <w:pPr>
        <w:spacing w:after="0"/>
        <w:ind w:left="0"/>
        <w:jc w:val="both"/>
      </w:pPr>
      <w:r>
        <w:rPr>
          <w:rFonts w:ascii="Times New Roman"/>
          <w:b w:val="false"/>
          <w:i w:val="false"/>
          <w:color w:val="000000"/>
          <w:sz w:val="28"/>
        </w:rPr>
        <w:t xml:space="preserve">
       (алып қою себебін көрсету) </w:t>
      </w:r>
    </w:p>
    <w:p>
      <w:pPr>
        <w:spacing w:after="0"/>
        <w:ind w:left="0"/>
        <w:jc w:val="both"/>
      </w:pPr>
      <w:r>
        <w:rPr>
          <w:rFonts w:ascii="Times New Roman"/>
          <w:b w:val="false"/>
          <w:i w:val="false"/>
          <w:color w:val="000000"/>
          <w:sz w:val="28"/>
        </w:rPr>
        <w:t xml:space="preserve">
      алып қою жүргізілсін. </w:t>
      </w:r>
    </w:p>
    <w:p>
      <w:pPr>
        <w:spacing w:after="0"/>
        <w:ind w:left="0"/>
        <w:jc w:val="both"/>
      </w:pPr>
      <w:r>
        <w:rPr>
          <w:rFonts w:ascii="Times New Roman"/>
          <w:b w:val="false"/>
          <w:i w:val="false"/>
          <w:color w:val="000000"/>
          <w:sz w:val="28"/>
        </w:rPr>
        <w:t>
      Өзге де мәліметтер________________________________________________________________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Бас мемлекеттік</w:t>
      </w:r>
    </w:p>
    <w:p>
      <w:pPr>
        <w:spacing w:after="0"/>
        <w:ind w:left="0"/>
        <w:jc w:val="both"/>
      </w:pPr>
      <w:r>
        <w:rPr>
          <w:rFonts w:ascii="Times New Roman"/>
          <w:b w:val="false"/>
          <w:i w:val="false"/>
          <w:color w:val="000000"/>
          <w:sz w:val="28"/>
        </w:rPr>
        <w:t xml:space="preserve">
      ветеринариялық-санитариялық инспекторы _________________________________       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жануарлардан алынатын өнiмдер мен шикiзатты алып қою туралы қаулы</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(ветеринариялық зертхананың атауы) </w:t>
      </w:r>
    </w:p>
    <w:p>
      <w:pPr>
        <w:spacing w:after="0"/>
        <w:ind w:left="0"/>
        <w:jc w:val="both"/>
      </w:pPr>
      <w:r>
        <w:rPr>
          <w:rFonts w:ascii="Times New Roman"/>
          <w:b w:val="false"/>
          <w:i w:val="false"/>
          <w:color w:val="000000"/>
          <w:sz w:val="28"/>
        </w:rPr>
        <w:t>
      ____ жылғы "___" ________ № сараптама актiсi (сынақ хаттамасы) негізінде жануарлардан алынатын өнiмдер мен шикiзат иелерінен ____________________________________ ________________________________________________________________________ себеппен</w:t>
      </w:r>
    </w:p>
    <w:p>
      <w:pPr>
        <w:spacing w:after="0"/>
        <w:ind w:left="0"/>
        <w:jc w:val="both"/>
      </w:pPr>
      <w:r>
        <w:rPr>
          <w:rFonts w:ascii="Times New Roman"/>
          <w:b w:val="false"/>
          <w:i w:val="false"/>
          <w:color w:val="000000"/>
          <w:sz w:val="28"/>
        </w:rPr>
        <w:t xml:space="preserve">
      (алып қою себебін көрсету)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(жануарлардан алынатын өнiмдер мен шикiзат түрін көрсету) </w:t>
      </w:r>
    </w:p>
    <w:p>
      <w:pPr>
        <w:spacing w:after="0"/>
        <w:ind w:left="0"/>
        <w:jc w:val="both"/>
      </w:pPr>
      <w:r>
        <w:rPr>
          <w:rFonts w:ascii="Times New Roman"/>
          <w:b w:val="false"/>
          <w:i w:val="false"/>
          <w:color w:val="000000"/>
          <w:sz w:val="28"/>
        </w:rPr>
        <w:t xml:space="preserve">
      жануарлардан алынатын өнiмдер мен шикiзатты алып қою жүргізілсін. </w:t>
      </w:r>
    </w:p>
    <w:p>
      <w:pPr>
        <w:spacing w:after="0"/>
        <w:ind w:left="0"/>
        <w:jc w:val="both"/>
      </w:pPr>
      <w:r>
        <w:rPr>
          <w:rFonts w:ascii="Times New Roman"/>
          <w:b w:val="false"/>
          <w:i w:val="false"/>
          <w:color w:val="000000"/>
          <w:sz w:val="28"/>
        </w:rPr>
        <w:t>
      Өзге де мәліметтер________________________________________________________________</w:t>
      </w:r>
    </w:p>
    <w:p>
      <w:pPr>
        <w:spacing w:after="0"/>
        <w:ind w:left="0"/>
        <w:jc w:val="both"/>
      </w:pPr>
      <w:r>
        <w:rPr>
          <w:rFonts w:ascii="Times New Roman"/>
          <w:b w:val="false"/>
          <w:i w:val="false"/>
          <w:color w:val="000000"/>
          <w:sz w:val="28"/>
        </w:rPr>
        <w:t xml:space="preserve">
      Бас мемлекеттік </w:t>
      </w:r>
    </w:p>
    <w:p>
      <w:pPr>
        <w:spacing w:after="0"/>
        <w:ind w:left="0"/>
        <w:jc w:val="both"/>
      </w:pPr>
      <w:r>
        <w:rPr>
          <w:rFonts w:ascii="Times New Roman"/>
          <w:b w:val="false"/>
          <w:i w:val="false"/>
          <w:color w:val="000000"/>
          <w:sz w:val="28"/>
        </w:rPr>
        <w:t>
      ветеринариялық-санитариялық инспектор ___________________________________  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жануарларды, жануарлардан алынатын өнiмдер мен шикiзатты алып қою туралы акт </w:t>
      </w:r>
    </w:p>
    <w:p>
      <w:pPr>
        <w:spacing w:after="0"/>
        <w:ind w:left="0"/>
        <w:jc w:val="both"/>
      </w:pPr>
      <w:r>
        <w:rPr>
          <w:rFonts w:ascii="Times New Roman"/>
          <w:b w:val="false"/>
          <w:i w:val="false"/>
          <w:color w:val="000000"/>
          <w:sz w:val="28"/>
        </w:rPr>
        <w:t>
      Мынадай құрамдағы комиссия:___________________________________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мүшелерiнiң аты, әкесінің аты (бар болса), тегі, лауазымы)</w:t>
      </w:r>
    </w:p>
    <w:p>
      <w:pPr>
        <w:spacing w:after="0"/>
        <w:ind w:left="0"/>
        <w:jc w:val="both"/>
      </w:pPr>
      <w:r>
        <w:rPr>
          <w:rFonts w:ascii="Times New Roman"/>
          <w:b w:val="false"/>
          <w:i w:val="false"/>
          <w:color w:val="000000"/>
          <w:sz w:val="28"/>
        </w:rPr>
        <w:t>
       _________________________________________ мекенжайы бойынша тұратын жануардың, жануарлардан алынатын өнiм мен шикiзаттың иесі</w:t>
      </w:r>
    </w:p>
    <w:p>
      <w:pPr>
        <w:spacing w:after="0"/>
        <w:ind w:left="0"/>
        <w:jc w:val="both"/>
      </w:pPr>
      <w:r>
        <w:rPr>
          <w:rFonts w:ascii="Times New Roman"/>
          <w:b w:val="false"/>
          <w:i w:val="false"/>
          <w:color w:val="000000"/>
          <w:sz w:val="28"/>
        </w:rPr>
        <w:t>
      __________________________________________________________________ қатысуымен</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негiзiнде </w:t>
      </w:r>
    </w:p>
    <w:p>
      <w:pPr>
        <w:spacing w:after="0"/>
        <w:ind w:left="0"/>
        <w:jc w:val="both"/>
      </w:pPr>
      <w:r>
        <w:rPr>
          <w:rFonts w:ascii="Times New Roman"/>
          <w:b w:val="false"/>
          <w:i w:val="false"/>
          <w:color w:val="000000"/>
          <w:sz w:val="28"/>
        </w:rPr>
        <w:t>
      20__ жылғы "__" ________диагноз бойынша _________________________________________</w:t>
      </w:r>
    </w:p>
    <w:p>
      <w:pPr>
        <w:spacing w:after="0"/>
        <w:ind w:left="0"/>
        <w:jc w:val="both"/>
      </w:pPr>
      <w:r>
        <w:rPr>
          <w:rFonts w:ascii="Times New Roman"/>
          <w:b w:val="false"/>
          <w:i w:val="false"/>
          <w:color w:val="000000"/>
          <w:sz w:val="28"/>
        </w:rPr>
        <w:t>
      (аурудың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(алынған жануарлар, жануарлардан алынатын өнiмдер мен шикiзаттың түрi, мөлшері)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алып қоюды жүргізді.</w:t>
      </w:r>
    </w:p>
    <w:p>
      <w:pPr>
        <w:spacing w:after="0"/>
        <w:ind w:left="0"/>
        <w:jc w:val="both"/>
      </w:pPr>
      <w:r>
        <w:rPr>
          <w:rFonts w:ascii="Times New Roman"/>
          <w:b w:val="false"/>
          <w:i w:val="false"/>
          <w:color w:val="000000"/>
          <w:sz w:val="28"/>
        </w:rPr>
        <w:t xml:space="preserve">
      Комиссия мүшелерiнiң қолдары: </w:t>
      </w:r>
    </w:p>
    <w:p>
      <w:pPr>
        <w:spacing w:after="0"/>
        <w:ind w:left="0"/>
        <w:jc w:val="both"/>
      </w:pPr>
      <w:r>
        <w:rPr>
          <w:rFonts w:ascii="Times New Roman"/>
          <w:b w:val="false"/>
          <w:i w:val="false"/>
          <w:color w:val="000000"/>
          <w:sz w:val="28"/>
        </w:rPr>
        <w:t xml:space="preserve">
      1.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2.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3.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Mөрдің орны</w:t>
      </w:r>
    </w:p>
    <w:p>
      <w:pPr>
        <w:spacing w:after="0"/>
        <w:ind w:left="0"/>
        <w:jc w:val="both"/>
      </w:pPr>
      <w:r>
        <w:rPr>
          <w:rFonts w:ascii="Times New Roman"/>
          <w:b w:val="false"/>
          <w:i w:val="false"/>
          <w:color w:val="000000"/>
          <w:sz w:val="28"/>
        </w:rPr>
        <w:t>
      Мемлекеттік ветеринариялық санитариялық қадағалау және бақылау</w:t>
      </w:r>
    </w:p>
    <w:p>
      <w:pPr>
        <w:spacing w:after="0"/>
        <w:ind w:left="0"/>
        <w:jc w:val="both"/>
      </w:pPr>
      <w:r>
        <w:rPr>
          <w:rFonts w:ascii="Times New Roman"/>
          <w:b w:val="false"/>
          <w:i w:val="false"/>
          <w:color w:val="000000"/>
          <w:sz w:val="28"/>
        </w:rPr>
        <w:t>
      объектiсi иесiнiң қолы _______________________________________       ______________</w:t>
      </w:r>
    </w:p>
    <w:p>
      <w:pPr>
        <w:spacing w:after="0"/>
        <w:ind w:left="0"/>
        <w:jc w:val="both"/>
      </w:pPr>
      <w:r>
        <w:rPr>
          <w:rFonts w:ascii="Times New Roman"/>
          <w:b w:val="false"/>
          <w:i w:val="false"/>
          <w:color w:val="000000"/>
          <w:sz w:val="28"/>
        </w:rPr>
        <w:t>
      (аты, әкесінің аты (бар болса), тегі),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және қадағалауы</w:t>
            </w:r>
          </w:p>
        </w:tc>
      </w:tr>
    </w:tbl>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жануарларды, жануарлардан алынатын өнiмдер мен шикiзатты алып қою туралы қаулы</w:t>
      </w:r>
    </w:p>
    <w:p>
      <w:pPr>
        <w:spacing w:after="0"/>
        <w:ind w:left="0"/>
        <w:jc w:val="both"/>
      </w:pPr>
      <w:r>
        <w:rPr>
          <w:rFonts w:ascii="Times New Roman"/>
          <w:b w:val="false"/>
          <w:i w:val="false"/>
          <w:color w:val="000000"/>
          <w:sz w:val="28"/>
        </w:rPr>
        <w:t>
      А № 000000000                                     20__ жылғы "____" _________</w:t>
      </w:r>
    </w:p>
    <w:p>
      <w:pPr>
        <w:spacing w:after="0"/>
        <w:ind w:left="0"/>
        <w:jc w:val="both"/>
      </w:pPr>
      <w:r>
        <w:rPr>
          <w:rFonts w:ascii="Times New Roman"/>
          <w:b w:val="false"/>
          <w:i w:val="false"/>
          <w:color w:val="000000"/>
          <w:sz w:val="28"/>
        </w:rPr>
        <w:t xml:space="preserve">
      "Ветеринария туралы" Қазақстан Республикасы Заңының 30-бабы </w:t>
      </w:r>
      <w:r>
        <w:rPr>
          <w:rFonts w:ascii="Times New Roman"/>
          <w:b w:val="false"/>
          <w:i w:val="false"/>
          <w:color w:val="000000"/>
          <w:sz w:val="28"/>
        </w:rPr>
        <w:t>1-тармағына</w:t>
      </w:r>
      <w:r>
        <w:rPr>
          <w:rFonts w:ascii="Times New Roman"/>
          <w:b w:val="false"/>
          <w:i w:val="false"/>
          <w:color w:val="000000"/>
          <w:sz w:val="28"/>
        </w:rPr>
        <w:t xml:space="preserve"> сәйкес жануарлардың саулығы мен адамның денсаулығына қауіп төндiретiн жануарларды, жануарлардан алынатын өнiмдер мен шикiзатты алып қою актiсiнің және №______ 20__ жылғы "__" ________ветеринариялық зертхананың сараптама актісінің (сынақ хаттамасы) негізінде жеке немесе заңды тұлға</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мекенжайы 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себеппен </w:t>
      </w:r>
    </w:p>
    <w:p>
      <w:pPr>
        <w:spacing w:after="0"/>
        <w:ind w:left="0"/>
        <w:jc w:val="both"/>
      </w:pPr>
      <w:r>
        <w:rPr>
          <w:rFonts w:ascii="Times New Roman"/>
          <w:b w:val="false"/>
          <w:i w:val="false"/>
          <w:color w:val="000000"/>
          <w:sz w:val="28"/>
        </w:rPr>
        <w:t>
      (алып қоюдың себептерін көрсету керек)</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кейін жою үшін жануарларды, жануарлардан алынатын өнімдер мен шикізатты</w:t>
      </w:r>
    </w:p>
    <w:p>
      <w:pPr>
        <w:spacing w:after="0"/>
        <w:ind w:left="0"/>
        <w:jc w:val="both"/>
      </w:pPr>
      <w:r>
        <w:rPr>
          <w:rFonts w:ascii="Times New Roman"/>
          <w:b w:val="false"/>
          <w:i w:val="false"/>
          <w:color w:val="000000"/>
          <w:sz w:val="28"/>
        </w:rPr>
        <w:t xml:space="preserve">
      _____________________________________________________________ алып қою жүргізілсін. </w:t>
      </w:r>
    </w:p>
    <w:p>
      <w:pPr>
        <w:spacing w:after="0"/>
        <w:ind w:left="0"/>
        <w:jc w:val="both"/>
      </w:pPr>
      <w:r>
        <w:rPr>
          <w:rFonts w:ascii="Times New Roman"/>
          <w:b w:val="false"/>
          <w:i w:val="false"/>
          <w:color w:val="000000"/>
          <w:sz w:val="28"/>
        </w:rPr>
        <w:t>
      (жануардың түрі, жануарлардан алынатын өнім мен шикізаттың атауы,</w:t>
      </w:r>
    </w:p>
    <w:p>
      <w:pPr>
        <w:spacing w:after="0"/>
        <w:ind w:left="0"/>
        <w:jc w:val="both"/>
      </w:pPr>
      <w:r>
        <w:rPr>
          <w:rFonts w:ascii="Times New Roman"/>
          <w:b w:val="false"/>
          <w:i w:val="false"/>
          <w:color w:val="000000"/>
          <w:sz w:val="28"/>
        </w:rPr>
        <w:t xml:space="preserve">
      мөлшері көрсетілуі керек) </w:t>
      </w:r>
    </w:p>
    <w:p>
      <w:pPr>
        <w:spacing w:after="0"/>
        <w:ind w:left="0"/>
        <w:jc w:val="both"/>
      </w:pPr>
      <w:r>
        <w:rPr>
          <w:rFonts w:ascii="Times New Roman"/>
          <w:b w:val="false"/>
          <w:i w:val="false"/>
          <w:color w:val="000000"/>
          <w:sz w:val="28"/>
        </w:rPr>
        <w:t xml:space="preserve">
      Жеке және заңды тұлғаларға жануарларды, жануарлардан алынатын өнімдер мен шикізатты алып қою салдарынан келтірілген залал төленсін/төленбесін (керексізі сызып тасталсын) </w:t>
      </w:r>
    </w:p>
    <w:p>
      <w:pPr>
        <w:spacing w:after="0"/>
        <w:ind w:left="0"/>
        <w:jc w:val="both"/>
      </w:pPr>
      <w:r>
        <w:rPr>
          <w:rFonts w:ascii="Times New Roman"/>
          <w:b w:val="false"/>
          <w:i w:val="false"/>
          <w:color w:val="000000"/>
          <w:sz w:val="28"/>
        </w:rPr>
        <w:t>
      Өзге де мәліметтер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(ауданның (қаланың) атауы)</w:t>
      </w:r>
    </w:p>
    <w:p>
      <w:pPr>
        <w:spacing w:after="0"/>
        <w:ind w:left="0"/>
        <w:jc w:val="both"/>
      </w:pPr>
      <w:r>
        <w:rPr>
          <w:rFonts w:ascii="Times New Roman"/>
          <w:b w:val="false"/>
          <w:i w:val="false"/>
          <w:color w:val="000000"/>
          <w:sz w:val="28"/>
        </w:rPr>
        <w:t>
      Мемлекеттік ветеринариялық-</w:t>
      </w:r>
    </w:p>
    <w:p>
      <w:pPr>
        <w:spacing w:after="0"/>
        <w:ind w:left="0"/>
        <w:jc w:val="both"/>
      </w:pPr>
      <w:r>
        <w:rPr>
          <w:rFonts w:ascii="Times New Roman"/>
          <w:b w:val="false"/>
          <w:i w:val="false"/>
          <w:color w:val="000000"/>
          <w:sz w:val="28"/>
        </w:rPr>
        <w:t xml:space="preserve">
      Санитариялық инспекторы _______________________________________       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Жануарлардың саулығы мен адамның денсаулығына қауiп төндiретiн жануарларды, жануарлар өнiмдер мен шикiзатты жою туралы акт </w:t>
      </w:r>
    </w:p>
    <w:p>
      <w:pPr>
        <w:spacing w:after="0"/>
        <w:ind w:left="0"/>
        <w:jc w:val="both"/>
      </w:pPr>
      <w:r>
        <w:rPr>
          <w:rFonts w:ascii="Times New Roman"/>
          <w:b w:val="false"/>
          <w:i w:val="false"/>
          <w:color w:val="000000"/>
          <w:sz w:val="28"/>
        </w:rPr>
        <w:t xml:space="preserve">
      Мынадай құрамдағы комиссия:_______________________________________________  </w:t>
      </w:r>
    </w:p>
    <w:p>
      <w:pPr>
        <w:spacing w:after="0"/>
        <w:ind w:left="0"/>
        <w:jc w:val="both"/>
      </w:pPr>
      <w:r>
        <w:rPr>
          <w:rFonts w:ascii="Times New Roman"/>
          <w:b w:val="false"/>
          <w:i w:val="false"/>
          <w:color w:val="000000"/>
          <w:sz w:val="28"/>
        </w:rPr>
        <w:t>
      (комиссия мүшелерiнiң аты, әкесінің аты (бар болса), тегі, лауазымдары)</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 мекенжайы бойынша тұратын жануардың,</w:t>
      </w:r>
    </w:p>
    <w:p>
      <w:pPr>
        <w:spacing w:after="0"/>
        <w:ind w:left="0"/>
        <w:jc w:val="both"/>
      </w:pPr>
      <w:r>
        <w:rPr>
          <w:rFonts w:ascii="Times New Roman"/>
          <w:b w:val="false"/>
          <w:i w:val="false"/>
          <w:color w:val="000000"/>
          <w:sz w:val="28"/>
        </w:rPr>
        <w:t>
      жануарлардан алынатын өнiм мен шикiзаттың иесі</w:t>
      </w:r>
    </w:p>
    <w:p>
      <w:pPr>
        <w:spacing w:after="0"/>
        <w:ind w:left="0"/>
        <w:jc w:val="both"/>
      </w:pPr>
      <w:r>
        <w:rPr>
          <w:rFonts w:ascii="Times New Roman"/>
          <w:b w:val="false"/>
          <w:i w:val="false"/>
          <w:color w:val="000000"/>
          <w:sz w:val="28"/>
        </w:rPr>
        <w:t xml:space="preserve">
      _____________________________________________________________________ қатысуымен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негiзiнде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(жойылған жануарлар, жануарлардан алынатын өнiмдер мен шикiзаттың түрi, мөлшері)</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20__ "___" _________       ____________________________________жойды. </w:t>
      </w:r>
    </w:p>
    <w:p>
      <w:pPr>
        <w:spacing w:after="0"/>
        <w:ind w:left="0"/>
        <w:jc w:val="both"/>
      </w:pPr>
      <w:r>
        <w:rPr>
          <w:rFonts w:ascii="Times New Roman"/>
          <w:b w:val="false"/>
          <w:i w:val="false"/>
          <w:color w:val="000000"/>
          <w:sz w:val="28"/>
        </w:rPr>
        <w:t xml:space="preserve">
      (жойылу әдiсi көрсетiледi) </w:t>
      </w:r>
    </w:p>
    <w:p>
      <w:pPr>
        <w:spacing w:after="0"/>
        <w:ind w:left="0"/>
        <w:jc w:val="both"/>
      </w:pPr>
      <w:r>
        <w:rPr>
          <w:rFonts w:ascii="Times New Roman"/>
          <w:b w:val="false"/>
          <w:i w:val="false"/>
          <w:color w:val="000000"/>
          <w:sz w:val="28"/>
        </w:rPr>
        <w:t xml:space="preserve">
      Комиссия мүшелерiнiң қолдары </w:t>
      </w:r>
    </w:p>
    <w:p>
      <w:pPr>
        <w:spacing w:after="0"/>
        <w:ind w:left="0"/>
        <w:jc w:val="both"/>
      </w:pPr>
      <w:r>
        <w:rPr>
          <w:rFonts w:ascii="Times New Roman"/>
          <w:b w:val="false"/>
          <w:i w:val="false"/>
          <w:color w:val="000000"/>
          <w:sz w:val="28"/>
        </w:rPr>
        <w:t xml:space="preserve">
      1.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2.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3.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Mөрдің орны</w:t>
      </w:r>
    </w:p>
    <w:p>
      <w:pPr>
        <w:spacing w:after="0"/>
        <w:ind w:left="0"/>
        <w:jc w:val="both"/>
      </w:pPr>
      <w:r>
        <w:rPr>
          <w:rFonts w:ascii="Times New Roman"/>
          <w:b w:val="false"/>
          <w:i w:val="false"/>
          <w:color w:val="000000"/>
          <w:sz w:val="28"/>
        </w:rPr>
        <w:t xml:space="preserve">
      Мемлекеттік ветеринариялық санитариялық қадағалау және бақылау объектiсi иесiнiң қолы </w:t>
      </w:r>
    </w:p>
    <w:p>
      <w:pPr>
        <w:spacing w:after="0"/>
        <w:ind w:left="0"/>
        <w:jc w:val="both"/>
      </w:pPr>
      <w:r>
        <w:rPr>
          <w:rFonts w:ascii="Times New Roman"/>
          <w:b w:val="false"/>
          <w:i w:val="false"/>
          <w:color w:val="000000"/>
          <w:sz w:val="28"/>
        </w:rPr>
        <w:t>
      _________________________________________       ________________</w:t>
      </w:r>
    </w:p>
    <w:p>
      <w:pPr>
        <w:spacing w:after="0"/>
        <w:ind w:left="0"/>
        <w:jc w:val="both"/>
      </w:pPr>
      <w:r>
        <w:rPr>
          <w:rFonts w:ascii="Times New Roman"/>
          <w:b w:val="false"/>
          <w:i w:val="false"/>
          <w:color w:val="000000"/>
          <w:sz w:val="28"/>
        </w:rPr>
        <w:t>
       (аты, әкесінің аты (бар болса), тегі,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Жануарлардың саулығы мен адамның денсаулығына қауіп төндiретiн жануарларды, жануарлардан алынатын өнiмдер мен шикiзатты мiндеттi түрде алып қою және жою не оларды алып қоймай мiндеттi түрде залалсыздандыру және өңдеу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Жануарлардың саулығы мен адамның денсаулығына қауіп төндіретін жануарларды, жануарлардан алынатын өнімдер мен шикізатты өңдеуге тапсыру туралы акт </w:t>
      </w:r>
    </w:p>
    <w:p>
      <w:pPr>
        <w:spacing w:after="0"/>
        <w:ind w:left="0"/>
        <w:jc w:val="both"/>
      </w:pPr>
      <w:r>
        <w:rPr>
          <w:rFonts w:ascii="Times New Roman"/>
          <w:b w:val="false"/>
          <w:i w:val="false"/>
          <w:color w:val="000000"/>
          <w:sz w:val="28"/>
        </w:rPr>
        <w:t xml:space="preserve">
      Біз, _______________________________________________________________________ </w:t>
      </w:r>
    </w:p>
    <w:p>
      <w:pPr>
        <w:spacing w:after="0"/>
        <w:ind w:left="0"/>
        <w:jc w:val="both"/>
      </w:pPr>
      <w:r>
        <w:rPr>
          <w:rFonts w:ascii="Times New Roman"/>
          <w:b w:val="false"/>
          <w:i w:val="false"/>
          <w:color w:val="000000"/>
          <w:sz w:val="28"/>
        </w:rPr>
        <w:t>
      (тапсыруға қатысқандардың аты, әкесінің аты (бар болса), тегі, лауазымдары)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_________________________________________________________ мекенжайы бойынша</w:t>
      </w:r>
    </w:p>
    <w:p>
      <w:pPr>
        <w:spacing w:after="0"/>
        <w:ind w:left="0"/>
        <w:jc w:val="both"/>
      </w:pPr>
      <w:r>
        <w:rPr>
          <w:rFonts w:ascii="Times New Roman"/>
          <w:b w:val="false"/>
          <w:i w:val="false"/>
          <w:color w:val="000000"/>
          <w:sz w:val="28"/>
        </w:rPr>
        <w:t>
      тұратын жануардың, жануарлардан алынатын өнім мен шикізаттың иесі 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заңды тұлғаның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30-бабының</w:t>
      </w:r>
      <w:r>
        <w:rPr>
          <w:rFonts w:ascii="Times New Roman"/>
          <w:b w:val="false"/>
          <w:i w:val="false"/>
          <w:color w:val="000000"/>
          <w:sz w:val="28"/>
        </w:rPr>
        <w:t xml:space="preserve"> негізінде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(өңдеуге тапсырылған жануарлар, жануарлардан алынатын өнiм</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мен шикiзаттың түрi, мөлшері) </w:t>
      </w:r>
    </w:p>
    <w:p>
      <w:pPr>
        <w:spacing w:after="0"/>
        <w:ind w:left="0"/>
        <w:jc w:val="both"/>
      </w:pPr>
      <w:r>
        <w:rPr>
          <w:rFonts w:ascii="Times New Roman"/>
          <w:b w:val="false"/>
          <w:i w:val="false"/>
          <w:color w:val="000000"/>
          <w:sz w:val="28"/>
        </w:rPr>
        <w:t xml:space="preserve">
      20__жылғы "____" __________       ________________________________________ </w:t>
      </w:r>
    </w:p>
    <w:p>
      <w:pPr>
        <w:spacing w:after="0"/>
        <w:ind w:left="0"/>
        <w:jc w:val="both"/>
      </w:pPr>
      <w:r>
        <w:rPr>
          <w:rFonts w:ascii="Times New Roman"/>
          <w:b w:val="false"/>
          <w:i w:val="false"/>
          <w:color w:val="000000"/>
          <w:sz w:val="28"/>
        </w:rPr>
        <w:t xml:space="preserve">
      (өңдеу мекемесінің атауы, орналасқан орны) </w:t>
      </w:r>
    </w:p>
    <w:p>
      <w:pPr>
        <w:spacing w:after="0"/>
        <w:ind w:left="0"/>
        <w:jc w:val="both"/>
      </w:pPr>
      <w:r>
        <w:rPr>
          <w:rFonts w:ascii="Times New Roman"/>
          <w:b w:val="false"/>
          <w:i w:val="false"/>
          <w:color w:val="000000"/>
          <w:sz w:val="28"/>
        </w:rPr>
        <w:t xml:space="preserve">
      _________________________________________________ өңдеуге тапсырдық. </w:t>
      </w:r>
    </w:p>
    <w:p>
      <w:pPr>
        <w:spacing w:after="0"/>
        <w:ind w:left="0"/>
        <w:jc w:val="both"/>
      </w:pPr>
      <w:r>
        <w:rPr>
          <w:rFonts w:ascii="Times New Roman"/>
          <w:b w:val="false"/>
          <w:i w:val="false"/>
          <w:color w:val="000000"/>
          <w:sz w:val="28"/>
        </w:rPr>
        <w:t xml:space="preserve">
      Комиссия мүшелерінің қолдары: </w:t>
      </w:r>
    </w:p>
    <w:p>
      <w:pPr>
        <w:spacing w:after="0"/>
        <w:ind w:left="0"/>
        <w:jc w:val="both"/>
      </w:pPr>
      <w:r>
        <w:rPr>
          <w:rFonts w:ascii="Times New Roman"/>
          <w:b w:val="false"/>
          <w:i w:val="false"/>
          <w:color w:val="000000"/>
          <w:sz w:val="28"/>
        </w:rPr>
        <w:t xml:space="preserve">
      1.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2.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xml:space="preserve">
      3. ______________________________________________       _________________ </w:t>
      </w:r>
    </w:p>
    <w:p>
      <w:pPr>
        <w:spacing w:after="0"/>
        <w:ind w:left="0"/>
        <w:jc w:val="both"/>
      </w:pPr>
      <w:r>
        <w:rPr>
          <w:rFonts w:ascii="Times New Roman"/>
          <w:b w:val="false"/>
          <w:i w:val="false"/>
          <w:color w:val="000000"/>
          <w:sz w:val="28"/>
        </w:rPr>
        <w:t xml:space="preserve">
      (аты, әкесінің аты (бар болса), тегі), лауазымы)                   (қолы) </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xml:space="preserve">
      Мемлекеттік ветеринариялық санитариялық қадағалау және бақылау объектiсi иесiнiң қолы </w:t>
      </w:r>
    </w:p>
    <w:p>
      <w:pPr>
        <w:spacing w:after="0"/>
        <w:ind w:left="0"/>
        <w:jc w:val="both"/>
      </w:pPr>
      <w:r>
        <w:rPr>
          <w:rFonts w:ascii="Times New Roman"/>
          <w:b w:val="false"/>
          <w:i w:val="false"/>
          <w:color w:val="000000"/>
          <w:sz w:val="28"/>
        </w:rPr>
        <w:t xml:space="preserve">
      _________________________________________       ________________ </w:t>
      </w:r>
    </w:p>
    <w:p>
      <w:pPr>
        <w:spacing w:after="0"/>
        <w:ind w:left="0"/>
        <w:jc w:val="both"/>
      </w:pPr>
      <w:r>
        <w:rPr>
          <w:rFonts w:ascii="Times New Roman"/>
          <w:b w:val="false"/>
          <w:i w:val="false"/>
          <w:color w:val="000000"/>
          <w:sz w:val="28"/>
        </w:rPr>
        <w:t>
      (аты, әкесінің аты (бар болса), тегі,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