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b844" w14:textId="4b3b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"Сақтау мерзімдерін көрсете отырып, мемлекеттік және мемлекеттік емес ұйымдар қызметінде жасалатын үлгілік құжаттар тізбесін бекіту туралы" Қазақстан Республикасы Мәдениет және спорт министрінің міндетін атқарушының 2017 жылғы 29 қыркүйектегі № 263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2021 жылғы 25 қазандағы № 329 бұйрығы. Қазақстан Республикасының Әділет министрлігінде 2021 жылғы 27 қазанда № 24921 болып тіркелді. Күші жойылды - Қазақстан Республикасы Мәдениет және ақпарат министрінің м.а. 2025 жылғы 30 маусымдағы № 298-НҚ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м.а. 30.06.2025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"Сақтау мерзімдерін көрсете отырып, мемлекеттік және мемлекеттік емес ұйымдар қызметінде жасалатын үлгілік құжаттар тізбесін бекіту туралы" Қазақстан Республикасы Мәдениет және спорт министрінің міндетін атқарушының 2017 жылғы 29 қыркүйектегі № 263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15997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Сақтау мерзімдерін көрсете отырып, мемлекеттік және мемлекеттік емес ұйымдар қызметінде жасалатын үлгілік </w:t>
      </w:r>
      <w:r>
        <w:rPr>
          <w:rFonts w:ascii="Times New Roman"/>
          <w:b w:val="false"/>
          <w:i w:val="false"/>
          <w:color w:val="000000"/>
          <w:sz w:val="28"/>
        </w:rPr>
        <w:t>құжаттар 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1.5.-кіші бөлімнің тақырыбы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 Ұйымның қызметін құқықтық қамтамасыз ету және азаматтық, қылмыстық, әкімшілік істер және әкімшілік құқық бұзушылық туралы істер бойынша іс жүргізу";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107-тармақ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қылмыстық, әкімшілік істер және әкімшілік құқық бұзушылық туралы істер бойынша сот актілері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жеткізгіштегі құжат және онымен бірдей электрондық құжаттар.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243-1-тармақпен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дамытудың арнайы қорын қолдау шаралары шеңберінде жасалатын кепілдік шарттары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 СТК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құжаттар*.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616-тармақ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қолтаңбаның сәйкестігін растайтын тіркеу куәліктері туралы құжаттар (өтінімдер, өтініштер, хабарламалар, табельдер және басқа құжаттар)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құжаттар*.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898-тармақ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мәні бар ғылыми-зерттеу жұмыстары бойынша аралық немесе кезеңдік есептер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жеткізгіштегі құжаттар және олармен бірдей электрондық құжаттар.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*Ұйымның ведомстволық (жеке меншік) архивінде.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1006-тармақ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өсуі жөніндегі есептер: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жасалған орны бойынша жылдық;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ведомствоға қарасты ұйымдармен ұсынылған жылдық;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тоқсандық*;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айлық*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жеткізгіштегі құжаттар және олармен бірдей электрондық құжаттар.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*Жылдық болмаған жағдайда - тұрақты.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Архив істері және құжаттаманы басқару комитетіне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он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прокуратурасы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министірлігі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күзет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Президентінің Іс 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атқарылуын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жөніндегі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бюджеттің есеп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