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8c58" w14:textId="daf8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"Жіті респираторлық вирустық инфекциялар, тұмау және олардың асқынулары (пневмония), менингококк инфекциясы, COVID-19 коронавирустық инфекциясы, желшешек, скарлатина кезінде санитариялық-эпидемияға қарсы, санитариялық-профилактикалық іс-шараларды ұйымдастыруға және жүргізуге қойылатын санитариялық-эпидемиологиялық талаптар" санитариялық қағидаларын бекіту туралы" Қазақстан Республикасы Денсаулық сақтау министрінің міндетін атқарушының 2021 жылғы 27 мамырдағы № ҚР ДСМ-47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30 қыркүйектегі № ҚР ДСМ -100 бұйрығы. Қазақстан Республикасының Әділет министрлігінде 2021 жылғы 4 қазанда № 24608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"Жіті респираторлық вирустық инфекциялар, тұмау және олардың асқынулары (пневмония), менингококк инфекциясы, COVID-19 коронавирустық инфекциясы, желшешек, скарлатина кезінде санитариялық-эпидемияға қарсы, санитариялық-профилактикалық іс-шараларды ұйымдастыруға және жүргізуге қойылатын санитариялық-эпидемиологиялық талаптар" санитариялық қағидаларын бекіту туралы" Қазақстан Республикасы Денсаулық сақтау министрінің міндетін атқарушының 2021 жылғы 27 мамырдағы № ҚР ДСМ-47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22833 болып тіркелген)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 және 12) тармақшалармен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тізбесін Қазақстан Республикасының Бас мемлекеттік санитариялық дәрігері, тиісті әкімшілік-аумақтық бірліктің бас санитариялық дәрігерлері белгілеген ұйымдарда/объектілерде ұйымдардың COVID-19-ға қарсы вакцинация алған жұмыскерлері үшін көзбе-көз режимде жұмыс істеуге рұқсат беру;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тізбесін Қазақстан Республикасының Бас мемлекеттік санитариялық дәрігері, тиісті әкімшілік-аумақтық бірліктің бас санитариялық дәрігерлері белгілеген ұйымдарда/объектілерде COVID-19-ға қарсы вакцинацияланбаған жұмыскерлерді міндетті ПТР-тестілеу (7 күнде 1 рет), тұрақты медициналық қарсы көрсетілімдері бар, соңғы 3 ай ішінде COVID-19-бен ауырып жазылған адамда медициналық анықтама болған жағдайда көзбе-көз режимде жұмыс істеуге жіберу.".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әлеуметтік қорғау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