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0455" w14:textId="0210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және Қазақстан Республикасы Индустрия және инфрақұрылымдық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16 қыркүйектегі № 498 бұйрығы. Қазақстан Республикасының Әділет министрлігінде 2021 жылғы 23 қыркүйекте № 24481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және Қазақстан Республикасы Индустрия және инфрақұрылымдық даму министрлігінің өзгерістер енгізілетін кейбір бұйрықтарының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интернет-ресурсына орналастыру.</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Индустрия және  инфрақұрылымдық</w:t>
            </w:r>
            <w:r>
              <w:br/>
            </w:r>
            <w:r>
              <w:rPr>
                <w:rFonts w:ascii="Times New Roman"/>
                <w:b w:val="false"/>
                <w:i/>
                <w:color w:val="000000"/>
                <w:sz w:val="20"/>
              </w:rPr>
              <w:t xml:space="preserve">даму министрдің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Камалиев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министрдің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16 қыркүйектегі</w:t>
            </w:r>
            <w:r>
              <w:br/>
            </w:r>
            <w:r>
              <w:rPr>
                <w:rFonts w:ascii="Times New Roman"/>
                <w:b w:val="false"/>
                <w:i w:val="false"/>
                <w:color w:val="000000"/>
                <w:sz w:val="20"/>
              </w:rPr>
              <w:t>№ 498 бұйрығымен бекітілген</w:t>
            </w:r>
          </w:p>
        </w:tc>
      </w:tr>
    </w:tbl>
    <w:bookmarkStart w:name="z9" w:id="7"/>
    <w:p>
      <w:pPr>
        <w:spacing w:after="0"/>
        <w:ind w:left="0"/>
        <w:jc w:val="left"/>
      </w:pPr>
      <w:r>
        <w:rPr>
          <w:rFonts w:ascii="Times New Roman"/>
          <w:b/>
          <w:i w:val="false"/>
          <w:color w:val="000000"/>
        </w:rPr>
        <w:t xml:space="preserve"> Қазақстан Республикасы Инвестициялар және даму министрлігінің  және Қазақстан Республикасы Индустрия және инфрақұрылымдық  даму министрлігінің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"Кеме экипажының ең аз құрамына талаптарды бекіту туралы" Қазақстан Республикасы Инвестициялар және даму министрінің міндетін атқарушының 2015 жылғы 24 ақпандағы № 164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10548 болып тіркелген):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Кеме экипажының ең аз құрамының </w:t>
      </w:r>
      <w:r>
        <w:rPr>
          <w:rFonts w:ascii="Times New Roman"/>
          <w:b w:val="false"/>
          <w:i w:val="false"/>
          <w:color w:val="000000"/>
          <w:sz w:val="28"/>
        </w:rPr>
        <w:t>талаптарында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3" w:id="10"/>
    <w:p>
      <w:pPr>
        <w:spacing w:after="0"/>
        <w:ind w:left="0"/>
        <w:jc w:val="both"/>
      </w:pPr>
      <w:r>
        <w:rPr>
          <w:rFonts w:ascii="Times New Roman"/>
          <w:b w:val="false"/>
          <w:i w:val="false"/>
          <w:color w:val="000000"/>
          <w:sz w:val="28"/>
        </w:rPr>
        <w:t>
      "3. Осы Талаптарда пайдаланылатын ұғымдар:</w:t>
      </w:r>
    </w:p>
    <w:bookmarkEnd w:id="10"/>
    <w:bookmarkStart w:name="z14" w:id="11"/>
    <w:p>
      <w:pPr>
        <w:spacing w:after="0"/>
        <w:ind w:left="0"/>
        <w:jc w:val="both"/>
      </w:pPr>
      <w:r>
        <w:rPr>
          <w:rFonts w:ascii="Times New Roman"/>
          <w:b w:val="false"/>
          <w:i w:val="false"/>
          <w:color w:val="000000"/>
          <w:sz w:val="28"/>
        </w:rPr>
        <w:t>
      1) аға механик – қозғалтқыш қондырғылары үшін, сондай-ақ кемедегі механикалық және электрондық қондырғыларын пайдалану және оларға техникалық қызмет көрсету үшін жауапты, лауазымы бойынша аға механигі;</w:t>
      </w:r>
    </w:p>
    <w:bookmarkEnd w:id="11"/>
    <w:bookmarkStart w:name="z15" w:id="12"/>
    <w:p>
      <w:pPr>
        <w:spacing w:after="0"/>
        <w:ind w:left="0"/>
        <w:jc w:val="both"/>
      </w:pPr>
      <w:r>
        <w:rPr>
          <w:rFonts w:ascii="Times New Roman"/>
          <w:b w:val="false"/>
          <w:i w:val="false"/>
          <w:color w:val="000000"/>
          <w:sz w:val="28"/>
        </w:rPr>
        <w:t>
      2) екінші механик – аға механик осындай жауапкершілікті атқаруға қабілетсіз болған жағдайда қозғалтқыш қондырғысы, сондай-ақ кемедегі механикалық және электрондық қондырғыларын пайдалану және оларға техникалық қызмет көрсету үшін жауапкершілік жүктелетін, лауазымы бойынша аға механиктен кейінгі механик;</w:t>
      </w:r>
    </w:p>
    <w:bookmarkEnd w:id="12"/>
    <w:bookmarkStart w:name="z16" w:id="13"/>
    <w:p>
      <w:pPr>
        <w:spacing w:after="0"/>
        <w:ind w:left="0"/>
        <w:jc w:val="both"/>
      </w:pPr>
      <w:r>
        <w:rPr>
          <w:rFonts w:ascii="Times New Roman"/>
          <w:b w:val="false"/>
          <w:i w:val="false"/>
          <w:color w:val="000000"/>
          <w:sz w:val="28"/>
        </w:rPr>
        <w:t>
      3) жағалаудағы жүзу – ашық теңіздерде жағалаудан 50 мильге дейін алыстай және баспана орнынан 100 мильге дейін алыстай отырып жүзу. Жабық теңіздерде жағалаудан 100 мильге дейін алыстай және баспана орнынан 200 мильге дейін алыстай отырып жүзу;</w:t>
      </w:r>
    </w:p>
    <w:bookmarkEnd w:id="13"/>
    <w:bookmarkStart w:name="z17" w:id="14"/>
    <w:p>
      <w:pPr>
        <w:spacing w:after="0"/>
        <w:ind w:left="0"/>
        <w:jc w:val="both"/>
      </w:pPr>
      <w:r>
        <w:rPr>
          <w:rFonts w:ascii="Times New Roman"/>
          <w:b w:val="false"/>
          <w:i w:val="false"/>
          <w:color w:val="000000"/>
          <w:sz w:val="28"/>
        </w:rPr>
        <w:t>
      4) жүзудің шектеулі ауданы – Кеме қатынасы тіркелімі немесе танылған шетелдік сыныптау қоғамы белгілеген жүзу ауданын шектеу;</w:t>
      </w:r>
    </w:p>
    <w:bookmarkEnd w:id="14"/>
    <w:bookmarkStart w:name="z18" w:id="15"/>
    <w:p>
      <w:pPr>
        <w:spacing w:after="0"/>
        <w:ind w:left="0"/>
        <w:jc w:val="both"/>
      </w:pPr>
      <w:r>
        <w:rPr>
          <w:rFonts w:ascii="Times New Roman"/>
          <w:b w:val="false"/>
          <w:i w:val="false"/>
          <w:color w:val="000000"/>
          <w:sz w:val="28"/>
        </w:rPr>
        <w:t>
      5) капитан – кемені басқаратын адам;</w:t>
      </w:r>
    </w:p>
    <w:bookmarkEnd w:id="15"/>
    <w:bookmarkStart w:name="z19" w:id="16"/>
    <w:p>
      <w:pPr>
        <w:spacing w:after="0"/>
        <w:ind w:left="0"/>
        <w:jc w:val="both"/>
      </w:pPr>
      <w:r>
        <w:rPr>
          <w:rFonts w:ascii="Times New Roman"/>
          <w:b w:val="false"/>
          <w:i w:val="false"/>
          <w:color w:val="000000"/>
          <w:sz w:val="28"/>
        </w:rPr>
        <w:t>
      6) капитанның аға көмекшісі – капитан кемені басқаруға қабілетсіз болған жағдайда оған кемені басқару жүктелетін капитаннан кейінгі лауазымы бойынша келесі командалық құрамның тұлғасы;</w:t>
      </w:r>
    </w:p>
    <w:bookmarkEnd w:id="16"/>
    <w:bookmarkStart w:name="z20" w:id="17"/>
    <w:p>
      <w:pPr>
        <w:spacing w:after="0"/>
        <w:ind w:left="0"/>
        <w:jc w:val="both"/>
      </w:pPr>
      <w:r>
        <w:rPr>
          <w:rFonts w:ascii="Times New Roman"/>
          <w:b w:val="false"/>
          <w:i w:val="false"/>
          <w:color w:val="000000"/>
          <w:sz w:val="28"/>
        </w:rPr>
        <w:t>
      7) кәсіби диплом – кеме экипажының мүшесіне берілген және оның біліктілігін растайтын диплом;</w:t>
      </w:r>
    </w:p>
    <w:bookmarkEnd w:id="17"/>
    <w:bookmarkStart w:name="z21" w:id="18"/>
    <w:p>
      <w:pPr>
        <w:spacing w:after="0"/>
        <w:ind w:left="0"/>
        <w:jc w:val="both"/>
      </w:pPr>
      <w:r>
        <w:rPr>
          <w:rFonts w:ascii="Times New Roman"/>
          <w:b w:val="false"/>
          <w:i w:val="false"/>
          <w:color w:val="000000"/>
          <w:sz w:val="28"/>
        </w:rPr>
        <w:t xml:space="preserve">
      8) командалық құрамның тұлғасы – капитан болып табылмайтын, Заңның </w:t>
      </w:r>
      <w:r>
        <w:rPr>
          <w:rFonts w:ascii="Times New Roman"/>
          <w:b w:val="false"/>
          <w:i w:val="false"/>
          <w:color w:val="000000"/>
          <w:sz w:val="28"/>
        </w:rPr>
        <w:t>22-бабының</w:t>
      </w:r>
      <w:r>
        <w:rPr>
          <w:rFonts w:ascii="Times New Roman"/>
          <w:b w:val="false"/>
          <w:i w:val="false"/>
          <w:color w:val="000000"/>
          <w:sz w:val="28"/>
        </w:rPr>
        <w:t xml:space="preserve"> 2-тармағына сәйкес тағайындалған экипаж мүшесі;</w:t>
      </w:r>
    </w:p>
    <w:bookmarkEnd w:id="18"/>
    <w:bookmarkStart w:name="z22" w:id="19"/>
    <w:p>
      <w:pPr>
        <w:spacing w:after="0"/>
        <w:ind w:left="0"/>
        <w:jc w:val="both"/>
      </w:pPr>
      <w:r>
        <w:rPr>
          <w:rFonts w:ascii="Times New Roman"/>
          <w:b w:val="false"/>
          <w:i w:val="false"/>
          <w:color w:val="000000"/>
          <w:sz w:val="28"/>
        </w:rPr>
        <w:t>
      9) қатардағы құрам тұлғасы – капитан немесе командалық құрамның тұлғасы болмайтын кеме экипажының мүшесі;</w:t>
      </w:r>
    </w:p>
    <w:bookmarkEnd w:id="19"/>
    <w:bookmarkStart w:name="z23" w:id="20"/>
    <w:p>
      <w:pPr>
        <w:spacing w:after="0"/>
        <w:ind w:left="0"/>
        <w:jc w:val="both"/>
      </w:pPr>
      <w:r>
        <w:rPr>
          <w:rFonts w:ascii="Times New Roman"/>
          <w:b w:val="false"/>
          <w:i w:val="false"/>
          <w:color w:val="000000"/>
          <w:sz w:val="28"/>
        </w:rPr>
        <w:t>
      10) порттық жүзу – сыртқы рейдті қоса алғанда, теңіз портының белгіленген акваториясының шекаралары шегінде жүзу және жаппай жасанды аралдар, атоллдар және каналдар шегінде олардан 10 милядан аспай алыстай отырып жүзу;</w:t>
      </w:r>
    </w:p>
    <w:bookmarkEnd w:id="20"/>
    <w:bookmarkStart w:name="z24" w:id="21"/>
    <w:p>
      <w:pPr>
        <w:spacing w:after="0"/>
        <w:ind w:left="0"/>
        <w:jc w:val="both"/>
      </w:pPr>
      <w:r>
        <w:rPr>
          <w:rFonts w:ascii="Times New Roman"/>
          <w:b w:val="false"/>
          <w:i w:val="false"/>
          <w:color w:val="000000"/>
          <w:sz w:val="28"/>
        </w:rPr>
        <w:t>
      11) Порттың теңіз әкімшілігі – сауда мақсатында теңізде жүзу сласындағы уәкілетті органның ведомстволық аумақтық бөлімшесі;</w:t>
      </w:r>
    </w:p>
    <w:bookmarkEnd w:id="21"/>
    <w:bookmarkStart w:name="z25" w:id="22"/>
    <w:p>
      <w:pPr>
        <w:spacing w:after="0"/>
        <w:ind w:left="0"/>
        <w:jc w:val="both"/>
      </w:pPr>
      <w:r>
        <w:rPr>
          <w:rFonts w:ascii="Times New Roman"/>
          <w:b w:val="false"/>
          <w:i w:val="false"/>
          <w:color w:val="000000"/>
          <w:sz w:val="28"/>
        </w:rPr>
        <w:t>
      12) теңіз көлігі маманының дайындық куәлігі – теңізшіге берілген кәсіби диплом болып табылмайтын және 1978 жылғы Теңізшілерді даярлау мен дипломдау және вахта жұмысын атқару туралы халықаралық конвенцияда (бұдан әрі – ДДВА конвенциясы) түзетулермен бірге көзделген немесе жүзу өтілін дайындау бойынша тиісті талаптардың орындалуын растайтын құжат;</w:t>
      </w:r>
    </w:p>
    <w:bookmarkEnd w:id="22"/>
    <w:bookmarkStart w:name="z26" w:id="23"/>
    <w:p>
      <w:pPr>
        <w:spacing w:after="0"/>
        <w:ind w:left="0"/>
        <w:jc w:val="both"/>
      </w:pPr>
      <w:r>
        <w:rPr>
          <w:rFonts w:ascii="Times New Roman"/>
          <w:b w:val="false"/>
          <w:i w:val="false"/>
          <w:color w:val="000000"/>
          <w:sz w:val="28"/>
        </w:rPr>
        <w:t>
      13) электр механик – ДДВА конвенциясының III/6-қағидаларына сәйкес біліктілігі бар командалық құрамның тұлғасы.";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8" w:id="24"/>
    <w:p>
      <w:pPr>
        <w:spacing w:after="0"/>
        <w:ind w:left="0"/>
        <w:jc w:val="both"/>
      </w:pPr>
      <w:r>
        <w:rPr>
          <w:rFonts w:ascii="Times New Roman"/>
          <w:b w:val="false"/>
          <w:i w:val="false"/>
          <w:color w:val="000000"/>
          <w:sz w:val="28"/>
        </w:rPr>
        <w:t>
      "16. Сыныптағы сыныптың тиісті символы бар тез бүлінетін жүктерді тасымалдайтын кемелерде экипаждың ең аз құрамында рефрижераторлық қондырғылар бойынша механик лауазымы көзделеді.</w:t>
      </w:r>
    </w:p>
    <w:bookmarkEnd w:id="24"/>
    <w:bookmarkStart w:name="z29" w:id="25"/>
    <w:p>
      <w:pPr>
        <w:spacing w:after="0"/>
        <w:ind w:left="0"/>
        <w:jc w:val="both"/>
      </w:pPr>
      <w:r>
        <w:rPr>
          <w:rFonts w:ascii="Times New Roman"/>
          <w:b w:val="false"/>
          <w:i w:val="false"/>
          <w:color w:val="000000"/>
          <w:sz w:val="28"/>
        </w:rPr>
        <w:t>
      Қуаты 3000 кВт астам басты дизель-электр қондырғысы бар жолаушы кемелерінде экипаждың құрамына екі электр механик және жолаушы емес кемелерінде бір электр механик енгізіледі. Қуаты 3000 кВт кем басты дизель-электр қондырғысы бар жолаушы кемелерінде бір электр механик енгізіледі.";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1" w:id="26"/>
    <w:p>
      <w:pPr>
        <w:spacing w:after="0"/>
        <w:ind w:left="0"/>
        <w:jc w:val="both"/>
      </w:pPr>
      <w:r>
        <w:rPr>
          <w:rFonts w:ascii="Times New Roman"/>
          <w:b w:val="false"/>
          <w:i w:val="false"/>
          <w:color w:val="000000"/>
          <w:sz w:val="28"/>
        </w:rPr>
        <w:t>
      "20. Ауысым ұзақтығы 12 сағаттан аспайтын, катерлер мен катамарандарды қоса алғанда, жұмыс персоналын Каспий теңізінде вахтаны атқару орнына дейін тасымалдауға арналған, адамдарды Каспий теңізіндегі апат орнынан Қазақстан Республикасының қауіпсіз портына дейін эвакуациялау үшін бір реттік рейсті орындау кезінде жедел эвакуациялау мамандандырылған кемелерінде, сондай-ақ жалпы сыйымдылығы 300 тіркелім тоннадан кем қосалқы флот кемелерінде, кеме экипажының ең аз құрамына тек капитан және аға механик немесе екінші механик (вахталық механик) кіреді.";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2" w:id="27"/>
    <w:p>
      <w:pPr>
        <w:spacing w:after="0"/>
        <w:ind w:left="0"/>
        <w:jc w:val="both"/>
      </w:pPr>
      <w:r>
        <w:rPr>
          <w:rFonts w:ascii="Times New Roman"/>
          <w:b w:val="false"/>
          <w:i w:val="false"/>
          <w:color w:val="000000"/>
          <w:sz w:val="28"/>
        </w:rPr>
        <w:t>
      "29. Халықаралық теңіз ұйымының MSC. 391 (95) қарарымен қабылданған, түзетулерімен, Газдарды немесе тұтанудың төмен температурасымен отынның өзге де түрлерін пайдаланатын кемелер үшін қауіпсіздік бойынша халықаралық кодекстің қолдануына түсетін капитандарда, басқару және қатардағы құрамның тұлғаларында ТДВА конвенциясына қосымшаның V/3-қағидасында көрсетілген тиісті лауазымдық міндеттер мен функцияларына сәйкес теңіз көлігінің маманын даярлау куәлігі болуы тиіс.";</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"35. Жалпы сыйымдылығы 500 тіркелімдік тоннадан кем жағалауда жүзетін кемелердің және Қазақстан Республикасының аумақтық су шегінде жүзу ауданымен барлық жолаушы емес кемелердің капитандары мен экипажының ең аз құрамына кіретін командалық құрамның тұлғалары, оларда "Кемедегі медициналық күту" бағдарламасы бойынша теңіз көлігі маманын дайындау куәлігінің болу қажеттілігінен босатылады.";</w:t>
      </w:r>
    </w:p>
    <w:bookmarkEnd w:id="28"/>
    <w:bookmarkStart w:name="z36" w:id="29"/>
    <w:p>
      <w:pPr>
        <w:spacing w:after="0"/>
        <w:ind w:left="0"/>
        <w:jc w:val="both"/>
      </w:pPr>
      <w:r>
        <w:rPr>
          <w:rFonts w:ascii="Times New Roman"/>
          <w:b w:val="false"/>
          <w:i w:val="false"/>
          <w:color w:val="000000"/>
          <w:sz w:val="28"/>
        </w:rPr>
        <w:t>
      қосымша осы тізбеге 1-қосымшаға сәйкес жаңа редакцияда жазылсын.</w:t>
      </w:r>
    </w:p>
    <w:bookmarkEnd w:id="29"/>
    <w:bookmarkStart w:name="z37" w:id="30"/>
    <w:p>
      <w:pPr>
        <w:spacing w:after="0"/>
        <w:ind w:left="0"/>
        <w:jc w:val="both"/>
      </w:pPr>
      <w:r>
        <w:rPr>
          <w:rFonts w:ascii="Times New Roman"/>
          <w:b w:val="false"/>
          <w:i w:val="false"/>
          <w:color w:val="000000"/>
          <w:sz w:val="28"/>
        </w:rPr>
        <w:t xml:space="preserve">
      2. "Кемелерді және оларға құқықтарды мемлекеттік тіркеу қағидаларын бекіту туралы" Қазақстан Республикасы Инвестициялар және даму министрінің міндетін атқарушының 2015 жылғы 24 ақпандағы № 165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11125 болып тіркелген):</w:t>
      </w:r>
    </w:p>
    <w:bookmarkEnd w:id="30"/>
    <w:bookmarkStart w:name="z38" w:id="31"/>
    <w:p>
      <w:pPr>
        <w:spacing w:after="0"/>
        <w:ind w:left="0"/>
        <w:jc w:val="both"/>
      </w:pPr>
      <w:r>
        <w:rPr>
          <w:rFonts w:ascii="Times New Roman"/>
          <w:b w:val="false"/>
          <w:i w:val="false"/>
          <w:color w:val="000000"/>
          <w:sz w:val="28"/>
        </w:rPr>
        <w:t xml:space="preserve">
      көрсетілген бұйрықпен бекітілген Кемелерді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0" w:id="32"/>
    <w:p>
      <w:pPr>
        <w:spacing w:after="0"/>
        <w:ind w:left="0"/>
        <w:jc w:val="both"/>
      </w:pPr>
      <w:r>
        <w:rPr>
          <w:rFonts w:ascii="Times New Roman"/>
          <w:b w:val="false"/>
          <w:i w:val="false"/>
          <w:color w:val="000000"/>
          <w:sz w:val="28"/>
        </w:rPr>
        <w:t>
      "17. Кеме Мемлекеттік кеме тізіліміне бұрын енгізілген мәліметтерге сәйкес келмей қалған жағдайда кемені қайта тіркеу осы Қағидаларда белгіленген тәртіппен және мерзімдерде жүзеге асырылады.</w:t>
      </w:r>
    </w:p>
    <w:bookmarkEnd w:id="32"/>
    <w:bookmarkStart w:name="z41" w:id="33"/>
    <w:p>
      <w:pPr>
        <w:spacing w:after="0"/>
        <w:ind w:left="0"/>
        <w:jc w:val="both"/>
      </w:pPr>
      <w:r>
        <w:rPr>
          <w:rFonts w:ascii="Times New Roman"/>
          <w:b w:val="false"/>
          <w:i w:val="false"/>
          <w:color w:val="000000"/>
          <w:sz w:val="28"/>
        </w:rPr>
        <w:t>
      Қазақстан Республикасының меншігіндегі және мемлекеттік органдар өздеріне жүктелген функцияларды орындау үшін, коммерциялық мақсаттарда пайдаланылатын кемені пайдалану да кемені қайта тіркеу үшін негіз болып табылады.</w:t>
      </w:r>
    </w:p>
    <w:bookmarkEnd w:id="33"/>
    <w:bookmarkStart w:name="z42" w:id="34"/>
    <w:p>
      <w:pPr>
        <w:spacing w:after="0"/>
        <w:ind w:left="0"/>
        <w:jc w:val="both"/>
      </w:pPr>
      <w:r>
        <w:rPr>
          <w:rFonts w:ascii="Times New Roman"/>
          <w:b w:val="false"/>
          <w:i w:val="false"/>
          <w:color w:val="000000"/>
          <w:sz w:val="28"/>
        </w:rPr>
        <w:t>
      Кемені Мемлекеттік кеме тізілімінен шығару, оның атауын және шығарудың себебін көрсете отырып, кеме меншік иесінің өтініші негізінде осы Қағидаларда белгіленген кемені Мемлекеттік кеме тізілімінде тіркеу тәртібімен мен мерзімдерде жүзеге асырылады.";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4" w:id="35"/>
    <w:p>
      <w:pPr>
        <w:spacing w:after="0"/>
        <w:ind w:left="0"/>
        <w:jc w:val="both"/>
      </w:pPr>
      <w:r>
        <w:rPr>
          <w:rFonts w:ascii="Times New Roman"/>
          <w:b w:val="false"/>
          <w:i w:val="false"/>
          <w:color w:val="000000"/>
          <w:sz w:val="28"/>
        </w:rPr>
        <w:t>
      "42. Бербоут-чартер тізілімінен:</w:t>
      </w:r>
    </w:p>
    <w:bookmarkEnd w:id="35"/>
    <w:bookmarkStart w:name="z45" w:id="36"/>
    <w:p>
      <w:pPr>
        <w:spacing w:after="0"/>
        <w:ind w:left="0"/>
        <w:jc w:val="both"/>
      </w:pPr>
      <w:r>
        <w:rPr>
          <w:rFonts w:ascii="Times New Roman"/>
          <w:b w:val="false"/>
          <w:i w:val="false"/>
          <w:color w:val="000000"/>
          <w:sz w:val="28"/>
        </w:rPr>
        <w:t>
      1) опат болған немесе хабарсыз жоғалып кеткен;</w:t>
      </w:r>
    </w:p>
    <w:bookmarkEnd w:id="36"/>
    <w:bookmarkStart w:name="z46" w:id="37"/>
    <w:p>
      <w:pPr>
        <w:spacing w:after="0"/>
        <w:ind w:left="0"/>
        <w:jc w:val="both"/>
      </w:pPr>
      <w:r>
        <w:rPr>
          <w:rFonts w:ascii="Times New Roman"/>
          <w:b w:val="false"/>
          <w:i w:val="false"/>
          <w:color w:val="000000"/>
          <w:sz w:val="28"/>
        </w:rPr>
        <w:t>
      2) конструкциялық жағынан күйреген;</w:t>
      </w:r>
    </w:p>
    <w:bookmarkEnd w:id="37"/>
    <w:bookmarkStart w:name="z47" w:id="38"/>
    <w:p>
      <w:pPr>
        <w:spacing w:after="0"/>
        <w:ind w:left="0"/>
        <w:jc w:val="both"/>
      </w:pPr>
      <w:r>
        <w:rPr>
          <w:rFonts w:ascii="Times New Roman"/>
          <w:b w:val="false"/>
          <w:i w:val="false"/>
          <w:color w:val="000000"/>
          <w:sz w:val="28"/>
        </w:rPr>
        <w:t>
      3) қайта жасау нәтижесінде кеме сапасын жоғалтқан;</w:t>
      </w:r>
    </w:p>
    <w:bookmarkEnd w:id="38"/>
    <w:bookmarkStart w:name="z48" w:id="39"/>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11-бабының</w:t>
      </w:r>
      <w:r>
        <w:rPr>
          <w:rFonts w:ascii="Times New Roman"/>
          <w:b w:val="false"/>
          <w:i w:val="false"/>
          <w:color w:val="000000"/>
          <w:sz w:val="28"/>
        </w:rPr>
        <w:t xml:space="preserve"> 5-тармағында көзделген талаптарға сәйкес келмей қалған;</w:t>
      </w:r>
    </w:p>
    <w:bookmarkEnd w:id="39"/>
    <w:bookmarkStart w:name="z49" w:id="40"/>
    <w:p>
      <w:pPr>
        <w:spacing w:after="0"/>
        <w:ind w:left="0"/>
        <w:jc w:val="both"/>
      </w:pPr>
      <w:r>
        <w:rPr>
          <w:rFonts w:ascii="Times New Roman"/>
          <w:b w:val="false"/>
          <w:i w:val="false"/>
          <w:color w:val="000000"/>
          <w:sz w:val="28"/>
        </w:rPr>
        <w:t>
      5) оған қатысты уәкілетті орган Қазақстан Республикасының мемлекеттік туын көтеріп жүзу құқығын уақытша беру туралы шешімнің күшін жойған кеме шығарылуға жатады.</w:t>
      </w:r>
    </w:p>
    <w:bookmarkEnd w:id="40"/>
    <w:bookmarkStart w:name="z50" w:id="41"/>
    <w:p>
      <w:pPr>
        <w:spacing w:after="0"/>
        <w:ind w:left="0"/>
        <w:jc w:val="both"/>
      </w:pPr>
      <w:r>
        <w:rPr>
          <w:rFonts w:ascii="Times New Roman"/>
          <w:b w:val="false"/>
          <w:i w:val="false"/>
          <w:color w:val="000000"/>
          <w:sz w:val="28"/>
        </w:rPr>
        <w:t>
      Кемені бербоут-чартерлік тізілімнен шығару, оның атауын және шығарудың себебін көрсете отырып, кеме иесінің өтініші негізінде осы Қағидаларда белгіленген кемені бербоут-чартерлік тізілімде тіркеу тәртібімен мен мерзімдерде жүзеге асырылады.</w:t>
      </w:r>
    </w:p>
    <w:bookmarkEnd w:id="41"/>
    <w:bookmarkStart w:name="z51" w:id="42"/>
    <w:p>
      <w:pPr>
        <w:spacing w:after="0"/>
        <w:ind w:left="0"/>
        <w:jc w:val="both"/>
      </w:pPr>
      <w:r>
        <w:rPr>
          <w:rFonts w:ascii="Times New Roman"/>
          <w:b w:val="false"/>
          <w:i w:val="false"/>
          <w:color w:val="000000"/>
          <w:sz w:val="28"/>
        </w:rPr>
        <w:t>
      Порттың теңіз әкімшілігі Қазақстан Республикасының мемлекеттік туын көтеріп жүзу құқығын уақытша беру туралы шешімнің мерзімі аяқталғаннан кейін үшінші жұмыс күні кемені аталған тізілімнен шығарады.";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53" w:id="43"/>
    <w:p>
      <w:pPr>
        <w:spacing w:after="0"/>
        <w:ind w:left="0"/>
        <w:jc w:val="both"/>
      </w:pPr>
      <w:r>
        <w:rPr>
          <w:rFonts w:ascii="Times New Roman"/>
          <w:b w:val="false"/>
          <w:i w:val="false"/>
          <w:color w:val="000000"/>
          <w:sz w:val="28"/>
        </w:rPr>
        <w:t>
      "43. Кемені бербоут-чартер тізілімінде тіркеу үшін өтініш беруші портал арқылы осы Қағидалардың 13-қосымшасына сәйкес өтінімді жолдайды.</w:t>
      </w:r>
    </w:p>
    <w:bookmarkEnd w:id="43"/>
    <w:bookmarkStart w:name="z54" w:id="44"/>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bookmarkEnd w:id="44"/>
    <w:bookmarkStart w:name="z55" w:id="45"/>
    <w:p>
      <w:pPr>
        <w:spacing w:after="0"/>
        <w:ind w:left="0"/>
        <w:jc w:val="both"/>
      </w:pPr>
      <w:r>
        <w:rPr>
          <w:rFonts w:ascii="Times New Roman"/>
          <w:b w:val="false"/>
          <w:i w:val="false"/>
          <w:color w:val="000000"/>
          <w:sz w:val="28"/>
        </w:rPr>
        <w:t>
      Мемлекеттік қызметті көрсетудің ерекшеліктерін есепке ала отырып үдерістің сипаттамаларын, нысанын, мазмұнын және көрсетудің нәтижесін қамтитын мемлекеттік қызметті көрсетуге қойылатын негізгі талаптардың тізбесі осы Қағидаларға 14-қосымшаға сәйкес "Бербоут-чартер тізілімінде теңіз кемелерін мемлекеттік тіркеу" мемлекеттік көрсетілетін қызметтің стандартында (бұдан әрі – мемлекеттік көрсетілетін 4-қызметтің стандарты) мазмұндалған.</w:t>
      </w:r>
    </w:p>
    <w:bookmarkEnd w:id="45"/>
    <w:bookmarkStart w:name="z56" w:id="46"/>
    <w:p>
      <w:pPr>
        <w:spacing w:after="0"/>
        <w:ind w:left="0"/>
        <w:jc w:val="both"/>
      </w:pPr>
      <w:r>
        <w:rPr>
          <w:rFonts w:ascii="Times New Roman"/>
          <w:b w:val="false"/>
          <w:i w:val="false"/>
          <w:color w:val="000000"/>
          <w:sz w:val="28"/>
        </w:rPr>
        <w:t>
      Өтінішті қарау және мемлекеттік көрсетілетін қызметтің нәтижесін беру жалпы мерзімі 2 (екі) жұмыс күнін құрайды.</w:t>
      </w:r>
    </w:p>
    <w:bookmarkEnd w:id="46"/>
    <w:bookmarkStart w:name="z57" w:id="47"/>
    <w:p>
      <w:pPr>
        <w:spacing w:after="0"/>
        <w:ind w:left="0"/>
        <w:jc w:val="both"/>
      </w:pPr>
      <w:r>
        <w:rPr>
          <w:rFonts w:ascii="Times New Roman"/>
          <w:b w:val="false"/>
          <w:i w:val="false"/>
          <w:color w:val="000000"/>
          <w:sz w:val="28"/>
        </w:rPr>
        <w:t>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bookmarkEnd w:id="47"/>
    <w:bookmarkStart w:name="z58" w:id="48"/>
    <w:p>
      <w:pPr>
        <w:spacing w:after="0"/>
        <w:ind w:left="0"/>
        <w:jc w:val="both"/>
      </w:pPr>
      <w:r>
        <w:rPr>
          <w:rFonts w:ascii="Times New Roman"/>
          <w:b w:val="false"/>
          <w:i w:val="false"/>
          <w:color w:val="000000"/>
          <w:sz w:val="28"/>
        </w:rPr>
        <w:t>
      Кемені қайта тіркеу, егер кеме бұрын бербоут-чартерлік тізілімге енгізілген мәліметтерге сәйкес келмей қалған жағдайда, кемені осы Қағидаларда белгіленген кемені бербоут-чартерлік тізілімде тіркеу тәртіппен және мерзімдерде жүзеге асырылады.";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60" w:id="49"/>
    <w:p>
      <w:pPr>
        <w:spacing w:after="0"/>
        <w:ind w:left="0"/>
        <w:jc w:val="both"/>
      </w:pPr>
      <w:r>
        <w:rPr>
          <w:rFonts w:ascii="Times New Roman"/>
          <w:b w:val="false"/>
          <w:i w:val="false"/>
          <w:color w:val="000000"/>
          <w:sz w:val="28"/>
        </w:rPr>
        <w:t xml:space="preserve">
      3. "Қазақстан Республикасы теңізшісінің жеке куәліктерін беру" мемлекеттік қызметті көрсету қағидаларын бекіту туралы" Қазақстан Республикасы Индустрия және инфрақұрылымдық даму министрінің міндетін атқарушының 2020 жылғы 3 сәуірдегі № 181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20309 болып тіркелген):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62" w:id="50"/>
    <w:p>
      <w:pPr>
        <w:spacing w:after="0"/>
        <w:ind w:left="0"/>
        <w:jc w:val="both"/>
      </w:pPr>
      <w:r>
        <w:rPr>
          <w:rFonts w:ascii="Times New Roman"/>
          <w:b w:val="false"/>
          <w:i w:val="false"/>
          <w:color w:val="000000"/>
          <w:sz w:val="28"/>
        </w:rPr>
        <w:t>
      "5. Мемлекеттік қызметті алу үшін жеке тұлғалар (бұдан әрі – көрсетілетін қызметті алушылар) көрсетілетін қызметті берушіге осы Қағидаларға:</w:t>
      </w:r>
    </w:p>
    <w:bookmarkEnd w:id="50"/>
    <w:bookmarkStart w:name="z63" w:id="51"/>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өтiнiш-сауалнама;</w:t>
      </w:r>
    </w:p>
    <w:bookmarkEnd w:id="51"/>
    <w:bookmarkStart w:name="z64" w:id="52"/>
    <w:p>
      <w:pPr>
        <w:spacing w:after="0"/>
        <w:ind w:left="0"/>
        <w:jc w:val="both"/>
      </w:pPr>
      <w:r>
        <w:rPr>
          <w:rFonts w:ascii="Times New Roman"/>
          <w:b w:val="false"/>
          <w:i w:val="false"/>
          <w:color w:val="000000"/>
          <w:sz w:val="28"/>
        </w:rPr>
        <w:t>
      2) жеке басын куәландыратын құжат (идентификациялау үшін):</w:t>
      </w:r>
    </w:p>
    <w:bookmarkEnd w:id="52"/>
    <w:bookmarkStart w:name="z65" w:id="53"/>
    <w:p>
      <w:pPr>
        <w:spacing w:after="0"/>
        <w:ind w:left="0"/>
        <w:jc w:val="both"/>
      </w:pPr>
      <w:r>
        <w:rPr>
          <w:rFonts w:ascii="Times New Roman"/>
          <w:b w:val="false"/>
          <w:i w:val="false"/>
          <w:color w:val="000000"/>
          <w:sz w:val="28"/>
        </w:rPr>
        <w:t>
      Қазақстан Республикасының азаматы үшін – Қазақстан Республикасы азаматының жеке басын куәландыратын құжат немесе цифрлық құжаттар сервисінен электрондық құжат;</w:t>
      </w:r>
    </w:p>
    <w:bookmarkEnd w:id="53"/>
    <w:bookmarkStart w:name="z66" w:id="54"/>
    <w:p>
      <w:pPr>
        <w:spacing w:after="0"/>
        <w:ind w:left="0"/>
        <w:jc w:val="both"/>
      </w:pPr>
      <w:r>
        <w:rPr>
          <w:rFonts w:ascii="Times New Roman"/>
          <w:b w:val="false"/>
          <w:i w:val="false"/>
          <w:color w:val="000000"/>
          <w:sz w:val="28"/>
        </w:rPr>
        <w:t>
      шетелде тұрақты тұратын Қазақстан Республикасының азаматы үшін – Қазақстан Республикасының шетелдiк мекемелерiнде консулдық есепке қойылуы туралы таңбасы бар Қазақстан Республикасы азаматының паспорты;</w:t>
      </w:r>
    </w:p>
    <w:bookmarkEnd w:id="54"/>
    <w:bookmarkStart w:name="z67" w:id="55"/>
    <w:p>
      <w:pPr>
        <w:spacing w:after="0"/>
        <w:ind w:left="0"/>
        <w:jc w:val="both"/>
      </w:pPr>
      <w:r>
        <w:rPr>
          <w:rFonts w:ascii="Times New Roman"/>
          <w:b w:val="false"/>
          <w:i w:val="false"/>
          <w:color w:val="000000"/>
          <w:sz w:val="28"/>
        </w:rPr>
        <w:t>
      Қазақстан Республикасының аумағында тұрақты тұратын шетел азаматы үшін – шетелдіктің Қазақстан Республикасында тұруына ыхтиярхат және Қазақстан Республикасының заңнамасына сәйкес жеке басты куәландыру ретінде танылатын азаматтығын мемлекеті берген көрсетілетін қызметті алушының жеке басын куәландыратын құжат;</w:t>
      </w:r>
    </w:p>
    <w:bookmarkEnd w:id="55"/>
    <w:bookmarkStart w:name="z68" w:id="56"/>
    <w:p>
      <w:pPr>
        <w:spacing w:after="0"/>
        <w:ind w:left="0"/>
        <w:jc w:val="both"/>
      </w:pPr>
      <w:r>
        <w:rPr>
          <w:rFonts w:ascii="Times New Roman"/>
          <w:b w:val="false"/>
          <w:i w:val="false"/>
          <w:color w:val="000000"/>
          <w:sz w:val="28"/>
        </w:rPr>
        <w:t>
      Қазақстан Республикасының аумағында тұрақты тұратын азаматтығы жоқ тұлғалар үшін – азаматтығы жоқ тұлғаның куәлігі;</w:t>
      </w:r>
    </w:p>
    <w:bookmarkEnd w:id="56"/>
    <w:bookmarkStart w:name="z69" w:id="57"/>
    <w:p>
      <w:pPr>
        <w:spacing w:after="0"/>
        <w:ind w:left="0"/>
        <w:jc w:val="both"/>
      </w:pPr>
      <w:r>
        <w:rPr>
          <w:rFonts w:ascii="Times New Roman"/>
          <w:b w:val="false"/>
          <w:i w:val="false"/>
          <w:color w:val="000000"/>
          <w:sz w:val="28"/>
        </w:rPr>
        <w:t>
      3) көрсетілетін қызметті алушының кеме бортында оның экипажы құрамында кез келген ретте жұмыс iстейтiнiн растайтын құжат (жоқ болған жағдайда дипломдар, маманның кәсіби дайындық деңгейiне сәйкестігін растайтын бiлiктiлiк және арнайы куәлiктер, сондай-ақ денсаулық сақтау саласындағы уәкілетті орган бекіткен нысан бойынша медициналық анықтама қабылданады);</w:t>
      </w:r>
    </w:p>
    <w:bookmarkEnd w:id="57"/>
    <w:bookmarkStart w:name="z70" w:id="58"/>
    <w:p>
      <w:pPr>
        <w:spacing w:after="0"/>
        <w:ind w:left="0"/>
        <w:jc w:val="both"/>
      </w:pPr>
      <w:r>
        <w:rPr>
          <w:rFonts w:ascii="Times New Roman"/>
          <w:b w:val="false"/>
          <w:i w:val="false"/>
          <w:color w:val="000000"/>
          <w:sz w:val="28"/>
        </w:rPr>
        <w:t>
      4) көрсетілетін қызметті берушінің еңбек қызметiн растайтын құжат (еңбек кiтапшасы, одан үзiндi көшірме, жұмыс орнынан анықтама, теңізде жүзу кiтапшасы) не оқу орнынан анықтама.</w:t>
      </w:r>
    </w:p>
    <w:bookmarkEnd w:id="58"/>
    <w:bookmarkStart w:name="z71" w:id="59"/>
    <w:p>
      <w:pPr>
        <w:spacing w:after="0"/>
        <w:ind w:left="0"/>
        <w:jc w:val="both"/>
      </w:pPr>
      <w:r>
        <w:rPr>
          <w:rFonts w:ascii="Times New Roman"/>
          <w:b w:val="false"/>
          <w:i w:val="false"/>
          <w:color w:val="000000"/>
          <w:sz w:val="28"/>
        </w:rPr>
        <w:t>
      Көрсетілетін қызметті алушының кемеде жұмыс істейтінін растайтын құжат ретінде көрсетілетін қызметті берушіге мынадай құжаттар ұсынады:</w:t>
      </w:r>
    </w:p>
    <w:bookmarkEnd w:id="59"/>
    <w:bookmarkStart w:name="z72" w:id="60"/>
    <w:p>
      <w:pPr>
        <w:spacing w:after="0"/>
        <w:ind w:left="0"/>
        <w:jc w:val="both"/>
      </w:pPr>
      <w:r>
        <w:rPr>
          <w:rFonts w:ascii="Times New Roman"/>
          <w:b w:val="false"/>
          <w:i w:val="false"/>
          <w:color w:val="000000"/>
          <w:sz w:val="28"/>
        </w:rPr>
        <w:t>
      Қазақстан Республикасының аумағында белгiленген тәртiппен тiркелген және осы Қағидаларға 10-қосымшаға сәйкес нысан бойынша кеме капитанын және экипаж мүшелерiн жалдау құқығы бар кеме иесiнiң ұсынысы;</w:t>
      </w:r>
    </w:p>
    <w:bookmarkEnd w:id="60"/>
    <w:bookmarkStart w:name="z73" w:id="61"/>
    <w:p>
      <w:pPr>
        <w:spacing w:after="0"/>
        <w:ind w:left="0"/>
        <w:jc w:val="both"/>
      </w:pPr>
      <w:r>
        <w:rPr>
          <w:rFonts w:ascii="Times New Roman"/>
          <w:b w:val="false"/>
          <w:i w:val="false"/>
          <w:color w:val="000000"/>
          <w:sz w:val="28"/>
        </w:rPr>
        <w:t>
      кемеде көрсетілетін қызметті алушының айналысатын қызметi туралы жазбасы бар теңiзде жүзу кiтапшасы;</w:t>
      </w:r>
    </w:p>
    <w:bookmarkEnd w:id="61"/>
    <w:p>
      <w:pPr>
        <w:spacing w:after="0"/>
        <w:ind w:left="0"/>
        <w:jc w:val="both"/>
      </w:pPr>
      <w:r>
        <w:rPr>
          <w:rFonts w:ascii="Times New Roman"/>
          <w:b w:val="false"/>
          <w:i w:val="false"/>
          <w:color w:val="000000"/>
          <w:sz w:val="28"/>
        </w:rPr>
        <w:t>
      Қазақстан Республикасының портынан шығатын кеменiң кемелiк рөлi (ерекше жағдайларда, рейске шығатын кеме экипажының мүшесiн ауыстыру қажет болған кезде).</w:t>
      </w:r>
    </w:p>
    <w:bookmarkStart w:name="z74" w:id="62"/>
    <w:p>
      <w:pPr>
        <w:spacing w:after="0"/>
        <w:ind w:left="0"/>
        <w:jc w:val="both"/>
      </w:pPr>
      <w:r>
        <w:rPr>
          <w:rFonts w:ascii="Times New Roman"/>
          <w:b w:val="false"/>
          <w:i w:val="false"/>
          <w:color w:val="000000"/>
          <w:sz w:val="28"/>
        </w:rPr>
        <w:t>
      5) көрсетілген мемлекеттік қызметті үшін мемлекеттік баждың төленгенін растайтын құжат.</w:t>
      </w:r>
    </w:p>
    <w:bookmarkEnd w:id="62"/>
    <w:bookmarkStart w:name="z75" w:id="63"/>
    <w:p>
      <w:pPr>
        <w:spacing w:after="0"/>
        <w:ind w:left="0"/>
        <w:jc w:val="both"/>
      </w:pPr>
      <w:r>
        <w:rPr>
          <w:rFonts w:ascii="Times New Roman"/>
          <w:b w:val="false"/>
          <w:i w:val="false"/>
          <w:color w:val="000000"/>
          <w:sz w:val="28"/>
        </w:rPr>
        <w:t>
      Көрсетілген құжаттармен бірге оның көшірмелерін көрсетілетін қызметті алушы көрсетілетін қызметті берушіге ұсынады. Құжаттардың түпнұсқасы салыстырып тексерілгеннен кейін көрсетілетін қызметті алушыға қайтарылады.</w:t>
      </w:r>
    </w:p>
    <w:bookmarkEnd w:id="63"/>
    <w:p>
      <w:pPr>
        <w:spacing w:after="0"/>
        <w:ind w:left="0"/>
        <w:jc w:val="both"/>
      </w:pPr>
      <w:r>
        <w:rPr>
          <w:rFonts w:ascii="Times New Roman"/>
          <w:b w:val="false"/>
          <w:i w:val="false"/>
          <w:color w:val="000000"/>
          <w:sz w:val="28"/>
        </w:rPr>
        <w:t xml:space="preserve">
      Процестің сипаттамасын, нысанын, мазмұны мен нәтижесін, сондай-ақ мемлекеттік қызмет көрсету ерекшеліктерін ескере отырып,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 нысанында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министрлігінің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 және инфрақұрылымдық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министрлігінің өзгерістер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кейбір бұйрықтарының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экипажының ең аз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құрамына қойылатын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9" w:id="64"/>
    <w:p>
      <w:pPr>
        <w:spacing w:after="0"/>
        <w:ind w:left="0"/>
        <w:jc w:val="left"/>
      </w:pPr>
      <w:r>
        <w:rPr>
          <w:rFonts w:ascii="Times New Roman"/>
          <w:b/>
          <w:i w:val="false"/>
          <w:color w:val="000000"/>
        </w:rPr>
        <w:t xml:space="preserve"> Кеме экипажының ең аз құрамының нормативтері Жалпы сыйымдылығы 500 тіркелімді тонналық кемелер үшін палубалық команда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5"/>
        <w:gridCol w:w="3460"/>
        <w:gridCol w:w="2456"/>
        <w:gridCol w:w="923"/>
        <w:gridCol w:w="923"/>
        <w:gridCol w:w="923"/>
      </w:tblGrid>
      <w:tr>
        <w:trPr>
          <w:trHeight w:val="30" w:hRule="atLeast"/>
        </w:trPr>
        <w:tc>
          <w:tcPr>
            <w:tcW w:w="3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кеме экипажының құрамы</w:t>
            </w:r>
            <w:r>
              <w:br/>
            </w:r>
            <w:r>
              <w:rPr>
                <w:rFonts w:ascii="Times New Roman"/>
                <w:b w:val="false"/>
                <w:i w:val="false"/>
                <w:color w:val="000000"/>
                <w:sz w:val="20"/>
              </w:rPr>
              <w:t>
(ДДВА конвенциясына сәйкес)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жүзу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жүзу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Жүзудің шектеулі ауданы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 (вахтаның ұзақтығы 12 сағаттан артық емес)</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r>
              <w:br/>
            </w:r>
            <w:r>
              <w:rPr>
                <w:rFonts w:ascii="Times New Roman"/>
                <w:b w:val="false"/>
                <w:i w:val="false"/>
                <w:color w:val="000000"/>
                <w:sz w:val="20"/>
              </w:rPr>
              <w:t>
(вахтаның ұзақтығы 12 сағаттан артық)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1 және 2-тармақтар</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3 және 4-тармақтар</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II/3-қағидалар, 5 және 6-тармақтар</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аға көмекшісі:</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1 және 2-тармақтар</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3 және 4-тармақтар</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вахталық көмекшісі:</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II/1-қағидалар, 1 және 2-тармақтар</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II/3-қағидалар, 3 және 4-тармақтар</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Матростар:</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НВҚҚ (вахталық матрос)</w:t>
            </w:r>
            <w:r>
              <w:br/>
            </w:r>
            <w:r>
              <w:rPr>
                <w:rFonts w:ascii="Times New Roman"/>
                <w:b w:val="false"/>
                <w:i w:val="false"/>
                <w:color w:val="000000"/>
                <w:sz w:val="20"/>
              </w:rPr>
              <w:t>
II/4-қағидалар, 1 және 2-тармақтар</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матрос (білікті матрос)</w:t>
            </w:r>
            <w:r>
              <w:br/>
            </w:r>
            <w:r>
              <w:rPr>
                <w:rFonts w:ascii="Times New Roman"/>
                <w:b w:val="false"/>
                <w:i w:val="false"/>
                <w:color w:val="000000"/>
                <w:sz w:val="20"/>
              </w:rPr>
              <w:t>
II/5-қағида, 1 және 2-тармақтар</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bl>
    <w:p>
      <w:pPr>
        <w:spacing w:after="0"/>
        <w:ind w:left="0"/>
        <w:jc w:val="both"/>
      </w:pPr>
      <w:r>
        <w:rPr>
          <w:rFonts w:ascii="Times New Roman"/>
          <w:b w:val="false"/>
          <w:i w:val="false"/>
          <w:color w:val="000000"/>
          <w:sz w:val="28"/>
        </w:rPr>
        <w:t>
      жалғасы</w:t>
      </w:r>
    </w:p>
    <w:bookmarkStart w:name="z80" w:id="65"/>
    <w:p>
      <w:pPr>
        <w:spacing w:after="0"/>
        <w:ind w:left="0"/>
        <w:jc w:val="both"/>
      </w:pPr>
      <w:r>
        <w:rPr>
          <w:rFonts w:ascii="Times New Roman"/>
          <w:b w:val="false"/>
          <w:i w:val="false"/>
          <w:color w:val="000000"/>
          <w:sz w:val="28"/>
        </w:rPr>
        <w:t>
      Жалпы сыйымдылығы 500-ден 3000 тіркелімді тоннаға дейін кемелер үшін палубалық команда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9"/>
        <w:gridCol w:w="1240"/>
        <w:gridCol w:w="1240"/>
        <w:gridCol w:w="1240"/>
        <w:gridCol w:w="1240"/>
        <w:gridCol w:w="1240"/>
        <w:gridCol w:w="1241"/>
      </w:tblGrid>
      <w:tr>
        <w:trPr>
          <w:trHeight w:val="30" w:hRule="atLeast"/>
        </w:trPr>
        <w:tc>
          <w:tcPr>
            <w:tcW w:w="4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кеме экипажының құрамы</w:t>
            </w:r>
            <w:r>
              <w:br/>
            </w:r>
            <w:r>
              <w:rPr>
                <w:rFonts w:ascii="Times New Roman"/>
                <w:b w:val="false"/>
                <w:i w:val="false"/>
                <w:color w:val="000000"/>
                <w:sz w:val="20"/>
              </w:rPr>
              <w:t>
(ДДВА конвенциясына сәйкес)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жүзу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жүзу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Жүзудің шектеулі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1 және 2-тармақтар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3 және 4-тармақтар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II/3-қағидалар, 5 және 6-тармақтар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аға көмекшісі:</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1 және 2-тармақтар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3 және 4-тармақтар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вахталық көмекшісі:</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II/1-қағидалар, 1 және 2-тармақтар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II/3-қағидалар, 3 және 4-тармақтар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Матростар:</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НВҚҚ (вахталық матрос)</w:t>
            </w:r>
            <w:r>
              <w:br/>
            </w:r>
            <w:r>
              <w:rPr>
                <w:rFonts w:ascii="Times New Roman"/>
                <w:b w:val="false"/>
                <w:i w:val="false"/>
                <w:color w:val="000000"/>
                <w:sz w:val="20"/>
              </w:rPr>
              <w:t>
II/4-қағидалар, 1 және 2-тармақтар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матрос (білікті матрос)</w:t>
            </w:r>
            <w:r>
              <w:br/>
            </w:r>
            <w:r>
              <w:rPr>
                <w:rFonts w:ascii="Times New Roman"/>
                <w:b w:val="false"/>
                <w:i w:val="false"/>
                <w:color w:val="000000"/>
                <w:sz w:val="20"/>
              </w:rPr>
              <w:t>
II/5-қағида, 1 және 2-тармақтар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bl>
    <w:p>
      <w:pPr>
        <w:spacing w:after="0"/>
        <w:ind w:left="0"/>
        <w:jc w:val="both"/>
      </w:pPr>
      <w:r>
        <w:rPr>
          <w:rFonts w:ascii="Times New Roman"/>
          <w:b w:val="false"/>
          <w:i w:val="false"/>
          <w:color w:val="000000"/>
          <w:sz w:val="28"/>
        </w:rPr>
        <w:t>
      жалғасы</w:t>
      </w:r>
    </w:p>
    <w:bookmarkStart w:name="z81" w:id="66"/>
    <w:p>
      <w:pPr>
        <w:spacing w:after="0"/>
        <w:ind w:left="0"/>
        <w:jc w:val="both"/>
      </w:pPr>
      <w:r>
        <w:rPr>
          <w:rFonts w:ascii="Times New Roman"/>
          <w:b w:val="false"/>
          <w:i w:val="false"/>
          <w:color w:val="000000"/>
          <w:sz w:val="28"/>
        </w:rPr>
        <w:t>
      Жалпы сыйымдылығы 3000 тіркелімді тонна немесе одан да көп кемелер үшін палубалық команда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4"/>
        <w:gridCol w:w="1379"/>
        <w:gridCol w:w="1379"/>
        <w:gridCol w:w="1379"/>
        <w:gridCol w:w="1379"/>
        <w:gridCol w:w="1380"/>
      </w:tblGrid>
      <w:tr>
        <w:trPr>
          <w:trHeight w:val="30" w:hRule="atLeast"/>
        </w:trPr>
        <w:tc>
          <w:tcPr>
            <w:tcW w:w="5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кеме экипажының құрамы</w:t>
            </w:r>
            <w:r>
              <w:br/>
            </w:r>
            <w:r>
              <w:rPr>
                <w:rFonts w:ascii="Times New Roman"/>
                <w:b w:val="false"/>
                <w:i w:val="false"/>
                <w:color w:val="000000"/>
                <w:sz w:val="20"/>
              </w:rPr>
              <w:t>
(ДДВА конвенциясына сәйкес)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жүзу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Жүзудің шектеулі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 жүзу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w:t>
            </w: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1 және 2-тармақтар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3 және 4-тармақтар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II/3-қағидалар, 5 және 6-тармақтар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аға көмекшісі:</w:t>
            </w: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1 және 2-тармақтар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II/2-қағидалар, 3 және 4-тармақтар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вахталық көмекшісі:</w:t>
            </w: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II/1-қағидалар, 1 және 2-тармақтар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II/3-қағидалар, 3 және 4-тармақтар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Матростар:</w:t>
            </w: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НВҚҚ (вахталық матрос)</w:t>
            </w:r>
            <w:r>
              <w:br/>
            </w:r>
            <w:r>
              <w:rPr>
                <w:rFonts w:ascii="Times New Roman"/>
                <w:b w:val="false"/>
                <w:i w:val="false"/>
                <w:color w:val="000000"/>
                <w:sz w:val="20"/>
              </w:rPr>
              <w:t>
II/4-қағидалар, 1 және 2-тармақтар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матрос (білікті матрос)</w:t>
            </w:r>
            <w:r>
              <w:br/>
            </w:r>
            <w:r>
              <w:rPr>
                <w:rFonts w:ascii="Times New Roman"/>
                <w:b w:val="false"/>
                <w:i w:val="false"/>
                <w:color w:val="000000"/>
                <w:sz w:val="20"/>
              </w:rPr>
              <w:t>
II/5-қағида, 1 және 2-тармақтар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bl>
    <w:p>
      <w:pPr>
        <w:spacing w:after="0"/>
        <w:ind w:left="0"/>
        <w:jc w:val="both"/>
      </w:pPr>
      <w:r>
        <w:rPr>
          <w:rFonts w:ascii="Times New Roman"/>
          <w:b w:val="false"/>
          <w:i w:val="false"/>
          <w:color w:val="000000"/>
          <w:sz w:val="28"/>
        </w:rPr>
        <w:t>
      жалғасы</w:t>
      </w:r>
    </w:p>
    <w:bookmarkStart w:name="z82" w:id="67"/>
    <w:p>
      <w:pPr>
        <w:spacing w:after="0"/>
        <w:ind w:left="0"/>
        <w:jc w:val="both"/>
      </w:pPr>
      <w:r>
        <w:rPr>
          <w:rFonts w:ascii="Times New Roman"/>
          <w:b w:val="false"/>
          <w:i w:val="false"/>
          <w:color w:val="000000"/>
          <w:sz w:val="28"/>
        </w:rPr>
        <w:t>
      Бас қозғалтқыш қондырғысының қуаты 750 кВт дейін кемелер үшін машиналық команда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7"/>
        <w:gridCol w:w="2774"/>
        <w:gridCol w:w="963"/>
        <w:gridCol w:w="963"/>
        <w:gridCol w:w="1383"/>
      </w:tblGrid>
      <w:tr>
        <w:trPr>
          <w:trHeight w:val="30" w:hRule="atLeast"/>
        </w:trPr>
        <w:tc>
          <w:tcPr>
            <w:tcW w:w="6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кеме экипажының құрамы</w:t>
            </w:r>
            <w:r>
              <w:br/>
            </w:r>
            <w:r>
              <w:rPr>
                <w:rFonts w:ascii="Times New Roman"/>
                <w:b w:val="false"/>
                <w:i w:val="false"/>
                <w:color w:val="000000"/>
                <w:sz w:val="20"/>
              </w:rPr>
              <w:t>
(ДДВА конвенциясына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бөлімшесіне мерзімді қызмет көрсетілмейтін кемелер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бөлімшесіне мерзімді қызмет көрсетілетін кемелер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w:t>
            </w:r>
            <w:r>
              <w:br/>
            </w:r>
            <w:r>
              <w:rPr>
                <w:rFonts w:ascii="Times New Roman"/>
                <w:b w:val="false"/>
                <w:i w:val="false"/>
                <w:color w:val="000000"/>
                <w:sz w:val="20"/>
              </w:rPr>
              <w:t>
(вахтаның ұзақтығы 12 сағаттан артық емес)</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r>
      <w:tr>
        <w:trPr>
          <w:trHeight w:val="30" w:hRule="atLeast"/>
        </w:trPr>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механиктер:</w:t>
            </w:r>
          </w:p>
        </w:tc>
      </w:tr>
      <w:tr>
        <w:trPr>
          <w:trHeight w:val="30" w:hRule="atLeast"/>
        </w:trPr>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IIІ/2-қағидалар, 1 және 2-тармақтар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IIІ/3-қағидалар, 1 және 2-тармақтар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механиктер:</w:t>
            </w:r>
          </w:p>
        </w:tc>
      </w:tr>
      <w:tr>
        <w:trPr>
          <w:trHeight w:val="30" w:hRule="atLeast"/>
        </w:trPr>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IIІ/2-қағидалар, 1 және 2-тармақтар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IIІ/3-қағидалар, 1 және 2-тармақтар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механик,</w:t>
            </w:r>
            <w:r>
              <w:br/>
            </w:r>
            <w:r>
              <w:rPr>
                <w:rFonts w:ascii="Times New Roman"/>
                <w:b w:val="false"/>
                <w:i w:val="false"/>
                <w:color w:val="000000"/>
                <w:sz w:val="20"/>
              </w:rPr>
              <w:t>
IIІ/1-қағидалар, 1 және 2-тармақтар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Мотористер:</w:t>
            </w:r>
          </w:p>
        </w:tc>
      </w:tr>
      <w:tr>
        <w:trPr>
          <w:trHeight w:val="30" w:hRule="atLeast"/>
        </w:trPr>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МБВҚҚ (Вахталық моторист)</w:t>
            </w:r>
            <w:r>
              <w:br/>
            </w:r>
            <w:r>
              <w:rPr>
                <w:rFonts w:ascii="Times New Roman"/>
                <w:b w:val="false"/>
                <w:i w:val="false"/>
                <w:color w:val="000000"/>
                <w:sz w:val="20"/>
              </w:rPr>
              <w:t>
III/4- қағидалар, 1 және 2 тармақтар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моторист (Білікті моторист) III/5- қағидалар, 1 және 2 тармақтар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III/6- қағидалар, 1 және 2 тармақтар 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r>
    </w:tbl>
    <w:p>
      <w:pPr>
        <w:spacing w:after="0"/>
        <w:ind w:left="0"/>
        <w:jc w:val="both"/>
      </w:pPr>
      <w:r>
        <w:rPr>
          <w:rFonts w:ascii="Times New Roman"/>
          <w:b w:val="false"/>
          <w:i w:val="false"/>
          <w:color w:val="000000"/>
          <w:sz w:val="28"/>
        </w:rPr>
        <w:t>
      * экипаждың 3 ауысымды жұмыс кестесі жағдайында кеменің машина командасының экипажына қосымша вахталық механик кіреді.</w:t>
      </w:r>
    </w:p>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Бас қозғалтқыш қондырғысының қуаты 750 кВт-ден 3000 кВт дейін кемелер үшін машиналық команда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7"/>
        <w:gridCol w:w="2774"/>
        <w:gridCol w:w="963"/>
        <w:gridCol w:w="963"/>
        <w:gridCol w:w="1383"/>
      </w:tblGrid>
      <w:tr>
        <w:trPr>
          <w:trHeight w:val="30" w:hRule="atLeast"/>
        </w:trPr>
        <w:tc>
          <w:tcPr>
            <w:tcW w:w="6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кеме экипажының құрамы</w:t>
            </w:r>
            <w:r>
              <w:br/>
            </w:r>
            <w:r>
              <w:rPr>
                <w:rFonts w:ascii="Times New Roman"/>
                <w:b w:val="false"/>
                <w:i w:val="false"/>
                <w:color w:val="000000"/>
                <w:sz w:val="20"/>
              </w:rPr>
              <w:t>
(ДДВА конвенциясына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бөлімшесіне мерзімді қызмет көрсетілмейтін кемелер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бөлімшесіне мерзімді қызмет көрсетілетін кемелер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w:t>
            </w:r>
            <w:r>
              <w:br/>
            </w:r>
            <w:r>
              <w:rPr>
                <w:rFonts w:ascii="Times New Roman"/>
                <w:b w:val="false"/>
                <w:i w:val="false"/>
                <w:color w:val="000000"/>
                <w:sz w:val="20"/>
              </w:rPr>
              <w:t>
(вахтаның ұзақтығы 12 сағаттан артық емес)</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r>
      <w:tr>
        <w:trPr>
          <w:trHeight w:val="30" w:hRule="atLeast"/>
        </w:trPr>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механиктер:</w:t>
            </w:r>
          </w:p>
        </w:tc>
      </w:tr>
      <w:tr>
        <w:trPr>
          <w:trHeight w:val="30" w:hRule="atLeast"/>
        </w:trPr>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IIІ/2-қағидалар, 1 және 2-тармақтар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IIІ/3-қағидалар, 1 және 2-тармақтар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механиктер:</w:t>
            </w:r>
          </w:p>
        </w:tc>
      </w:tr>
      <w:tr>
        <w:trPr>
          <w:trHeight w:val="30" w:hRule="atLeast"/>
        </w:trPr>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IIІ/2-қағидалар, 1 және 2-тармақтар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IIІ/3-қағидалар, 1 және 2-тармақтар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механик,</w:t>
            </w:r>
            <w:r>
              <w:br/>
            </w:r>
            <w:r>
              <w:rPr>
                <w:rFonts w:ascii="Times New Roman"/>
                <w:b w:val="false"/>
                <w:i w:val="false"/>
                <w:color w:val="000000"/>
                <w:sz w:val="20"/>
              </w:rPr>
              <w:t>
IIІ/1-қағидалар, 1 және 2-тармақтар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Мотористер:</w:t>
            </w:r>
          </w:p>
        </w:tc>
      </w:tr>
      <w:tr>
        <w:trPr>
          <w:trHeight w:val="30" w:hRule="atLeast"/>
        </w:trPr>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МБВҚҚ (Вахталық моторист)</w:t>
            </w:r>
            <w:r>
              <w:br/>
            </w:r>
            <w:r>
              <w:rPr>
                <w:rFonts w:ascii="Times New Roman"/>
                <w:b w:val="false"/>
                <w:i w:val="false"/>
                <w:color w:val="000000"/>
                <w:sz w:val="20"/>
              </w:rPr>
              <w:t>
III/4- қағидалар, 1 және 2 тармақтар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моторист (Білікті моторист) III/5- қағидалар, 1 және 2 тармақтар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III/6- қағидалар, 1 және 2 тармақтар 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r>
    </w:tbl>
    <w:p>
      <w:pPr>
        <w:spacing w:after="0"/>
        <w:ind w:left="0"/>
        <w:jc w:val="both"/>
      </w:pPr>
      <w:r>
        <w:rPr>
          <w:rFonts w:ascii="Times New Roman"/>
          <w:b w:val="false"/>
          <w:i w:val="false"/>
          <w:color w:val="000000"/>
          <w:sz w:val="28"/>
        </w:rPr>
        <w:t>
      * экипаждың 3 ауысымды жұмыс кестесі жағдайында кеменің машина командасының экипажына қосымша вахталық механик кіреді.</w:t>
      </w:r>
    </w:p>
    <w:p>
      <w:pPr>
        <w:spacing w:after="0"/>
        <w:ind w:left="0"/>
        <w:jc w:val="both"/>
      </w:pPr>
      <w:r>
        <w:rPr>
          <w:rFonts w:ascii="Times New Roman"/>
          <w:b w:val="false"/>
          <w:i w:val="false"/>
          <w:color w:val="000000"/>
          <w:sz w:val="28"/>
        </w:rPr>
        <w:t>
      жалғасы</w:t>
      </w:r>
    </w:p>
    <w:bookmarkStart w:name="z83" w:id="68"/>
    <w:p>
      <w:pPr>
        <w:spacing w:after="0"/>
        <w:ind w:left="0"/>
        <w:jc w:val="both"/>
      </w:pPr>
      <w:r>
        <w:rPr>
          <w:rFonts w:ascii="Times New Roman"/>
          <w:b w:val="false"/>
          <w:i w:val="false"/>
          <w:color w:val="000000"/>
          <w:sz w:val="28"/>
        </w:rPr>
        <w:t>
      Бас қозғалтқыш қондырғысының қуаты 3000 кВт-немесе одан да көп кемелер үшін машиналық команда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4"/>
        <w:gridCol w:w="1893"/>
        <w:gridCol w:w="1893"/>
      </w:tblGrid>
      <w:tr>
        <w:trPr>
          <w:trHeight w:val="30" w:hRule="atLeast"/>
        </w:trPr>
        <w:tc>
          <w:tcPr>
            <w:tcW w:w="8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кеме экипажының құрамы</w:t>
            </w:r>
            <w:r>
              <w:br/>
            </w:r>
            <w:r>
              <w:rPr>
                <w:rFonts w:ascii="Times New Roman"/>
                <w:b w:val="false"/>
                <w:i w:val="false"/>
                <w:color w:val="000000"/>
                <w:sz w:val="20"/>
              </w:rPr>
              <w:t>
(ДДВА конвенциясына сәйкес)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бөлімшесіне мерзімді қызмет көрсетілмейтін кемелер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бөлімшесіне мерзімді қызмет көрсетілетін кемелер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жұмыс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w:t>
            </w:r>
          </w:p>
        </w:tc>
      </w:tr>
      <w:tr>
        <w:trPr>
          <w:trHeight w:val="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механиктер:</w:t>
            </w:r>
          </w:p>
        </w:tc>
      </w:tr>
      <w:tr>
        <w:trPr>
          <w:trHeight w:val="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IIІ/2-қағидалар, 1 және 2-тармақтар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IIІ/3-қағидалар, 1 және 2-тармақтар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механиктер:</w:t>
            </w:r>
          </w:p>
        </w:tc>
      </w:tr>
      <w:tr>
        <w:trPr>
          <w:trHeight w:val="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IIІ/2-қағидалар, 1 және 2-тармақтар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IIІ/3-қағидалар, 1 және 2-тармақтар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механик, IIІ/1-қағидалар, 1 және 2-тармақтар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Мотористер:</w:t>
            </w:r>
          </w:p>
        </w:tc>
      </w:tr>
      <w:tr>
        <w:trPr>
          <w:trHeight w:val="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МБВҚҚ (Вахталық моторист) III/4- қағидалар, 1 және 2 тармақтар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моторист (Білікті моторист) III/5- қағидалар, 1 және 2 тармақтар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III/6- қағидалар, 1 және 2 тармақтар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bl>
    <w:p>
      <w:pPr>
        <w:spacing w:after="0"/>
        <w:ind w:left="0"/>
        <w:jc w:val="both"/>
      </w:pPr>
      <w:r>
        <w:rPr>
          <w:rFonts w:ascii="Times New Roman"/>
          <w:b w:val="false"/>
          <w:i w:val="false"/>
          <w:color w:val="000000"/>
          <w:sz w:val="28"/>
        </w:rPr>
        <w:t>
      * экипаждың 3 ауысымды жұмыс кестесі жағдайында кеменің машина командасының экипажына қосымша вахталық механик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министрлігінің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 және инфрақұрылымдық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министрлігінің өзгерістер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кейбір бұйрықтарының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1557"/>
        <w:gridCol w:w="103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шетелде сатып алынған жағдайда Қазақстан Республикасының Мемлекеттiк Туын көтеріп жүзу құқығына уақытша куәлiк беру" мемлекеттік көрсетілетін қызмет стандарты</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w:t>
            </w:r>
            <w:r>
              <w:br/>
            </w:r>
            <w:r>
              <w:rPr>
                <w:rFonts w:ascii="Times New Roman"/>
                <w:b w:val="false"/>
                <w:i w:val="false"/>
                <w:color w:val="000000"/>
                <w:sz w:val="20"/>
              </w:rPr>
              <w:t>
1) www.​egov.​kz, www.​eli​cens​e.​kz "электрондық үкіметтін" веб-порталы (бұдан әрі ‒ портал);</w:t>
            </w:r>
            <w:r>
              <w:br/>
            </w:r>
            <w:r>
              <w:rPr>
                <w:rFonts w:ascii="Times New Roman"/>
                <w:b w:val="false"/>
                <w:i w:val="false"/>
                <w:color w:val="000000"/>
                <w:sz w:val="20"/>
              </w:rPr>
              <w:t>
2) Қазақстан Республикасының шетелдегі мекемелері арқылы жүзеге асырылады.</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6-қосымшаға сәйкес нысан бойынша кеме шетелде сатып алынған жағдайда Қазақстан Республикасының мемлекеттiк туын көтеріп жүзу құқығына уақытша куәлiк;</w:t>
            </w:r>
            <w:r>
              <w:br/>
            </w:r>
            <w:r>
              <w:rPr>
                <w:rFonts w:ascii="Times New Roman"/>
                <w:b w:val="false"/>
                <w:i w:val="false"/>
                <w:color w:val="000000"/>
                <w:sz w:val="20"/>
              </w:rPr>
              <w:t>
осы Қағидаларға 9-қосымшаға сәйкес нысан бойынша мемлекеттік қызметті көрсетуден бас тарту туралы уәжделген жауап.</w:t>
            </w:r>
            <w:r>
              <w:br/>
            </w:r>
            <w:r>
              <w:rPr>
                <w:rFonts w:ascii="Times New Roman"/>
                <w:b w:val="false"/>
                <w:i w:val="false"/>
                <w:color w:val="000000"/>
                <w:sz w:val="20"/>
              </w:rPr>
              <w:t>
Мемлекеттік қызметті көрсету нәтижесін ұсыну нысаны: электрондық / қағаз түрінде.</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консулдық алым "Салық және бюджетке төленетiн басқа да мiндеттi төлемдер туралы" 2017 жылғы желтоқсандағы Қазақстан Республикасының </w:t>
            </w:r>
            <w:r>
              <w:rPr>
                <w:rFonts w:ascii="Times New Roman"/>
                <w:b w:val="false"/>
                <w:i w:val="false"/>
                <w:color w:val="000000"/>
                <w:sz w:val="20"/>
              </w:rPr>
              <w:t>Кодексiне</w:t>
            </w:r>
            <w:r>
              <w:rPr>
                <w:rFonts w:ascii="Times New Roman"/>
                <w:b w:val="false"/>
                <w:i w:val="false"/>
                <w:color w:val="000000"/>
                <w:sz w:val="20"/>
              </w:rPr>
              <w:t xml:space="preserve"> (Салық кодексi) және "Шет мемлекеттің аумағында консулдық әрекеттер жасағаны үшін консулдық алым мөлшерлемелерін бекіту туралы" Қазақстан Републикасы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18702 болып тіркелген) сәйкес мөлшерлемелер бойынша жүзеге асырылады.</w:t>
            </w:r>
            <w:r>
              <w:br/>
            </w:r>
            <w:r>
              <w:rPr>
                <w:rFonts w:ascii="Times New Roman"/>
                <w:b w:val="false"/>
                <w:i w:val="false"/>
                <w:color w:val="000000"/>
                <w:sz w:val="20"/>
              </w:rPr>
              <w:t>
Консулдық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тұлғалар үшін:</w:t>
            </w:r>
            <w:r>
              <w:br/>
            </w: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электрондық құжат (жеке басын анықтау үшін);</w:t>
            </w:r>
            <w:r>
              <w:br/>
            </w:r>
            <w:r>
              <w:rPr>
                <w:rFonts w:ascii="Times New Roman"/>
                <w:b w:val="false"/>
                <w:i w:val="false"/>
                <w:color w:val="000000"/>
                <w:sz w:val="20"/>
              </w:rPr>
              <w:t>
кемеге меншік құқығын растайтын құжат;</w:t>
            </w:r>
            <w:r>
              <w:br/>
            </w:r>
            <w:r>
              <w:rPr>
                <w:rFonts w:ascii="Times New Roman"/>
                <w:b w:val="false"/>
                <w:i w:val="false"/>
                <w:color w:val="000000"/>
                <w:sz w:val="20"/>
              </w:rPr>
              <w:t>
кеменi бұған дейiн тiркеген мемлекеттің билiк орындары берген кеменің осы мемлекеттің кеме тiзiлiмiнен шығарылғанын және ипотека ауыртпалығы жоқтығын куәландыратын (егер мұндай жағдай өтiнiш берiлгенге дейiн орын алған болса) құжат;</w:t>
            </w:r>
            <w:r>
              <w:br/>
            </w:r>
            <w:r>
              <w:rPr>
                <w:rFonts w:ascii="Times New Roman"/>
                <w:b w:val="false"/>
                <w:i w:val="false"/>
                <w:color w:val="000000"/>
                <w:sz w:val="20"/>
              </w:rPr>
              <w:t>
өлшем куәлігі;</w:t>
            </w:r>
            <w:r>
              <w:br/>
            </w:r>
            <w:r>
              <w:rPr>
                <w:rFonts w:ascii="Times New Roman"/>
                <w:b w:val="false"/>
                <w:i w:val="false"/>
                <w:color w:val="000000"/>
                <w:sz w:val="20"/>
              </w:rPr>
              <w:t>
сыныптау куәлігі;</w:t>
            </w:r>
            <w:r>
              <w:br/>
            </w:r>
            <w:r>
              <w:rPr>
                <w:rFonts w:ascii="Times New Roman"/>
                <w:b w:val="false"/>
                <w:i w:val="false"/>
                <w:color w:val="000000"/>
                <w:sz w:val="20"/>
              </w:rPr>
              <w:t>
жолаушы куәлігі (жолаушы кемелері үшін);</w:t>
            </w:r>
            <w:r>
              <w:br/>
            </w:r>
            <w:r>
              <w:rPr>
                <w:rFonts w:ascii="Times New Roman"/>
                <w:b w:val="false"/>
                <w:i w:val="false"/>
                <w:color w:val="000000"/>
                <w:sz w:val="20"/>
              </w:rPr>
              <w:t>
консулдық алымның төленгенін растайтын құжат.</w:t>
            </w:r>
            <w:r>
              <w:br/>
            </w:r>
            <w:r>
              <w:rPr>
                <w:rFonts w:ascii="Times New Roman"/>
                <w:b w:val="false"/>
                <w:i w:val="false"/>
                <w:color w:val="000000"/>
                <w:sz w:val="20"/>
              </w:rPr>
              <w:t>
2) заңды тұлғалар үшін:</w:t>
            </w:r>
            <w:r>
              <w:br/>
            </w:r>
            <w:r>
              <w:rPr>
                <w:rFonts w:ascii="Times New Roman"/>
                <w:b w:val="false"/>
                <w:i w:val="false"/>
                <w:color w:val="000000"/>
                <w:sz w:val="20"/>
              </w:rPr>
              <w:t>
белгіленген тәртіппен куәландырылған көрсетілетін қызметті алушының құрылтай құжаттарының көшірмелері (салыстыру үшін түпнұсқа ұсынылады);</w:t>
            </w:r>
            <w:r>
              <w:br/>
            </w:r>
            <w:r>
              <w:rPr>
                <w:rFonts w:ascii="Times New Roman"/>
                <w:b w:val="false"/>
                <w:i w:val="false"/>
                <w:color w:val="000000"/>
                <w:sz w:val="20"/>
              </w:rPr>
              <w:t>
заңды тұлғаның атынан әрекет етудің өкілеттігін растайтын құжат;</w:t>
            </w:r>
            <w:r>
              <w:br/>
            </w:r>
            <w:r>
              <w:rPr>
                <w:rFonts w:ascii="Times New Roman"/>
                <w:b w:val="false"/>
                <w:i w:val="false"/>
                <w:color w:val="000000"/>
                <w:sz w:val="20"/>
              </w:rPr>
              <w:t>
кемеге меншік құқығын растайтын құжат;</w:t>
            </w:r>
            <w:r>
              <w:br/>
            </w:r>
            <w:r>
              <w:rPr>
                <w:rFonts w:ascii="Times New Roman"/>
                <w:b w:val="false"/>
                <w:i w:val="false"/>
                <w:color w:val="000000"/>
                <w:sz w:val="20"/>
              </w:rPr>
              <w:t>
кеменi бұған дейiн тiркеген мемлекеттің билiк орындары берген кеменің осы мемлекеттің кеме тiзiлiмiнен шығарылғанын және ипотека ауыртпалығы жоқтығын куәландыратын (егер мұндай жағдай өтiнiш берiлгенге дейiн орын алған болса) құжат;</w:t>
            </w:r>
            <w:r>
              <w:br/>
            </w:r>
            <w:r>
              <w:rPr>
                <w:rFonts w:ascii="Times New Roman"/>
                <w:b w:val="false"/>
                <w:i w:val="false"/>
                <w:color w:val="000000"/>
                <w:sz w:val="20"/>
              </w:rPr>
              <w:t>
өлшем куәлігі;</w:t>
            </w:r>
            <w:r>
              <w:br/>
            </w:r>
            <w:r>
              <w:rPr>
                <w:rFonts w:ascii="Times New Roman"/>
                <w:b w:val="false"/>
                <w:i w:val="false"/>
                <w:color w:val="000000"/>
                <w:sz w:val="20"/>
              </w:rPr>
              <w:t>
сыныптау куәлігі;</w:t>
            </w:r>
            <w:r>
              <w:br/>
            </w:r>
            <w:r>
              <w:rPr>
                <w:rFonts w:ascii="Times New Roman"/>
                <w:b w:val="false"/>
                <w:i w:val="false"/>
                <w:color w:val="000000"/>
                <w:sz w:val="20"/>
              </w:rPr>
              <w:t>
жолаушы куәлігі (жолаушы кемелері үшін);</w:t>
            </w:r>
            <w:r>
              <w:br/>
            </w:r>
            <w:r>
              <w:rPr>
                <w:rFonts w:ascii="Times New Roman"/>
                <w:b w:val="false"/>
                <w:i w:val="false"/>
                <w:color w:val="000000"/>
                <w:sz w:val="20"/>
              </w:rPr>
              <w:t>
консулдық алымның төленгенін растайтын құжат.</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www.​miid.​gov.​kz интернет-ресурсында және мемлекеттік қызметтер көрсету мәселелері жөніндегі бірыңғай байланыс орталығында көрсетілген: 1414.</w:t>
            </w:r>
            <w:r>
              <w:br/>
            </w: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r>
              <w:br/>
            </w:r>
            <w:r>
              <w:rPr>
                <w:rFonts w:ascii="Times New Roman"/>
                <w:b w:val="false"/>
                <w:i w:val="false"/>
                <w:color w:val="000000"/>
                <w:sz w:val="20"/>
              </w:rPr>
              <w:t>
Көрсетілетін қызметті алушының ЭЦҚ болса портал арқылы электрондық нысанда мемлекеттік көрсетілетін қызметті алуға мүмкіндігі бар.</w:t>
            </w:r>
            <w:r>
              <w:br/>
            </w: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теңізшісінің жеке куәліктерін</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197"/>
        <w:gridCol w:w="94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куәліктерін беру" мемлекеттік көрсетілетін қызмет стандарты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бөлімшесі - Порттың теңіз әкімшілігі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көрсетудің нәтижесін көрсетілетін қызметті берушінің кеңсесі арқылы беру</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куәлігі немесе осы стандарттың 9-тармағында көзделген жағдайлар мен негіздер бойынша қағаз немесе электрондық нысанда мемлекеттік қызметті көрсетуден бас тарту туралы дәлелді жауап.</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көрсеткені үшін мемлекеттік баж алынады, ол "Салық және бюджетке төленетiн басқа да мiндеттi төлемдер туралы" (Салық кодексi) 2017 жылғы 25 желтоқсандағы Қазақстан Республикасы кодексінің </w:t>
            </w:r>
            <w:r>
              <w:rPr>
                <w:rFonts w:ascii="Times New Roman"/>
                <w:b w:val="false"/>
                <w:i w:val="false"/>
                <w:color w:val="000000"/>
                <w:sz w:val="20"/>
              </w:rPr>
              <w:t>540-бабына</w:t>
            </w:r>
            <w:r>
              <w:rPr>
                <w:rFonts w:ascii="Times New Roman"/>
                <w:b w:val="false"/>
                <w:i w:val="false"/>
                <w:color w:val="000000"/>
                <w:sz w:val="20"/>
              </w:rPr>
              <w:t xml:space="preserve"> сәйкес ТЖК бергенi үшiн мемлекеттік баж төлеу күніне белгіленген айлық есептік көрсеткіш мөлшерінің 500 (бес жүз) пайызын құрайды.</w:t>
            </w:r>
            <w:r>
              <w:br/>
            </w:r>
            <w:r>
              <w:rPr>
                <w:rFonts w:ascii="Times New Roman"/>
                <w:b w:val="false"/>
                <w:i w:val="false"/>
                <w:color w:val="000000"/>
                <w:sz w:val="20"/>
              </w:rPr>
              <w:t>
Төлем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жүзеге асырылады.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Көрсетілетін қызметті берушінің/Мемлекеттік корпорацияның қызмет көрсету шарты:</w:t>
            </w:r>
            <w:r>
              <w:br/>
            </w:r>
            <w:r>
              <w:rPr>
                <w:rFonts w:ascii="Times New Roman"/>
                <w:b w:val="false"/>
                <w:i w:val="false"/>
                <w:color w:val="000000"/>
                <w:sz w:val="20"/>
              </w:rPr>
              <w:t>
Мемлекеттiк қызмет алдын ала жазылусыз және жеделдетiп қызмет көрсетусiз кезек тәртiбiмен көрсетiледi.</w:t>
            </w:r>
            <w:r>
              <w:br/>
            </w:r>
            <w:r>
              <w:rPr>
                <w:rFonts w:ascii="Times New Roman"/>
                <w:b w:val="false"/>
                <w:i w:val="false"/>
                <w:color w:val="000000"/>
                <w:sz w:val="20"/>
              </w:rPr>
              <w:t>
Мемлекеттік қызмет көрсету орындарының мекенжайлары Министрліктін www.​miid.​gov.​kz интернет-ресурсында және "Көлік комитеті" бөлімінің "Мемлекеттік қызметтер" және көрсетілетін қызметті берушінің үй-жайларында орналасқан стендтерінде орналастырылған.</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ТЖК-ні беру туралы өтiнiш-сауалнама (бұдан әрi - өтiнiш-сауалнама);</w:t>
            </w:r>
            <w:r>
              <w:br/>
            </w:r>
            <w:r>
              <w:rPr>
                <w:rFonts w:ascii="Times New Roman"/>
                <w:b w:val="false"/>
                <w:i w:val="false"/>
                <w:color w:val="000000"/>
                <w:sz w:val="20"/>
              </w:rPr>
              <w:t>
2) жеке басты куәландыратын құжат (сәйкестендіру үшін):</w:t>
            </w:r>
            <w:r>
              <w:br/>
            </w:r>
            <w:r>
              <w:rPr>
                <w:rFonts w:ascii="Times New Roman"/>
                <w:b w:val="false"/>
                <w:i w:val="false"/>
                <w:color w:val="000000"/>
                <w:sz w:val="20"/>
              </w:rPr>
              <w:t>
Қазақстан Республикасының азаматы үшін - Қазақстан Республикасы азаматының жеке басын куәландыратын құжат немесе цифрлық құжаттар сервисінен электрондық құжат;</w:t>
            </w:r>
            <w:r>
              <w:br/>
            </w:r>
            <w:r>
              <w:rPr>
                <w:rFonts w:ascii="Times New Roman"/>
                <w:b w:val="false"/>
                <w:i w:val="false"/>
                <w:color w:val="000000"/>
                <w:sz w:val="20"/>
              </w:rPr>
              <w:t>
шетелде тұрақты тұратын Қазақстан Республикасының азаматы үшін – Қазақстан Республикасының шетелдiк мекемелерiнде консулдық есепке қойылуы туралы таңбасы бар Қазақстан Республикасы азаматының паспорты;</w:t>
            </w:r>
            <w:r>
              <w:br/>
            </w:r>
            <w:r>
              <w:rPr>
                <w:rFonts w:ascii="Times New Roman"/>
                <w:b w:val="false"/>
                <w:i w:val="false"/>
                <w:color w:val="000000"/>
                <w:sz w:val="20"/>
              </w:rPr>
              <w:t>
Қазақстан Республикасының аумағында тұрақты тұратын шетел азаматы үшін – шетелдіктің Қазақстан Республикасында тұруына ыхтиярхат және Қазақстан Республикасының заңнамасына сәйкес жеке басты куәландыру ретінде танылатын азаматтығын мемлекеті берген көрсетілетін қызметті алушының жеке басын куәландыратын құжат;</w:t>
            </w:r>
            <w:r>
              <w:br/>
            </w:r>
            <w:r>
              <w:rPr>
                <w:rFonts w:ascii="Times New Roman"/>
                <w:b w:val="false"/>
                <w:i w:val="false"/>
                <w:color w:val="000000"/>
                <w:sz w:val="20"/>
              </w:rPr>
              <w:t>
Қазақстан Республикасының аумағында тұрақты тұратын азаматтығы жоқ тұлғалар үшін - азаматтығы жоқ тұлғаның куәлігі;</w:t>
            </w:r>
            <w:r>
              <w:br/>
            </w:r>
            <w:r>
              <w:rPr>
                <w:rFonts w:ascii="Times New Roman"/>
                <w:b w:val="false"/>
                <w:i w:val="false"/>
                <w:color w:val="000000"/>
                <w:sz w:val="20"/>
              </w:rPr>
              <w:t>
3) көрсетілетін қызметті алушының кеме бортында оның экипажы құрамында кез келген ретте жұмыс iстейтiнiн растайтын құжат (жоқ болған жағдайда дипломдар, маманның кәсіби дайындық деңгейiне сәйкестігін растайтын бiлiктiлiк және арнайы куәлiктер, сондай-ақ денсаулық сақтау саласындағы уәкілетті орган бекіткен нысан бойынша медициналық анықтама қабылданады);</w:t>
            </w:r>
            <w:r>
              <w:br/>
            </w:r>
            <w:r>
              <w:rPr>
                <w:rFonts w:ascii="Times New Roman"/>
                <w:b w:val="false"/>
                <w:i w:val="false"/>
                <w:color w:val="000000"/>
                <w:sz w:val="20"/>
              </w:rPr>
              <w:t>
4) көрсетілетін қызметті берушінің еңбек қызметiн растайтын құжат (еңбек кiтапшасы, одан үзiндi көшірме, жұмыс орнынан анықтама, теңізде жүзу кiтапшасы) не оқу орнынан анықтама.</w:t>
            </w:r>
            <w:r>
              <w:br/>
            </w:r>
            <w:r>
              <w:rPr>
                <w:rFonts w:ascii="Times New Roman"/>
                <w:b w:val="false"/>
                <w:i w:val="false"/>
                <w:color w:val="000000"/>
                <w:sz w:val="20"/>
              </w:rPr>
              <w:t>
Көрсетілетін қызметті алушының кемеде жұмыс істейтінін растайтын құжат ретінде көрсетілетін қызметті берушіге мынадай құжаттар ұсынады:</w:t>
            </w:r>
            <w:r>
              <w:br/>
            </w:r>
            <w:r>
              <w:rPr>
                <w:rFonts w:ascii="Times New Roman"/>
                <w:b w:val="false"/>
                <w:i w:val="false"/>
                <w:color w:val="000000"/>
                <w:sz w:val="20"/>
              </w:rPr>
              <w:t>
Қазақстан Республикасының аумағында белгiленген тәртiппен тiркелген және осы Қағидаларға 10-қосымшаға сәйкес нысан бойынша кеме капитанын және экипаж мүшелерiн жалдау құқығы бар кеме иесiнiң ұсынысы;</w:t>
            </w:r>
            <w:r>
              <w:br/>
            </w:r>
            <w:r>
              <w:rPr>
                <w:rFonts w:ascii="Times New Roman"/>
                <w:b w:val="false"/>
                <w:i w:val="false"/>
                <w:color w:val="000000"/>
                <w:sz w:val="20"/>
              </w:rPr>
              <w:t>
кемеде көрсетілетін қызметті алушының айналысатын қызметi туралы жазбасы бар теңiзде жүзу кiтапшасы;</w:t>
            </w:r>
            <w:r>
              <w:br/>
            </w:r>
            <w:r>
              <w:rPr>
                <w:rFonts w:ascii="Times New Roman"/>
                <w:b w:val="false"/>
                <w:i w:val="false"/>
                <w:color w:val="000000"/>
                <w:sz w:val="20"/>
              </w:rPr>
              <w:t>
Қазақстан Республикасының портынан шығатын кеменiң кемелiк рөлi (ерекше жағдайларда, рейске шығатын кеме экипажының мүшесiн ауыстыру қажет болған кезде).</w:t>
            </w:r>
            <w:r>
              <w:br/>
            </w:r>
            <w:r>
              <w:rPr>
                <w:rFonts w:ascii="Times New Roman"/>
                <w:b w:val="false"/>
                <w:i w:val="false"/>
                <w:color w:val="000000"/>
                <w:sz w:val="20"/>
              </w:rPr>
              <w:t>
Көрсетілген құжаттармен бірге оның көшірмелерін көрсетілетін қызметті алушы көрсетілетін қызметті берушіге ұсынады. Құжаттардың түпнұсқасы салыстырып тексерілгеннен кейін көрсетілетін қызметті алушыға қайтарылады.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r>
              <w:br/>
            </w: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ғимаратында мыналар: анықтамалық бюро, күтуге арналған креслолар және өтініштер бланкілерін толтыру үлгілері бар ақпараттық стендтер орналастырылады.</w:t>
            </w:r>
            <w:r>
              <w:br/>
            </w:r>
            <w:r>
              <w:rPr>
                <w:rFonts w:ascii="Times New Roman"/>
                <w:b w:val="false"/>
                <w:i w:val="false"/>
                <w:color w:val="000000"/>
                <w:sz w:val="20"/>
              </w:rPr>
              <w:t>
Мемлекеттік қызметті көрсету орындарының мекенжайлары Министрліктің www.​miid.​gov.​kz интернет-ресурсында ("Көлік комитеті" бөлімінің "Мемлекеттік көрсетілетін қызметтер" кіші бөлімінде) және көрсетілетін қызметті берушінің үй-жайларында орналасқан стендтерінде орналастырылған.</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қызметтерді көрсету мәселелері жөніндегі бірыңғай байланыс-орталығы арқылы алуға мүмкіндігі бар.</w:t>
            </w:r>
            <w:r>
              <w:br/>
            </w:r>
            <w:r>
              <w:rPr>
                <w:rFonts w:ascii="Times New Roman"/>
                <w:b w:val="false"/>
                <w:i w:val="false"/>
                <w:color w:val="000000"/>
                <w:sz w:val="20"/>
              </w:rPr>
              <w:t>
Мемлекеттік қызметтерді көрсету мәселелері жөніндегі анықтамалық қызметтердің байланыс телефондары www.​miid.​gov.​kz интернет-ресурсында көрсетілген. Мемлекеттік қызметтерді көрсету мәселелері жөніндегі бірыңғай байланыс-орталығы: 1414.</w:t>
            </w:r>
            <w:r>
              <w:br/>
            </w: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