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38f73" w14:textId="2c38f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Мәдениет және спорт министрлігі әзірлеген ведомстволық статистикалық байқаудың статистикалық нысаны мен оны толтыру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Стратегиялық жоспарлау және реформалар агенттігі Ұлттық статистика бюросы Басшысының 2021 жылғы 1 қыркүйектегі № 17 бұйрығы. Қазақстан Республикасының Әділет министрлігінде 2021 жылғы 3 қыркүйекте № 24224 болып тіркелді. Күші жойылды - Қазақстан Республикасы Мәдениет және спорт министрінің 2022 жылғы 11 қазандағы № 297 бұйрығымен</w:t>
      </w:r>
    </w:p>
    <w:p>
      <w:pPr>
        <w:spacing w:after="0"/>
        <w:ind w:left="0"/>
        <w:jc w:val="both"/>
      </w:pPr>
      <w:r>
        <w:rPr>
          <w:rFonts w:ascii="Times New Roman"/>
          <w:b w:val="false"/>
          <w:i w:val="false"/>
          <w:color w:val="ff0000"/>
          <w:sz w:val="28"/>
        </w:rPr>
        <w:t xml:space="preserve">
      Ескерту. Күші жойылды – ҚР Мәдениет және спорт министрінің 11.10.2022 </w:t>
      </w:r>
      <w:r>
        <w:rPr>
          <w:rFonts w:ascii="Times New Roman"/>
          <w:b w:val="false"/>
          <w:i w:val="false"/>
          <w:color w:val="ff0000"/>
          <w:sz w:val="28"/>
        </w:rPr>
        <w:t>№ 297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статистика туралы" Қазақстан Республикасы Заңының </w:t>
      </w:r>
      <w:r>
        <w:rPr>
          <w:rFonts w:ascii="Times New Roman"/>
          <w:b w:val="false"/>
          <w:i w:val="false"/>
          <w:color w:val="000000"/>
          <w:sz w:val="28"/>
        </w:rPr>
        <w:t>12-бабының</w:t>
      </w:r>
      <w:r>
        <w:rPr>
          <w:rFonts w:ascii="Times New Roman"/>
          <w:b w:val="false"/>
          <w:i w:val="false"/>
          <w:color w:val="000000"/>
          <w:sz w:val="28"/>
        </w:rPr>
        <w:t xml:space="preserve"> 8) тармақшасына, сондай-ақ Қазақстан Республикасы Президентінің 2020 жылғы 5 қазандағы № 427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Республикасының Стратегиялық жоспарлау және реформалар агенттігі туралы ереженің 17-тармағының 24) тармақшасына сәйкес, БҰЙЫРАМЫН:</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"Қазақстан Республикасында дене шынықтыру мен спортты дамыту туралы есеп" (индексі 1-ФК, кезеңділігі жылдық) ведомстволық статистикалық байқаудың статистикалық нысаны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w:t>
      </w:r>
    </w:p>
    <w:bookmarkEnd w:id="2"/>
    <w:bookmarkStart w:name="z4" w:id="3"/>
    <w:p>
      <w:pPr>
        <w:spacing w:after="0"/>
        <w:ind w:left="0"/>
        <w:jc w:val="both"/>
      </w:pPr>
      <w:r>
        <w:rPr>
          <w:rFonts w:ascii="Times New Roman"/>
          <w:b w:val="false"/>
          <w:i w:val="false"/>
          <w:color w:val="000000"/>
          <w:sz w:val="28"/>
        </w:rPr>
        <w:t xml:space="preserve">
      2) "Қазақстан Республикасында дене шынықтыру мен спортты дамыту туралы есеп" (индексі 1-ФК, кезеңділігі жылдық) ведомстволық статистикалық байқаудың статистикалық нысанын толтыру жөніндегі нұсқаулық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бекітілсін.</w:t>
      </w:r>
    </w:p>
    <w:bookmarkEnd w:id="3"/>
    <w:bookmarkStart w:name="z5" w:id="4"/>
    <w:p>
      <w:pPr>
        <w:spacing w:after="0"/>
        <w:ind w:left="0"/>
        <w:jc w:val="both"/>
      </w:pPr>
      <w:r>
        <w:rPr>
          <w:rFonts w:ascii="Times New Roman"/>
          <w:b w:val="false"/>
          <w:i w:val="false"/>
          <w:color w:val="000000"/>
          <w:sz w:val="28"/>
        </w:rPr>
        <w:t xml:space="preserve">
      2. "Қазақстан Республикасының Мәдениет және спорт министрлігі әзірлеген ведомстволық статистикалық байқаудың статистикалық нысаны мен оны толтыру жөніндегі нұсқаулықты бекіту туралы" Қазақстан Республикасы Ұлттық экономика министрлігі Статистика комитеті төрағасының 2018 жылғы 7 маусымдағы № 70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17135 болып тіркелген) күші жойылды деп танылсын.</w:t>
      </w:r>
    </w:p>
    <w:bookmarkEnd w:id="4"/>
    <w:bookmarkStart w:name="z6" w:id="5"/>
    <w:p>
      <w:pPr>
        <w:spacing w:after="0"/>
        <w:ind w:left="0"/>
        <w:jc w:val="both"/>
      </w:pPr>
      <w:r>
        <w:rPr>
          <w:rFonts w:ascii="Times New Roman"/>
          <w:b w:val="false"/>
          <w:i w:val="false"/>
          <w:color w:val="000000"/>
          <w:sz w:val="28"/>
        </w:rPr>
        <w:t>
      3. Қазақстан Республикасы Стратегиялық жоспарлау және реформалар агенттігі Ұлтық статистика бюросының Статистикалық процестерді дамыту департаменті Заң департаментімен бірлесіп заңнамада белгіленген тәртіппен:</w:t>
      </w:r>
    </w:p>
    <w:bookmarkEnd w:id="5"/>
    <w:bookmarkStart w:name="z7" w:id="6"/>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6"/>
    <w:bookmarkStart w:name="z8" w:id="7"/>
    <w:p>
      <w:pPr>
        <w:spacing w:after="0"/>
        <w:ind w:left="0"/>
        <w:jc w:val="both"/>
      </w:pPr>
      <w:r>
        <w:rPr>
          <w:rFonts w:ascii="Times New Roman"/>
          <w:b w:val="false"/>
          <w:i w:val="false"/>
          <w:color w:val="000000"/>
          <w:sz w:val="28"/>
        </w:rPr>
        <w:t>
      2) осы бұйрықты Қазақстан Республикасы Стратегиялық жоспарлау және реформалар агенттігі Ұлттық статистика бюросының интернет-ресурсында орналастыруды қамтамасыз етсін.</w:t>
      </w:r>
    </w:p>
    <w:bookmarkEnd w:id="7"/>
    <w:bookmarkStart w:name="z9" w:id="8"/>
    <w:p>
      <w:pPr>
        <w:spacing w:after="0"/>
        <w:ind w:left="0"/>
        <w:jc w:val="both"/>
      </w:pPr>
      <w:r>
        <w:rPr>
          <w:rFonts w:ascii="Times New Roman"/>
          <w:b w:val="false"/>
          <w:i w:val="false"/>
          <w:color w:val="000000"/>
          <w:sz w:val="28"/>
        </w:rPr>
        <w:t>
      4. Қазақстан Республикасы Стратегиялық жоспарлау және реформалар агенттігі Ұлттық статистика бюросының Статистикалық процестерді дамыту департаменті осы бұйрықты Қазақстан Республикасы Стратегиялық жоспарлау және реформалар агенттігі Ұлттық статистика бюросының құрылымдық бөлімшелеріне және Қазақстан Республикасы Мәдениет және спорт министрлігіне жұмыс бабында басшылыққа алу және пайдалану үшін жеткізсін.</w:t>
      </w:r>
    </w:p>
    <w:bookmarkEnd w:id="8"/>
    <w:bookmarkStart w:name="z10" w:id="9"/>
    <w:p>
      <w:pPr>
        <w:spacing w:after="0"/>
        <w:ind w:left="0"/>
        <w:jc w:val="both"/>
      </w:pPr>
      <w:r>
        <w:rPr>
          <w:rFonts w:ascii="Times New Roman"/>
          <w:b w:val="false"/>
          <w:i w:val="false"/>
          <w:color w:val="000000"/>
          <w:sz w:val="28"/>
        </w:rPr>
        <w:t>
      5. Осы бұйрықтың орындалуын бақылауды өзіме қалдырамын.</w:t>
      </w:r>
    </w:p>
    <w:bookmarkEnd w:id="9"/>
    <w:bookmarkStart w:name="z11" w:id="10"/>
    <w:p>
      <w:pPr>
        <w:spacing w:after="0"/>
        <w:ind w:left="0"/>
        <w:jc w:val="both"/>
      </w:pPr>
      <w:r>
        <w:rPr>
          <w:rFonts w:ascii="Times New Roman"/>
          <w:b w:val="false"/>
          <w:i w:val="false"/>
          <w:color w:val="000000"/>
          <w:sz w:val="28"/>
        </w:rPr>
        <w:t>
      6.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Басшы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Айдапкелов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p>
          <w:p>
            <w:pPr>
              <w:spacing w:after="20"/>
              <w:ind w:left="20"/>
              <w:jc w:val="both"/>
            </w:pPr>
          </w:p>
          <w:p>
            <w:pPr>
              <w:spacing w:after="20"/>
              <w:ind w:left="20"/>
              <w:jc w:val="both"/>
            </w:pPr>
            <w:r>
              <w:rPr>
                <w:rFonts w:ascii="Times New Roman"/>
                <w:b w:val="false"/>
                <w:i/>
                <w:color w:val="000000"/>
                <w:sz w:val="20"/>
              </w:rPr>
              <w:t>Қазақстан Республикасы</w:t>
            </w:r>
          </w:p>
          <w:p>
            <w:pPr>
              <w:spacing w:after="20"/>
              <w:ind w:left="20"/>
              <w:jc w:val="both"/>
            </w:pPr>
            <w:r>
              <w:rPr>
                <w:rFonts w:ascii="Times New Roman"/>
                <w:b w:val="false"/>
                <w:i/>
                <w:color w:val="000000"/>
                <w:sz w:val="20"/>
              </w:rPr>
              <w:t>Мәдениет және спорт министрлігі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Басшысының</w:t>
            </w:r>
            <w:r>
              <w:br/>
            </w:r>
            <w:r>
              <w:rPr>
                <w:rFonts w:ascii="Times New Roman"/>
                <w:b w:val="false"/>
                <w:i w:val="false"/>
                <w:color w:val="000000"/>
                <w:sz w:val="20"/>
              </w:rPr>
              <w:t>2021 жылғы 1 қыркүйектегі</w:t>
            </w:r>
            <w:r>
              <w:br/>
            </w:r>
            <w:r>
              <w:rPr>
                <w:rFonts w:ascii="Times New Roman"/>
                <w:b w:val="false"/>
                <w:i w:val="false"/>
                <w:color w:val="000000"/>
                <w:sz w:val="20"/>
              </w:rPr>
              <w:t>№ 17 бұйрығына</w:t>
            </w:r>
            <w:r>
              <w:br/>
            </w:r>
            <w:r>
              <w:rPr>
                <w:rFonts w:ascii="Times New Roman"/>
                <w:b w:val="false"/>
                <w:i w:val="false"/>
                <w:color w:val="000000"/>
                <w:sz w:val="20"/>
              </w:rPr>
              <w:t>1-қосымша</w:t>
            </w:r>
          </w:p>
        </w:tc>
      </w:tr>
    </w:tbl>
    <w:tbl>
      <w:tblPr>
        <w:tblW w:w="0" w:type="auto"/>
        <w:tblCellSpacing w:w="0" w:type="auto"/>
        <w:tblBorders>
          <w:top w:val="none"/>
          <w:left w:val="none"/>
          <w:bottom w:val="none"/>
          <w:right w:val="none"/>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669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866900" cy="1181100"/>
                          </a:xfrm>
                          <a:prstGeom prst="rect">
                            <a:avLst/>
                          </a:prstGeom>
                        </pic:spPr>
                      </pic:pic>
                    </a:graphicData>
                  </a:graphic>
                </wp:inline>
              </w:drawing>
            </w:r>
          </w:p>
          <w:p>
            <w:pPr>
              <w:spacing w:after="20"/>
              <w:ind w:left="20"/>
              <w:jc w:val="both"/>
            </w:pPr>
          </w:p>
          <w:p>
            <w:pPr>
              <w:spacing w:after="20"/>
              <w:ind w:left="20"/>
              <w:jc w:val="both"/>
            </w:pP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Қазақстан Республикасы Мәдениет және спорт министрлігінің Спорт және дене шынықтыру істері комитетіне ұсынылады</w:t>
            </w:r>
          </w:p>
          <w:p>
            <w:pPr>
              <w:spacing w:after="20"/>
              <w:ind w:left="20"/>
              <w:jc w:val="both"/>
            </w:pPr>
            <w:r>
              <w:rPr>
                <w:rFonts w:ascii="Times New Roman"/>
                <w:b w:val="false"/>
                <w:i w:val="false"/>
                <w:color w:val="000000"/>
                <w:sz w:val="20"/>
              </w:rPr>
              <w:t>
Представляется в Комитет по делам спорта и физической культуры Министерства культуры и спорта Республики Казахстан</w:t>
            </w: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дене шынықтыру мен спортты дамыту туралы есеп</w:t>
            </w:r>
          </w:p>
          <w:p>
            <w:pPr>
              <w:spacing w:after="20"/>
              <w:ind w:left="20"/>
              <w:jc w:val="both"/>
            </w:pPr>
            <w:r>
              <w:rPr>
                <w:rFonts w:ascii="Times New Roman"/>
                <w:b w:val="false"/>
                <w:i w:val="false"/>
                <w:color w:val="000000"/>
                <w:sz w:val="20"/>
              </w:rPr>
              <w:t>
Отчет о развитии физической культуры и спорта в Республике Казахстан</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
Индекс</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1-ФК</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жылдық </w:t>
            </w:r>
          </w:p>
          <w:p>
            <w:pPr>
              <w:spacing w:after="20"/>
              <w:ind w:left="20"/>
              <w:jc w:val="both"/>
            </w:pPr>
            <w:r>
              <w:rPr>
                <w:rFonts w:ascii="Times New Roman"/>
                <w:b w:val="false"/>
                <w:i w:val="false"/>
                <w:color w:val="000000"/>
                <w:sz w:val="20"/>
              </w:rPr>
              <w:t>
годовая</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отчетный период</w:t>
            </w: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20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320800" cy="330200"/>
                          </a:xfrm>
                          <a:prstGeom prst="rect">
                            <a:avLst/>
                          </a:prstGeom>
                        </pic:spPr>
                      </pic:pic>
                    </a:graphicData>
                  </a:graphic>
                </wp:inline>
              </w:drawing>
            </w:r>
          </w:p>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1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астананың жергілікті атқарушы органының дене шынықтыру және спорт саласындағы функцияларды жүзеге асыратын құрылымдық бөлімшелері, республикалық, облыстық және қалалық жоғары спорт шеберлігі мектептері және республикалық олимпиадалық даярлау орталықтары ұсынады</w:t>
            </w:r>
          </w:p>
          <w:p>
            <w:pPr>
              <w:spacing w:after="20"/>
              <w:ind w:left="20"/>
              <w:jc w:val="both"/>
            </w:pPr>
            <w:r>
              <w:rPr>
                <w:rFonts w:ascii="Times New Roman"/>
                <w:b w:val="false"/>
                <w:i w:val="false"/>
                <w:color w:val="000000"/>
                <w:sz w:val="20"/>
              </w:rPr>
              <w:t>
Представляют структурные подразделения местного исполнительного органа области, города республиканского значения, столицы, осуществляющие функции в области физической культуры и спорта, республиканские, областные и городские школы высшего спортивного мастерства и республиканские центры олимпийской подготовки</w:t>
            </w:r>
          </w:p>
        </w:tc>
      </w:tr>
      <w:tr>
        <w:trPr>
          <w:trHeight w:val="30" w:hRule="atLeast"/>
        </w:trPr>
        <w:tc>
          <w:tcPr>
            <w:tcW w:w="0" w:type="auto"/>
            <w:gridSpan w:val="1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Ұсыну мерзімі – есепті кезеңнен кейінгі айдың 15-күніне (қоса алғанда) дейін </w:t>
            </w:r>
          </w:p>
          <w:p>
            <w:pPr>
              <w:spacing w:after="20"/>
              <w:ind w:left="20"/>
              <w:jc w:val="both"/>
            </w:pPr>
            <w:r>
              <w:rPr>
                <w:rFonts w:ascii="Times New Roman"/>
                <w:b w:val="false"/>
                <w:i w:val="false"/>
                <w:color w:val="000000"/>
                <w:sz w:val="20"/>
              </w:rPr>
              <w:t>
Срок представления – до 15 числа (включительно) после отчетного периода</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коды</w:t>
            </w:r>
          </w:p>
          <w:p>
            <w:pPr>
              <w:spacing w:after="20"/>
              <w:ind w:left="20"/>
              <w:jc w:val="both"/>
            </w:pPr>
            <w:r>
              <w:rPr>
                <w:rFonts w:ascii="Times New Roman"/>
                <w:b w:val="false"/>
                <w:i w:val="false"/>
                <w:color w:val="000000"/>
                <w:sz w:val="20"/>
              </w:rPr>
              <w:t>
код ИИН</w:t>
            </w:r>
          </w:p>
        </w:tc>
        <w:tc>
          <w:tcPr>
            <w:tcW w:w="0" w:type="auto"/>
            <w:gridSpan w:val="6"/>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БСН коды </w:t>
            </w:r>
          </w:p>
          <w:p>
            <w:pPr>
              <w:spacing w:after="20"/>
              <w:ind w:left="20"/>
              <w:jc w:val="both"/>
            </w:pPr>
            <w:r>
              <w:rPr>
                <w:rFonts w:ascii="Times New Roman"/>
                <w:b w:val="false"/>
                <w:i w:val="false"/>
                <w:color w:val="000000"/>
                <w:sz w:val="20"/>
              </w:rPr>
              <w:t>
код БИН</w:t>
            </w:r>
          </w:p>
        </w:tc>
        <w:tc>
          <w:tcPr>
            <w:tcW w:w="0" w:type="auto"/>
            <w:gridSpan w:val="6"/>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1-бөлім. Спорттық имараттар бойынша негізгі көрсеткіштер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Раздел 1. Основные показатели по спортивным сооружениям</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 коды </w:t>
            </w:r>
          </w:p>
          <w:p>
            <w:pPr>
              <w:spacing w:after="20"/>
              <w:ind w:left="20"/>
              <w:jc w:val="both"/>
            </w:pPr>
            <w:r>
              <w:rPr>
                <w:rFonts w:ascii="Times New Roman"/>
                <w:b w:val="false"/>
                <w:i w:val="false"/>
                <w:color w:val="000000"/>
                <w:sz w:val="20"/>
              </w:rPr>
              <w:t>
Код строки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имараттар атауы</w:t>
            </w:r>
          </w:p>
          <w:p>
            <w:pPr>
              <w:spacing w:after="20"/>
              <w:ind w:left="20"/>
              <w:jc w:val="both"/>
            </w:pPr>
            <w:r>
              <w:rPr>
                <w:rFonts w:ascii="Times New Roman"/>
                <w:b w:val="false"/>
                <w:i w:val="false"/>
                <w:color w:val="000000"/>
                <w:sz w:val="20"/>
              </w:rPr>
              <w:t>
Наименование спортивных сооружений</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Соның ішінде объектілер: </w:t>
            </w:r>
          </w:p>
          <w:p>
            <w:pPr>
              <w:spacing w:after="20"/>
              <w:ind w:left="20"/>
              <w:jc w:val="both"/>
            </w:pPr>
            <w:r>
              <w:rPr>
                <w:rFonts w:ascii="Times New Roman"/>
                <w:b w:val="false"/>
                <w:i w:val="false"/>
                <w:color w:val="000000"/>
                <w:sz w:val="20"/>
              </w:rPr>
              <w:t>
В том числе объекты: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бағаннан: </w:t>
            </w:r>
          </w:p>
          <w:p>
            <w:pPr>
              <w:spacing w:after="20"/>
              <w:ind w:left="20"/>
              <w:jc w:val="both"/>
            </w:pPr>
            <w:r>
              <w:rPr>
                <w:rFonts w:ascii="Times New Roman"/>
                <w:b w:val="false"/>
                <w:i w:val="false"/>
                <w:color w:val="000000"/>
                <w:sz w:val="20"/>
              </w:rPr>
              <w:t>
Из графы 1:</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Өткізу қабілеттілігі, адам </w:t>
            </w:r>
          </w:p>
          <w:p>
            <w:pPr>
              <w:spacing w:after="20"/>
              <w:ind w:left="20"/>
              <w:jc w:val="both"/>
            </w:pPr>
            <w:r>
              <w:rPr>
                <w:rFonts w:ascii="Times New Roman"/>
                <w:b w:val="false"/>
                <w:i w:val="false"/>
                <w:color w:val="000000"/>
                <w:sz w:val="20"/>
              </w:rPr>
              <w:t>
Пропускная способность, человек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спорттық мәндегі</w:t>
            </w:r>
          </w:p>
          <w:p>
            <w:pPr>
              <w:spacing w:after="20"/>
              <w:ind w:left="20"/>
              <w:jc w:val="both"/>
            </w:pPr>
            <w:r>
              <w:rPr>
                <w:rFonts w:ascii="Times New Roman"/>
                <w:b w:val="false"/>
                <w:i w:val="false"/>
                <w:color w:val="000000"/>
                <w:sz w:val="20"/>
              </w:rPr>
              <w:t>
физкультурно-спортивного назначения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мекемелерде (ұйымдарда)</w:t>
            </w:r>
          </w:p>
          <w:p>
            <w:pPr>
              <w:spacing w:after="20"/>
              <w:ind w:left="20"/>
              <w:jc w:val="both"/>
            </w:pPr>
            <w:r>
              <w:rPr>
                <w:rFonts w:ascii="Times New Roman"/>
                <w:b w:val="false"/>
                <w:i w:val="false"/>
                <w:color w:val="000000"/>
                <w:sz w:val="20"/>
              </w:rPr>
              <w:t>
в учреждениях (организациях)</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w:t>
            </w:r>
          </w:p>
          <w:p>
            <w:pPr>
              <w:spacing w:after="20"/>
              <w:ind w:left="20"/>
              <w:jc w:val="both"/>
            </w:pPr>
            <w:r>
              <w:rPr>
                <w:rFonts w:ascii="Times New Roman"/>
                <w:b w:val="false"/>
                <w:i w:val="false"/>
                <w:color w:val="000000"/>
                <w:sz w:val="20"/>
              </w:rPr>
              <w:t>
в сельской местности</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меншіктегі </w:t>
            </w:r>
          </w:p>
          <w:p>
            <w:pPr>
              <w:spacing w:after="20"/>
              <w:ind w:left="20"/>
              <w:jc w:val="both"/>
            </w:pPr>
            <w:r>
              <w:rPr>
                <w:rFonts w:ascii="Times New Roman"/>
                <w:b w:val="false"/>
                <w:i w:val="false"/>
                <w:color w:val="000000"/>
                <w:sz w:val="20"/>
              </w:rPr>
              <w:t>
в частной собственности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ұйымдарында </w:t>
            </w:r>
          </w:p>
          <w:p>
            <w:pPr>
              <w:spacing w:after="20"/>
              <w:ind w:left="20"/>
              <w:jc w:val="both"/>
            </w:pPr>
            <w:r>
              <w:rPr>
                <w:rFonts w:ascii="Times New Roman"/>
                <w:b w:val="false"/>
                <w:i w:val="false"/>
                <w:color w:val="000000"/>
                <w:sz w:val="20"/>
              </w:rPr>
              <w:t>
в организациях образования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мектептерінде </w:t>
            </w:r>
          </w:p>
          <w:p>
            <w:pPr>
              <w:spacing w:after="20"/>
              <w:ind w:left="20"/>
              <w:jc w:val="both"/>
            </w:pPr>
            <w:r>
              <w:rPr>
                <w:rFonts w:ascii="Times New Roman"/>
                <w:b w:val="false"/>
                <w:i w:val="false"/>
                <w:color w:val="000000"/>
                <w:sz w:val="20"/>
              </w:rPr>
              <w:t>
в спортивных школах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имараттарының барлығы (1.1, 1.2, 1.3, 1.4, 1.5, 1.6, 1.7, 1.8, 1.9, 1.10, 1.11, 1.12, 1.13, 1.14, 1.15, 1.16, 1.17, 1.18, 1.19, 1.20, 1.21, 1.22-жолдар) </w:t>
            </w:r>
          </w:p>
          <w:p>
            <w:pPr>
              <w:spacing w:after="20"/>
              <w:ind w:left="20"/>
              <w:jc w:val="both"/>
            </w:pPr>
            <w:r>
              <w:rPr>
                <w:rFonts w:ascii="Times New Roman"/>
                <w:b w:val="false"/>
                <w:i w:val="false"/>
                <w:color w:val="000000"/>
                <w:sz w:val="20"/>
              </w:rPr>
              <w:t>
Всего спортивных сооружений (строки 1.1, 1.2, 1.3, 1.4, 1.5, 1.6, 1.7, 1.8, 1.9, 1.10, 1.11, 1.12, 1.13, 1.14, 1.15, 1.16, 1.17, 1.18, 1.19, 1.20, 1.21, 1.22)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соның ішінде: </w:t>
            </w:r>
          </w:p>
          <w:p>
            <w:pPr>
              <w:spacing w:after="20"/>
              <w:ind w:left="20"/>
              <w:jc w:val="both"/>
            </w:pPr>
            <w:r>
              <w:rPr>
                <w:rFonts w:ascii="Times New Roman"/>
                <w:b w:val="false"/>
                <w:i w:val="false"/>
                <w:color w:val="000000"/>
                <w:sz w:val="20"/>
              </w:rPr>
              <w:t>
в том числе: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1500 және одан көп орынға арналған мінбелері бар </w:t>
            </w:r>
          </w:p>
          <w:p>
            <w:pPr>
              <w:spacing w:after="20"/>
              <w:ind w:left="20"/>
              <w:jc w:val="both"/>
            </w:pPr>
            <w:r>
              <w:rPr>
                <w:rFonts w:ascii="Times New Roman"/>
                <w:b w:val="false"/>
                <w:i w:val="false"/>
                <w:color w:val="000000"/>
                <w:sz w:val="20"/>
              </w:rPr>
              <w:t>
стадион стадион с трибунами на 1500 мест и более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сарайлары </w:t>
            </w:r>
          </w:p>
          <w:p>
            <w:pPr>
              <w:spacing w:after="20"/>
              <w:ind w:left="20"/>
              <w:jc w:val="both"/>
            </w:pPr>
            <w:r>
              <w:rPr>
                <w:rFonts w:ascii="Times New Roman"/>
                <w:b w:val="false"/>
                <w:i w:val="false"/>
                <w:color w:val="000000"/>
                <w:sz w:val="20"/>
              </w:rPr>
              <w:t>
дворцы спорта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спорттық имараттар кешені </w:t>
            </w:r>
          </w:p>
          <w:p>
            <w:pPr>
              <w:spacing w:after="20"/>
              <w:ind w:left="20"/>
              <w:jc w:val="both"/>
            </w:pPr>
            <w:r>
              <w:rPr>
                <w:rFonts w:ascii="Times New Roman"/>
                <w:b w:val="false"/>
                <w:i w:val="false"/>
                <w:color w:val="000000"/>
                <w:sz w:val="20"/>
              </w:rPr>
              <w:t>
комплекс спортивных сооружений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құрама командалардың оқу-жаттығу орталығы </w:t>
            </w:r>
          </w:p>
          <w:p>
            <w:pPr>
              <w:spacing w:after="20"/>
              <w:ind w:left="20"/>
              <w:jc w:val="both"/>
            </w:pPr>
            <w:r>
              <w:rPr>
                <w:rFonts w:ascii="Times New Roman"/>
                <w:b w:val="false"/>
                <w:i w:val="false"/>
                <w:color w:val="000000"/>
                <w:sz w:val="20"/>
              </w:rPr>
              <w:t>
учебно-тренировочный центр сборных команд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спорттық кешен </w:t>
            </w:r>
          </w:p>
          <w:p>
            <w:pPr>
              <w:spacing w:after="20"/>
              <w:ind w:left="20"/>
              <w:jc w:val="both"/>
            </w:pPr>
            <w:r>
              <w:rPr>
                <w:rFonts w:ascii="Times New Roman"/>
                <w:b w:val="false"/>
                <w:i w:val="false"/>
                <w:color w:val="000000"/>
                <w:sz w:val="20"/>
              </w:rPr>
              <w:t>
спортивный комплекс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спорттық манеж </w:t>
            </w:r>
          </w:p>
          <w:p>
            <w:pPr>
              <w:spacing w:after="20"/>
              <w:ind w:left="20"/>
              <w:jc w:val="both"/>
            </w:pPr>
            <w:r>
              <w:rPr>
                <w:rFonts w:ascii="Times New Roman"/>
                <w:b w:val="false"/>
                <w:i w:val="false"/>
                <w:color w:val="000000"/>
                <w:sz w:val="20"/>
              </w:rPr>
              <w:t>
спортивный манеж</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p>
            <w:pPr>
              <w:spacing w:after="20"/>
              <w:ind w:left="20"/>
              <w:jc w:val="both"/>
            </w:pPr>
            <w:r>
              <w:rPr>
                <w:rFonts w:ascii="Times New Roman"/>
                <w:b w:val="false"/>
                <w:i w:val="false"/>
                <w:color w:val="000000"/>
                <w:sz w:val="20"/>
              </w:rPr>
              <w:t>
из них: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футбол манежі </w:t>
            </w:r>
          </w:p>
          <w:p>
            <w:pPr>
              <w:spacing w:after="20"/>
              <w:ind w:left="20"/>
              <w:jc w:val="both"/>
            </w:pPr>
            <w:r>
              <w:rPr>
                <w:rFonts w:ascii="Times New Roman"/>
                <w:b w:val="false"/>
                <w:i w:val="false"/>
                <w:color w:val="000000"/>
                <w:sz w:val="20"/>
              </w:rPr>
              <w:t>
футбольный манеж</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жеңіл атлетикалық манеж </w:t>
            </w:r>
          </w:p>
          <w:p>
            <w:pPr>
              <w:spacing w:after="20"/>
              <w:ind w:left="20"/>
              <w:jc w:val="both"/>
            </w:pPr>
            <w:r>
              <w:rPr>
                <w:rFonts w:ascii="Times New Roman"/>
                <w:b w:val="false"/>
                <w:i w:val="false"/>
                <w:color w:val="000000"/>
                <w:sz w:val="20"/>
              </w:rPr>
              <w:t>
легкоатлетический манеж</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 манежі </w:t>
            </w:r>
          </w:p>
          <w:p>
            <w:pPr>
              <w:spacing w:after="20"/>
              <w:ind w:left="20"/>
              <w:jc w:val="both"/>
            </w:pPr>
            <w:r>
              <w:rPr>
                <w:rFonts w:ascii="Times New Roman"/>
                <w:b w:val="false"/>
                <w:i w:val="false"/>
                <w:color w:val="000000"/>
                <w:sz w:val="20"/>
              </w:rPr>
              <w:t>
конный манеж</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шаңғы базасы </w:t>
            </w:r>
          </w:p>
          <w:p>
            <w:pPr>
              <w:spacing w:after="20"/>
              <w:ind w:left="20"/>
              <w:jc w:val="both"/>
            </w:pPr>
            <w:r>
              <w:rPr>
                <w:rFonts w:ascii="Times New Roman"/>
                <w:b w:val="false"/>
                <w:i w:val="false"/>
                <w:color w:val="000000"/>
                <w:sz w:val="20"/>
              </w:rPr>
              <w:t>
лыжная база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есу базасы </w:t>
            </w:r>
          </w:p>
          <w:p>
            <w:pPr>
              <w:spacing w:after="20"/>
              <w:ind w:left="20"/>
              <w:jc w:val="both"/>
            </w:pPr>
            <w:r>
              <w:rPr>
                <w:rFonts w:ascii="Times New Roman"/>
                <w:b w:val="false"/>
                <w:i w:val="false"/>
                <w:color w:val="000000"/>
                <w:sz w:val="20"/>
              </w:rPr>
              <w:t>
гребная база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ату тирі </w:t>
            </w:r>
          </w:p>
          <w:p>
            <w:pPr>
              <w:spacing w:after="20"/>
              <w:ind w:left="20"/>
              <w:jc w:val="both"/>
            </w:pPr>
            <w:r>
              <w:rPr>
                <w:rFonts w:ascii="Times New Roman"/>
                <w:b w:val="false"/>
                <w:i w:val="false"/>
                <w:color w:val="000000"/>
                <w:sz w:val="20"/>
              </w:rPr>
              <w:t>
стрелковый тир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ату алаңы </w:t>
            </w:r>
          </w:p>
          <w:p>
            <w:pPr>
              <w:spacing w:after="20"/>
              <w:ind w:left="20"/>
              <w:jc w:val="both"/>
            </w:pPr>
            <w:r>
              <w:rPr>
                <w:rFonts w:ascii="Times New Roman"/>
                <w:b w:val="false"/>
                <w:i w:val="false"/>
                <w:color w:val="000000"/>
                <w:sz w:val="20"/>
              </w:rPr>
              <w:t>
стрельбище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велотрек </w:t>
            </w:r>
          </w:p>
          <w:p>
            <w:pPr>
              <w:spacing w:after="20"/>
              <w:ind w:left="20"/>
              <w:jc w:val="both"/>
            </w:pPr>
            <w:r>
              <w:rPr>
                <w:rFonts w:ascii="Times New Roman"/>
                <w:b w:val="false"/>
                <w:i w:val="false"/>
                <w:color w:val="000000"/>
                <w:sz w:val="20"/>
              </w:rPr>
              <w:t>
велотрек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p>
            <w:pPr>
              <w:spacing w:after="20"/>
              <w:ind w:left="20"/>
              <w:jc w:val="both"/>
            </w:pPr>
            <w:r>
              <w:rPr>
                <w:rFonts w:ascii="Times New Roman"/>
                <w:b w:val="false"/>
                <w:i w:val="false"/>
                <w:color w:val="000000"/>
                <w:sz w:val="20"/>
              </w:rPr>
              <w:t>
из них: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жабық </w:t>
            </w:r>
          </w:p>
          <w:p>
            <w:pPr>
              <w:spacing w:after="20"/>
              <w:ind w:left="20"/>
              <w:jc w:val="both"/>
            </w:pPr>
            <w:r>
              <w:rPr>
                <w:rFonts w:ascii="Times New Roman"/>
                <w:b w:val="false"/>
                <w:i w:val="false"/>
                <w:color w:val="000000"/>
                <w:sz w:val="20"/>
              </w:rPr>
              <w:t>
крытые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ашық </w:t>
            </w:r>
          </w:p>
          <w:p>
            <w:pPr>
              <w:spacing w:after="20"/>
              <w:ind w:left="20"/>
              <w:jc w:val="both"/>
            </w:pPr>
            <w:r>
              <w:rPr>
                <w:rFonts w:ascii="Times New Roman"/>
                <w:b w:val="false"/>
                <w:i w:val="false"/>
                <w:color w:val="000000"/>
                <w:sz w:val="20"/>
              </w:rPr>
              <w:t>
открытые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есу арнасы </w:t>
            </w:r>
          </w:p>
          <w:p>
            <w:pPr>
              <w:spacing w:after="20"/>
              <w:ind w:left="20"/>
              <w:jc w:val="both"/>
            </w:pPr>
            <w:r>
              <w:rPr>
                <w:rFonts w:ascii="Times New Roman"/>
                <w:b w:val="false"/>
                <w:i w:val="false"/>
                <w:color w:val="000000"/>
                <w:sz w:val="20"/>
              </w:rPr>
              <w:t>
гребной канал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яхт-клуб </w:t>
            </w:r>
          </w:p>
          <w:p>
            <w:pPr>
              <w:spacing w:after="20"/>
              <w:ind w:left="20"/>
              <w:jc w:val="both"/>
            </w:pPr>
            <w:r>
              <w:rPr>
                <w:rFonts w:ascii="Times New Roman"/>
                <w:b w:val="false"/>
                <w:i w:val="false"/>
                <w:color w:val="000000"/>
                <w:sz w:val="20"/>
              </w:rPr>
              <w:t>
яхт-клуб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шаңғымен секіруге арналған трамплин </w:t>
            </w:r>
          </w:p>
          <w:p>
            <w:pPr>
              <w:spacing w:after="20"/>
              <w:ind w:left="20"/>
              <w:jc w:val="both"/>
            </w:pPr>
            <w:r>
              <w:rPr>
                <w:rFonts w:ascii="Times New Roman"/>
                <w:b w:val="false"/>
                <w:i w:val="false"/>
                <w:color w:val="000000"/>
                <w:sz w:val="20"/>
              </w:rPr>
              <w:t>
трамплин для прыжков на лыжах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конькимен жүгіру стадиондары </w:t>
            </w:r>
          </w:p>
          <w:p>
            <w:pPr>
              <w:spacing w:after="20"/>
              <w:ind w:left="20"/>
              <w:jc w:val="both"/>
            </w:pPr>
            <w:r>
              <w:rPr>
                <w:rFonts w:ascii="Times New Roman"/>
                <w:b w:val="false"/>
                <w:i w:val="false"/>
                <w:color w:val="000000"/>
                <w:sz w:val="20"/>
              </w:rPr>
              <w:t>
конькобежные стадионы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p>
            <w:pPr>
              <w:spacing w:after="20"/>
              <w:ind w:left="20"/>
              <w:jc w:val="both"/>
            </w:pPr>
            <w:r>
              <w:rPr>
                <w:rFonts w:ascii="Times New Roman"/>
                <w:b w:val="false"/>
                <w:i w:val="false"/>
                <w:color w:val="000000"/>
                <w:sz w:val="20"/>
              </w:rPr>
              <w:t>
из них: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жабық </w:t>
            </w:r>
          </w:p>
          <w:p>
            <w:pPr>
              <w:spacing w:after="20"/>
              <w:ind w:left="20"/>
              <w:jc w:val="both"/>
            </w:pPr>
            <w:r>
              <w:rPr>
                <w:rFonts w:ascii="Times New Roman"/>
                <w:b w:val="false"/>
                <w:i w:val="false"/>
                <w:color w:val="000000"/>
                <w:sz w:val="20"/>
              </w:rPr>
              <w:t>
крытые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ашық </w:t>
            </w:r>
          </w:p>
          <w:p>
            <w:pPr>
              <w:spacing w:after="20"/>
              <w:ind w:left="20"/>
              <w:jc w:val="both"/>
            </w:pPr>
            <w:r>
              <w:rPr>
                <w:rFonts w:ascii="Times New Roman"/>
                <w:b w:val="false"/>
                <w:i w:val="false"/>
                <w:color w:val="000000"/>
                <w:sz w:val="20"/>
              </w:rPr>
              <w:t>
открытые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хоккейлік корттар </w:t>
            </w:r>
          </w:p>
          <w:p>
            <w:pPr>
              <w:spacing w:after="20"/>
              <w:ind w:left="20"/>
              <w:jc w:val="both"/>
            </w:pPr>
            <w:r>
              <w:rPr>
                <w:rFonts w:ascii="Times New Roman"/>
                <w:b w:val="false"/>
                <w:i w:val="false"/>
                <w:color w:val="000000"/>
                <w:sz w:val="20"/>
              </w:rPr>
              <w:t>
хоккейные корты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p>
            <w:pPr>
              <w:spacing w:after="20"/>
              <w:ind w:left="20"/>
              <w:jc w:val="both"/>
            </w:pPr>
            <w:r>
              <w:rPr>
                <w:rFonts w:ascii="Times New Roman"/>
                <w:b w:val="false"/>
                <w:i w:val="false"/>
                <w:color w:val="000000"/>
                <w:sz w:val="20"/>
              </w:rPr>
              <w:t>
из них: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жабық </w:t>
            </w:r>
          </w:p>
          <w:p>
            <w:pPr>
              <w:spacing w:after="20"/>
              <w:ind w:left="20"/>
              <w:jc w:val="both"/>
            </w:pPr>
            <w:r>
              <w:rPr>
                <w:rFonts w:ascii="Times New Roman"/>
                <w:b w:val="false"/>
                <w:i w:val="false"/>
                <w:color w:val="000000"/>
                <w:sz w:val="20"/>
              </w:rPr>
              <w:t>
крытые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ашық </w:t>
            </w:r>
          </w:p>
          <w:p>
            <w:pPr>
              <w:spacing w:after="20"/>
              <w:ind w:left="20"/>
              <w:jc w:val="both"/>
            </w:pPr>
            <w:r>
              <w:rPr>
                <w:rFonts w:ascii="Times New Roman"/>
                <w:b w:val="false"/>
                <w:i w:val="false"/>
                <w:color w:val="000000"/>
                <w:sz w:val="20"/>
              </w:rPr>
              <w:t>
открытые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жазықтық құрылғылар </w:t>
            </w:r>
          </w:p>
          <w:p>
            <w:pPr>
              <w:spacing w:after="20"/>
              <w:ind w:left="20"/>
              <w:jc w:val="both"/>
            </w:pPr>
            <w:r>
              <w:rPr>
                <w:rFonts w:ascii="Times New Roman"/>
                <w:b w:val="false"/>
                <w:i w:val="false"/>
                <w:color w:val="000000"/>
                <w:sz w:val="20"/>
              </w:rPr>
              <w:t>
плоскостные сооружения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p>
            <w:pPr>
              <w:spacing w:after="20"/>
              <w:ind w:left="20"/>
              <w:jc w:val="both"/>
            </w:pPr>
            <w:r>
              <w:rPr>
                <w:rFonts w:ascii="Times New Roman"/>
                <w:b w:val="false"/>
                <w:i w:val="false"/>
                <w:color w:val="000000"/>
                <w:sz w:val="20"/>
              </w:rPr>
              <w:t>
из них: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спорттық ядролар </w:t>
            </w:r>
          </w:p>
          <w:p>
            <w:pPr>
              <w:spacing w:after="20"/>
              <w:ind w:left="20"/>
              <w:jc w:val="both"/>
            </w:pPr>
            <w:r>
              <w:rPr>
                <w:rFonts w:ascii="Times New Roman"/>
                <w:b w:val="false"/>
                <w:i w:val="false"/>
                <w:color w:val="000000"/>
                <w:sz w:val="20"/>
              </w:rPr>
              <w:t>
спортивные ядра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спорттық алаңдар (лукодром) </w:t>
            </w:r>
          </w:p>
          <w:p>
            <w:pPr>
              <w:spacing w:after="20"/>
              <w:ind w:left="20"/>
              <w:jc w:val="both"/>
            </w:pPr>
            <w:r>
              <w:rPr>
                <w:rFonts w:ascii="Times New Roman"/>
                <w:b w:val="false"/>
                <w:i w:val="false"/>
                <w:color w:val="000000"/>
                <w:sz w:val="20"/>
              </w:rPr>
              <w:t>
спортивные площадки (лукодром)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алаңдар </w:t>
            </w:r>
          </w:p>
          <w:p>
            <w:pPr>
              <w:spacing w:after="20"/>
              <w:ind w:left="20"/>
              <w:jc w:val="both"/>
            </w:pPr>
            <w:r>
              <w:rPr>
                <w:rFonts w:ascii="Times New Roman"/>
                <w:b w:val="false"/>
                <w:i w:val="false"/>
                <w:color w:val="000000"/>
                <w:sz w:val="20"/>
              </w:rPr>
              <w:t>
поля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спорттық трассалар </w:t>
            </w:r>
          </w:p>
          <w:p>
            <w:pPr>
              <w:spacing w:after="20"/>
              <w:ind w:left="20"/>
              <w:jc w:val="both"/>
            </w:pPr>
            <w:r>
              <w:rPr>
                <w:rFonts w:ascii="Times New Roman"/>
                <w:b w:val="false"/>
                <w:i w:val="false"/>
                <w:color w:val="000000"/>
                <w:sz w:val="20"/>
              </w:rPr>
              <w:t>
трассы спортивные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теннистік корттар </w:t>
            </w:r>
          </w:p>
          <w:p>
            <w:pPr>
              <w:spacing w:after="20"/>
              <w:ind w:left="20"/>
              <w:jc w:val="both"/>
            </w:pPr>
            <w:r>
              <w:rPr>
                <w:rFonts w:ascii="Times New Roman"/>
                <w:b w:val="false"/>
                <w:i w:val="false"/>
                <w:color w:val="000000"/>
                <w:sz w:val="20"/>
              </w:rPr>
              <w:t>
теннисные корты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p>
            <w:pPr>
              <w:spacing w:after="20"/>
              <w:ind w:left="20"/>
              <w:jc w:val="both"/>
            </w:pPr>
            <w:r>
              <w:rPr>
                <w:rFonts w:ascii="Times New Roman"/>
                <w:b w:val="false"/>
                <w:i w:val="false"/>
                <w:color w:val="000000"/>
                <w:sz w:val="20"/>
              </w:rPr>
              <w:t>
из них: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жабық </w:t>
            </w:r>
          </w:p>
          <w:p>
            <w:pPr>
              <w:spacing w:after="20"/>
              <w:ind w:left="20"/>
              <w:jc w:val="both"/>
            </w:pPr>
            <w:r>
              <w:rPr>
                <w:rFonts w:ascii="Times New Roman"/>
                <w:b w:val="false"/>
                <w:i w:val="false"/>
                <w:color w:val="000000"/>
                <w:sz w:val="20"/>
              </w:rPr>
              <w:t>
крытые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ашық </w:t>
            </w:r>
          </w:p>
          <w:p>
            <w:pPr>
              <w:spacing w:after="20"/>
              <w:ind w:left="20"/>
              <w:jc w:val="both"/>
            </w:pPr>
            <w:r>
              <w:rPr>
                <w:rFonts w:ascii="Times New Roman"/>
                <w:b w:val="false"/>
                <w:i w:val="false"/>
                <w:color w:val="000000"/>
                <w:sz w:val="20"/>
              </w:rPr>
              <w:t>
открытые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және одан жоғары отырғызу орындарымен мінбелері бар ипподром </w:t>
            </w:r>
          </w:p>
          <w:p>
            <w:pPr>
              <w:spacing w:after="20"/>
              <w:ind w:left="20"/>
              <w:jc w:val="both"/>
            </w:pPr>
            <w:r>
              <w:rPr>
                <w:rFonts w:ascii="Times New Roman"/>
                <w:b w:val="false"/>
                <w:i w:val="false"/>
                <w:color w:val="000000"/>
                <w:sz w:val="20"/>
              </w:rPr>
              <w:t>
ипподромы с трибунами на 200 посадочных мест и более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жүзу бассейндері </w:t>
            </w:r>
          </w:p>
          <w:p>
            <w:pPr>
              <w:spacing w:after="20"/>
              <w:ind w:left="20"/>
              <w:jc w:val="both"/>
            </w:pPr>
            <w:r>
              <w:rPr>
                <w:rFonts w:ascii="Times New Roman"/>
                <w:b w:val="false"/>
                <w:i w:val="false"/>
                <w:color w:val="000000"/>
                <w:sz w:val="20"/>
              </w:rPr>
              <w:t>
плавательные бассейны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p>
            <w:pPr>
              <w:spacing w:after="20"/>
              <w:ind w:left="20"/>
              <w:jc w:val="both"/>
            </w:pPr>
            <w:r>
              <w:rPr>
                <w:rFonts w:ascii="Times New Roman"/>
                <w:b w:val="false"/>
                <w:i w:val="false"/>
                <w:color w:val="000000"/>
                <w:sz w:val="20"/>
              </w:rPr>
              <w:t>
из них: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метрлік </w:t>
            </w:r>
          </w:p>
          <w:p>
            <w:pPr>
              <w:spacing w:after="20"/>
              <w:ind w:left="20"/>
              <w:jc w:val="both"/>
            </w:pPr>
            <w:r>
              <w:rPr>
                <w:rFonts w:ascii="Times New Roman"/>
                <w:b w:val="false"/>
                <w:i w:val="false"/>
                <w:color w:val="000000"/>
                <w:sz w:val="20"/>
              </w:rPr>
              <w:t>
50 метровые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метрлік </w:t>
            </w:r>
          </w:p>
          <w:p>
            <w:pPr>
              <w:spacing w:after="20"/>
              <w:ind w:left="20"/>
              <w:jc w:val="both"/>
            </w:pPr>
            <w:r>
              <w:rPr>
                <w:rFonts w:ascii="Times New Roman"/>
                <w:b w:val="false"/>
                <w:i w:val="false"/>
                <w:color w:val="000000"/>
                <w:sz w:val="20"/>
              </w:rPr>
              <w:t>
25 метровые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метрден аз </w:t>
            </w:r>
          </w:p>
          <w:p>
            <w:pPr>
              <w:spacing w:after="20"/>
              <w:ind w:left="20"/>
              <w:jc w:val="both"/>
            </w:pPr>
            <w:r>
              <w:rPr>
                <w:rFonts w:ascii="Times New Roman"/>
                <w:b w:val="false"/>
                <w:i w:val="false"/>
                <w:color w:val="000000"/>
                <w:sz w:val="20"/>
              </w:rPr>
              <w:t>
менее 25 метровых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спорттық залдар </w:t>
            </w:r>
          </w:p>
          <w:p>
            <w:pPr>
              <w:spacing w:after="20"/>
              <w:ind w:left="20"/>
              <w:jc w:val="both"/>
            </w:pPr>
            <w:r>
              <w:rPr>
                <w:rFonts w:ascii="Times New Roman"/>
                <w:b w:val="false"/>
                <w:i w:val="false"/>
                <w:color w:val="000000"/>
                <w:sz w:val="20"/>
              </w:rPr>
              <w:t>
спортивные залы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соның ішінде: </w:t>
            </w:r>
          </w:p>
          <w:p>
            <w:pPr>
              <w:spacing w:after="20"/>
              <w:ind w:left="20"/>
              <w:jc w:val="both"/>
            </w:pPr>
            <w:r>
              <w:rPr>
                <w:rFonts w:ascii="Times New Roman"/>
                <w:b w:val="false"/>
                <w:i w:val="false"/>
                <w:color w:val="000000"/>
                <w:sz w:val="20"/>
              </w:rPr>
              <w:t>
в том числе: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сарайлары мен кешендердегі залдар </w:t>
            </w:r>
          </w:p>
          <w:p>
            <w:pPr>
              <w:spacing w:after="20"/>
              <w:ind w:left="20"/>
              <w:jc w:val="both"/>
            </w:pPr>
            <w:r>
              <w:rPr>
                <w:rFonts w:ascii="Times New Roman"/>
                <w:b w:val="false"/>
                <w:i w:val="false"/>
                <w:color w:val="000000"/>
                <w:sz w:val="20"/>
              </w:rPr>
              <w:t>
залы во Дворцах спорта и комплексах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білім беру мекемелерде </w:t>
            </w:r>
          </w:p>
          <w:p>
            <w:pPr>
              <w:spacing w:after="20"/>
              <w:ind w:left="20"/>
              <w:jc w:val="both"/>
            </w:pPr>
            <w:r>
              <w:rPr>
                <w:rFonts w:ascii="Times New Roman"/>
                <w:b w:val="false"/>
                <w:i w:val="false"/>
                <w:color w:val="000000"/>
                <w:sz w:val="20"/>
              </w:rPr>
              <w:t>
в общеобразовательных учреждениях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 арнайы оқу мекемелерде </w:t>
            </w:r>
          </w:p>
          <w:p>
            <w:pPr>
              <w:spacing w:after="20"/>
              <w:ind w:left="20"/>
              <w:jc w:val="both"/>
            </w:pPr>
            <w:r>
              <w:rPr>
                <w:rFonts w:ascii="Times New Roman"/>
                <w:b w:val="false"/>
                <w:i w:val="false"/>
                <w:color w:val="000000"/>
                <w:sz w:val="20"/>
              </w:rPr>
              <w:t>
в средних специальных учебных заведениях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техникалық мектептерде </w:t>
            </w:r>
          </w:p>
          <w:p>
            <w:pPr>
              <w:spacing w:after="20"/>
              <w:ind w:left="20"/>
              <w:jc w:val="both"/>
            </w:pPr>
            <w:r>
              <w:rPr>
                <w:rFonts w:ascii="Times New Roman"/>
                <w:b w:val="false"/>
                <w:i w:val="false"/>
                <w:color w:val="000000"/>
                <w:sz w:val="20"/>
              </w:rPr>
              <w:t>
в профессиональных технических школах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жоғарғы оқу орындарында </w:t>
            </w:r>
          </w:p>
          <w:p>
            <w:pPr>
              <w:spacing w:after="20"/>
              <w:ind w:left="20"/>
              <w:jc w:val="both"/>
            </w:pPr>
            <w:r>
              <w:rPr>
                <w:rFonts w:ascii="Times New Roman"/>
                <w:b w:val="false"/>
                <w:i w:val="false"/>
                <w:color w:val="000000"/>
                <w:sz w:val="20"/>
              </w:rPr>
              <w:t>
в высших учебных заведениях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мектептен тыс ұйымдар (спорт мектептері, спорт клубтары, қызығушылықтар бойынша клубтар) </w:t>
            </w:r>
          </w:p>
          <w:p>
            <w:pPr>
              <w:spacing w:after="20"/>
              <w:ind w:left="20"/>
              <w:jc w:val="both"/>
            </w:pPr>
            <w:r>
              <w:rPr>
                <w:rFonts w:ascii="Times New Roman"/>
                <w:b w:val="false"/>
                <w:i w:val="false"/>
                <w:color w:val="000000"/>
                <w:sz w:val="20"/>
              </w:rPr>
              <w:t>
во внешкольных организациях (спортивные школы, спортивные клубы, клубы по интересам)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кәсіпорындар мен мекемелерде </w:t>
            </w:r>
          </w:p>
          <w:p>
            <w:pPr>
              <w:spacing w:after="20"/>
              <w:ind w:left="20"/>
              <w:jc w:val="both"/>
            </w:pPr>
            <w:r>
              <w:rPr>
                <w:rFonts w:ascii="Times New Roman"/>
                <w:b w:val="false"/>
                <w:i w:val="false"/>
                <w:color w:val="000000"/>
                <w:sz w:val="20"/>
              </w:rPr>
              <w:t>
на предприятиях и организациях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жапсарлас спорттық залдар </w:t>
            </w:r>
          </w:p>
          <w:p>
            <w:pPr>
              <w:spacing w:after="20"/>
              <w:ind w:left="20"/>
              <w:jc w:val="both"/>
            </w:pPr>
            <w:r>
              <w:rPr>
                <w:rFonts w:ascii="Times New Roman"/>
                <w:b w:val="false"/>
                <w:i w:val="false"/>
                <w:color w:val="000000"/>
                <w:sz w:val="20"/>
              </w:rPr>
              <w:t>
встроенные спортивные залы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 w:id="1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2-бөлім. Дене шынықтыру және спорт саласындағы штаттағы қызметкерлердің саны бойынша негізгі көрсеткіштер</w:t>
      </w:r>
    </w:p>
    <w:bookmarkEnd w:id="11"/>
    <w:p>
      <w:pPr>
        <w:spacing w:after="0"/>
        <w:ind w:left="0"/>
        <w:jc w:val="both"/>
      </w:pPr>
      <w:r>
        <w:rPr>
          <w:rFonts w:ascii="Times New Roman"/>
          <w:b w:val="false"/>
          <w:i w:val="false"/>
          <w:color w:val="000000"/>
          <w:sz w:val="28"/>
        </w:rPr>
        <w:t>
      Раздел 2. Основные показатели по численности штатных сотрудников в сфере физической культуры и спорта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 коды </w:t>
            </w:r>
          </w:p>
          <w:p>
            <w:pPr>
              <w:spacing w:after="20"/>
              <w:ind w:left="20"/>
              <w:jc w:val="both"/>
            </w:pPr>
            <w:r>
              <w:rPr>
                <w:rFonts w:ascii="Times New Roman"/>
                <w:b w:val="false"/>
                <w:i w:val="false"/>
                <w:color w:val="000000"/>
                <w:sz w:val="20"/>
              </w:rPr>
              <w:t>
Код строки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p>
            <w:pPr>
              <w:spacing w:after="20"/>
              <w:ind w:left="20"/>
              <w:jc w:val="both"/>
            </w:pPr>
            <w:r>
              <w:rPr>
                <w:rFonts w:ascii="Times New Roman"/>
                <w:b w:val="false"/>
                <w:i w:val="false"/>
                <w:color w:val="000000"/>
                <w:sz w:val="20"/>
              </w:rPr>
              <w:t>
Наименование</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p>
            <w:pPr>
              <w:spacing w:after="20"/>
              <w:ind w:left="20"/>
              <w:jc w:val="both"/>
            </w:pPr>
            <w:r>
              <w:rPr>
                <w:rFonts w:ascii="Times New Roman"/>
                <w:b w:val="false"/>
                <w:i w:val="false"/>
                <w:color w:val="000000"/>
                <w:sz w:val="20"/>
              </w:rPr>
              <w:t>
Из них: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"Дене шынықтыру және спорт" мамандығы бойынша білімі барлар </w:t>
            </w:r>
          </w:p>
          <w:p>
            <w:pPr>
              <w:spacing w:after="20"/>
              <w:ind w:left="20"/>
              <w:jc w:val="both"/>
            </w:pPr>
            <w:r>
              <w:rPr>
                <w:rFonts w:ascii="Times New Roman"/>
                <w:b w:val="false"/>
                <w:i w:val="false"/>
                <w:color w:val="000000"/>
                <w:sz w:val="20"/>
              </w:rPr>
              <w:t>
Имеющие образование по специальности "Физическая культура и спорт"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ауылдық жерлерде </w:t>
            </w:r>
          </w:p>
          <w:p>
            <w:pPr>
              <w:spacing w:after="20"/>
              <w:ind w:left="20"/>
              <w:jc w:val="both"/>
            </w:pPr>
            <w:r>
              <w:rPr>
                <w:rFonts w:ascii="Times New Roman"/>
                <w:b w:val="false"/>
                <w:i w:val="false"/>
                <w:color w:val="000000"/>
                <w:sz w:val="20"/>
              </w:rPr>
              <w:t>
в сельской местности</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p>
            <w:pPr>
              <w:spacing w:after="20"/>
              <w:ind w:left="20"/>
              <w:jc w:val="both"/>
            </w:pPr>
            <w:r>
              <w:rPr>
                <w:rFonts w:ascii="Times New Roman"/>
                <w:b w:val="false"/>
                <w:i w:val="false"/>
                <w:color w:val="000000"/>
                <w:sz w:val="20"/>
              </w:rPr>
              <w:t>
женщин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w:t>
            </w:r>
          </w:p>
          <w:p>
            <w:pPr>
              <w:spacing w:after="20"/>
              <w:ind w:left="20"/>
              <w:jc w:val="both"/>
            </w:pPr>
            <w:r>
              <w:rPr>
                <w:rFonts w:ascii="Times New Roman"/>
                <w:b w:val="false"/>
                <w:i w:val="false"/>
                <w:color w:val="000000"/>
                <w:sz w:val="20"/>
              </w:rPr>
              <w:t>
высшее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 арнайы </w:t>
            </w:r>
          </w:p>
          <w:p>
            <w:pPr>
              <w:spacing w:after="20"/>
              <w:ind w:left="20"/>
              <w:jc w:val="both"/>
            </w:pPr>
            <w:r>
              <w:rPr>
                <w:rFonts w:ascii="Times New Roman"/>
                <w:b w:val="false"/>
                <w:i w:val="false"/>
                <w:color w:val="000000"/>
                <w:sz w:val="20"/>
              </w:rPr>
              <w:t>
среднее специальное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p>
            <w:pPr>
              <w:spacing w:after="20"/>
              <w:ind w:left="20"/>
              <w:jc w:val="both"/>
            </w:pPr>
            <w:r>
              <w:rPr>
                <w:rFonts w:ascii="Times New Roman"/>
                <w:b w:val="false"/>
                <w:i w:val="false"/>
                <w:color w:val="000000"/>
                <w:sz w:val="20"/>
              </w:rPr>
              <w:t>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ауылдық жерлерде</w:t>
            </w:r>
          </w:p>
          <w:p>
            <w:pPr>
              <w:spacing w:after="20"/>
              <w:ind w:left="20"/>
              <w:jc w:val="both"/>
            </w:pPr>
            <w:r>
              <w:rPr>
                <w:rFonts w:ascii="Times New Roman"/>
                <w:b w:val="false"/>
                <w:i w:val="false"/>
                <w:color w:val="000000"/>
                <w:sz w:val="20"/>
              </w:rPr>
              <w:t>
из них в сельской местности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p>
            <w:pPr>
              <w:spacing w:after="20"/>
              <w:ind w:left="20"/>
              <w:jc w:val="both"/>
            </w:pPr>
            <w:r>
              <w:rPr>
                <w:rFonts w:ascii="Times New Roman"/>
                <w:b w:val="false"/>
                <w:i w:val="false"/>
                <w:color w:val="000000"/>
                <w:sz w:val="20"/>
              </w:rPr>
              <w:t>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ауылдық жерлерде</w:t>
            </w:r>
          </w:p>
          <w:p>
            <w:pPr>
              <w:spacing w:after="20"/>
              <w:ind w:left="20"/>
              <w:jc w:val="both"/>
            </w:pPr>
            <w:r>
              <w:rPr>
                <w:rFonts w:ascii="Times New Roman"/>
                <w:b w:val="false"/>
                <w:i w:val="false"/>
                <w:color w:val="000000"/>
                <w:sz w:val="20"/>
              </w:rPr>
              <w:t>
из них в сельской местности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p>
            <w:pPr>
              <w:spacing w:after="20"/>
              <w:ind w:left="20"/>
              <w:jc w:val="both"/>
            </w:pPr>
            <w:r>
              <w:rPr>
                <w:rFonts w:ascii="Times New Roman"/>
                <w:b w:val="false"/>
                <w:i w:val="false"/>
                <w:color w:val="000000"/>
                <w:sz w:val="20"/>
              </w:rPr>
              <w:t>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соның ішінде: </w:t>
            </w:r>
          </w:p>
          <w:p>
            <w:pPr>
              <w:spacing w:after="20"/>
              <w:ind w:left="20"/>
              <w:jc w:val="both"/>
            </w:pPr>
            <w:r>
              <w:rPr>
                <w:rFonts w:ascii="Times New Roman"/>
                <w:b w:val="false"/>
                <w:i w:val="false"/>
                <w:color w:val="000000"/>
                <w:sz w:val="20"/>
              </w:rPr>
              <w:t>
в том числе: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білім беру мектептерінің мұғалімдері </w:t>
            </w:r>
          </w:p>
          <w:p>
            <w:pPr>
              <w:spacing w:after="20"/>
              <w:ind w:left="20"/>
              <w:jc w:val="both"/>
            </w:pPr>
            <w:r>
              <w:rPr>
                <w:rFonts w:ascii="Times New Roman"/>
                <w:b w:val="false"/>
                <w:i w:val="false"/>
                <w:color w:val="000000"/>
                <w:sz w:val="20"/>
              </w:rPr>
              <w:t>
учителя общеобразовательных школ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және кәсіптік, орта білімнен кейінгі білім беру ұйымдарының оқытушылары </w:t>
            </w:r>
          </w:p>
          <w:p>
            <w:pPr>
              <w:spacing w:after="20"/>
              <w:ind w:left="20"/>
              <w:jc w:val="both"/>
            </w:pPr>
            <w:r>
              <w:rPr>
                <w:rFonts w:ascii="Times New Roman"/>
                <w:b w:val="false"/>
                <w:i w:val="false"/>
                <w:color w:val="000000"/>
                <w:sz w:val="20"/>
              </w:rPr>
              <w:t>
преподаватели организаций технического и профессионального, послесреднего образования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оқу орындарының оқытушылары </w:t>
            </w:r>
          </w:p>
          <w:p>
            <w:pPr>
              <w:spacing w:after="20"/>
              <w:ind w:left="20"/>
              <w:jc w:val="both"/>
            </w:pPr>
            <w:r>
              <w:rPr>
                <w:rFonts w:ascii="Times New Roman"/>
                <w:b w:val="false"/>
                <w:i w:val="false"/>
                <w:color w:val="000000"/>
                <w:sz w:val="20"/>
              </w:rPr>
              <w:t>
преподаватели высших учебных заведений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бойынша жаттықтырушы-оқытушылар </w:t>
            </w:r>
          </w:p>
          <w:p>
            <w:pPr>
              <w:spacing w:after="20"/>
              <w:ind w:left="20"/>
              <w:jc w:val="both"/>
            </w:pPr>
            <w:r>
              <w:rPr>
                <w:rFonts w:ascii="Times New Roman"/>
                <w:b w:val="false"/>
                <w:i w:val="false"/>
                <w:color w:val="000000"/>
                <w:sz w:val="20"/>
              </w:rPr>
              <w:t>
тренеры-преподаватели по спорту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бойынша әдіскерлер </w:t>
            </w:r>
          </w:p>
          <w:p>
            <w:pPr>
              <w:spacing w:after="20"/>
              <w:ind w:left="20"/>
              <w:jc w:val="both"/>
            </w:pPr>
            <w:r>
              <w:rPr>
                <w:rFonts w:ascii="Times New Roman"/>
                <w:b w:val="false"/>
                <w:i w:val="false"/>
                <w:color w:val="000000"/>
                <w:sz w:val="20"/>
              </w:rPr>
              <w:t>
методисты по спорту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бойынша нұсқаушылар </w:t>
            </w:r>
          </w:p>
          <w:p>
            <w:pPr>
              <w:spacing w:after="20"/>
              <w:ind w:left="20"/>
              <w:jc w:val="both"/>
            </w:pPr>
            <w:r>
              <w:rPr>
                <w:rFonts w:ascii="Times New Roman"/>
                <w:b w:val="false"/>
                <w:i w:val="false"/>
                <w:color w:val="000000"/>
                <w:sz w:val="20"/>
              </w:rPr>
              <w:t>
инструкторы по спорту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 мен қалалардың дене шынықтыру және спорт бөлімдері, республикалық маңызы бар қалаларының және астананың, облыстардың дене шынықтыру және спорт басқармалары аппаратының қызметкерлері </w:t>
            </w:r>
          </w:p>
          <w:p>
            <w:pPr>
              <w:spacing w:after="20"/>
              <w:ind w:left="20"/>
              <w:jc w:val="both"/>
            </w:pPr>
            <w:r>
              <w:rPr>
                <w:rFonts w:ascii="Times New Roman"/>
                <w:b w:val="false"/>
                <w:i w:val="false"/>
                <w:color w:val="000000"/>
                <w:sz w:val="20"/>
              </w:rPr>
              <w:t>
работники аппарата отделов физической культуры и спорта районов и городов, управлений физической культуры и спорта областей, городов республиканскогозначения и столицы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спорттық клубтар, дене шынықтыру ұжымдары аппаратының, ерікті спорт қоғамдары кеңестерінің, салалық дене шынықтыру-спорттық клубтартарының қызметкерлері </w:t>
            </w:r>
          </w:p>
          <w:p>
            <w:pPr>
              <w:spacing w:after="20"/>
              <w:ind w:left="20"/>
              <w:jc w:val="both"/>
            </w:pPr>
            <w:r>
              <w:rPr>
                <w:rFonts w:ascii="Times New Roman"/>
                <w:b w:val="false"/>
                <w:i w:val="false"/>
                <w:color w:val="000000"/>
                <w:sz w:val="20"/>
              </w:rPr>
              <w:t>
работники аппарата спортивных клубов, коллективов физической культуры, советов добровольных спортивных обществ, отраслевых физкультурно-спортивных клубов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дене шынықтыру және спорт қызметкерлері </w:t>
            </w:r>
          </w:p>
          <w:p>
            <w:pPr>
              <w:spacing w:after="20"/>
              <w:ind w:left="20"/>
              <w:jc w:val="both"/>
            </w:pPr>
            <w:r>
              <w:rPr>
                <w:rFonts w:ascii="Times New Roman"/>
                <w:b w:val="false"/>
                <w:i w:val="false"/>
                <w:color w:val="000000"/>
                <w:sz w:val="20"/>
              </w:rPr>
              <w:t>
другие работники физической культуры и спорта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3-бөлім. Дене шынықтыру-сауықтыру және спорттық жұмыс бойынша негізгі көрсеткіштер</w:t>
      </w:r>
    </w:p>
    <w:p>
      <w:pPr>
        <w:spacing w:after="0"/>
        <w:ind w:left="0"/>
        <w:jc w:val="both"/>
      </w:pPr>
      <w:r>
        <w:rPr>
          <w:rFonts w:ascii="Times New Roman"/>
          <w:b w:val="false"/>
          <w:i w:val="false"/>
          <w:color w:val="000000"/>
          <w:sz w:val="28"/>
        </w:rPr>
        <w:t>
      Раздел 3. Основные показатели по физкультурно-оздоровительной и спортивной работе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 коды </w:t>
            </w:r>
          </w:p>
          <w:p>
            <w:pPr>
              <w:spacing w:after="20"/>
              <w:ind w:left="20"/>
              <w:jc w:val="both"/>
            </w:pPr>
            <w:r>
              <w:rPr>
                <w:rFonts w:ascii="Times New Roman"/>
                <w:b w:val="false"/>
                <w:i w:val="false"/>
                <w:color w:val="000000"/>
                <w:sz w:val="20"/>
              </w:rPr>
              <w:t>
Код строки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Мекемелер, кәсіпорындар, ұйымдар </w:t>
            </w:r>
          </w:p>
          <w:p>
            <w:pPr>
              <w:spacing w:after="20"/>
              <w:ind w:left="20"/>
              <w:jc w:val="both"/>
            </w:pPr>
            <w:r>
              <w:rPr>
                <w:rFonts w:ascii="Times New Roman"/>
                <w:b w:val="false"/>
                <w:i w:val="false"/>
                <w:color w:val="000000"/>
                <w:sz w:val="20"/>
              </w:rPr>
              <w:t>
Учреждения, предприятия, организации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Мекемелердің, кәсіпорындардың, ұйымдардың саны, барлығы, бірлік </w:t>
            </w:r>
          </w:p>
          <w:p>
            <w:pPr>
              <w:spacing w:after="20"/>
              <w:ind w:left="20"/>
              <w:jc w:val="both"/>
            </w:pPr>
            <w:r>
              <w:rPr>
                <w:rFonts w:ascii="Times New Roman"/>
                <w:b w:val="false"/>
                <w:i w:val="false"/>
                <w:color w:val="000000"/>
                <w:sz w:val="20"/>
              </w:rPr>
              <w:t>
Количество учреждений, предприятий, организаций, всего, единиц</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ауылдық жерлерде, бірлік </w:t>
            </w:r>
          </w:p>
          <w:p>
            <w:pPr>
              <w:spacing w:after="20"/>
              <w:ind w:left="20"/>
              <w:jc w:val="both"/>
            </w:pPr>
            <w:r>
              <w:rPr>
                <w:rFonts w:ascii="Times New Roman"/>
                <w:b w:val="false"/>
                <w:i w:val="false"/>
                <w:color w:val="000000"/>
                <w:sz w:val="20"/>
              </w:rPr>
              <w:t>
Из них, в сельской местности, единиц</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Дене шынықтыру және спортпен шұғылданатындардың жалпы саны, адамдар </w:t>
            </w:r>
          </w:p>
          <w:p>
            <w:pPr>
              <w:spacing w:after="20"/>
              <w:ind w:left="20"/>
              <w:jc w:val="both"/>
            </w:pPr>
            <w:r>
              <w:rPr>
                <w:rFonts w:ascii="Times New Roman"/>
                <w:b w:val="false"/>
                <w:i w:val="false"/>
                <w:color w:val="000000"/>
                <w:sz w:val="20"/>
              </w:rPr>
              <w:t>
Общая численность занимающихся физической культурой и спортом, человек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 жас</w:t>
            </w:r>
          </w:p>
          <w:p>
            <w:pPr>
              <w:spacing w:after="20"/>
              <w:ind w:left="20"/>
              <w:jc w:val="both"/>
            </w:pPr>
            <w:r>
              <w:rPr>
                <w:rFonts w:ascii="Times New Roman"/>
                <w:b w:val="false"/>
                <w:i w:val="false"/>
                <w:color w:val="000000"/>
                <w:sz w:val="20"/>
              </w:rPr>
              <w:t>
6-13 лет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ауылдық жерлерде</w:t>
            </w:r>
          </w:p>
          <w:p>
            <w:pPr>
              <w:spacing w:after="20"/>
              <w:ind w:left="20"/>
              <w:jc w:val="both"/>
            </w:pPr>
            <w:r>
              <w:rPr>
                <w:rFonts w:ascii="Times New Roman"/>
                <w:b w:val="false"/>
                <w:i w:val="false"/>
                <w:color w:val="000000"/>
                <w:sz w:val="20"/>
              </w:rPr>
              <w:t>
из них в сельской местности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мекемелер, кәсіпорындар, ұйымдар </w:t>
            </w:r>
          </w:p>
          <w:p>
            <w:pPr>
              <w:spacing w:after="20"/>
              <w:ind w:left="20"/>
              <w:jc w:val="both"/>
            </w:pPr>
            <w:r>
              <w:rPr>
                <w:rFonts w:ascii="Times New Roman"/>
                <w:b w:val="false"/>
                <w:i w:val="false"/>
                <w:color w:val="000000"/>
                <w:sz w:val="20"/>
              </w:rPr>
              <w:t>
Всего учреждений, предприятий, организаций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соның ішінде </w:t>
            </w:r>
          </w:p>
          <w:p>
            <w:pPr>
              <w:spacing w:after="20"/>
              <w:ind w:left="20"/>
              <w:jc w:val="both"/>
            </w:pPr>
            <w:r>
              <w:rPr>
                <w:rFonts w:ascii="Times New Roman"/>
                <w:b w:val="false"/>
                <w:i w:val="false"/>
                <w:color w:val="000000"/>
                <w:sz w:val="20"/>
              </w:rPr>
              <w:t>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 ұйымдары</w:t>
            </w:r>
          </w:p>
          <w:p>
            <w:pPr>
              <w:spacing w:after="20"/>
              <w:ind w:left="20"/>
              <w:jc w:val="both"/>
            </w:pPr>
            <w:r>
              <w:rPr>
                <w:rFonts w:ascii="Times New Roman"/>
                <w:b w:val="false"/>
                <w:i w:val="false"/>
                <w:color w:val="000000"/>
                <w:sz w:val="20"/>
              </w:rPr>
              <w:t>
общеобразователь ные организации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және кәсіптік, орта білімнен кейінгі білім беру ұйымдары </w:t>
            </w:r>
          </w:p>
          <w:p>
            <w:pPr>
              <w:spacing w:after="20"/>
              <w:ind w:left="20"/>
              <w:jc w:val="both"/>
            </w:pPr>
            <w:r>
              <w:rPr>
                <w:rFonts w:ascii="Times New Roman"/>
                <w:b w:val="false"/>
                <w:i w:val="false"/>
                <w:color w:val="000000"/>
                <w:sz w:val="20"/>
              </w:rPr>
              <w:t>
организации технического и профессионального, послесреднего образования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соның ішінде: </w:t>
            </w:r>
          </w:p>
          <w:p>
            <w:pPr>
              <w:spacing w:after="20"/>
              <w:ind w:left="20"/>
              <w:jc w:val="both"/>
            </w:pPr>
            <w:r>
              <w:rPr>
                <w:rFonts w:ascii="Times New Roman"/>
                <w:b w:val="false"/>
                <w:i w:val="false"/>
                <w:color w:val="000000"/>
                <w:sz w:val="20"/>
              </w:rPr>
              <w:t>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клубтары бар </w:t>
            </w:r>
          </w:p>
          <w:p>
            <w:pPr>
              <w:spacing w:after="20"/>
              <w:ind w:left="20"/>
              <w:jc w:val="both"/>
            </w:pPr>
            <w:r>
              <w:rPr>
                <w:rFonts w:ascii="Times New Roman"/>
                <w:b w:val="false"/>
                <w:i w:val="false"/>
                <w:color w:val="000000"/>
                <w:sz w:val="20"/>
              </w:rPr>
              <w:t>
имеющие спортивные клубы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білім беру ұйымдары </w:t>
            </w:r>
          </w:p>
          <w:p>
            <w:pPr>
              <w:spacing w:after="20"/>
              <w:ind w:left="20"/>
              <w:jc w:val="both"/>
            </w:pPr>
            <w:r>
              <w:rPr>
                <w:rFonts w:ascii="Times New Roman"/>
                <w:b w:val="false"/>
                <w:i w:val="false"/>
                <w:color w:val="000000"/>
                <w:sz w:val="20"/>
              </w:rPr>
              <w:t>
организации высшего образования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p>
            <w:pPr>
              <w:spacing w:after="20"/>
              <w:ind w:left="20"/>
              <w:jc w:val="both"/>
            </w:pPr>
            <w:r>
              <w:rPr>
                <w:rFonts w:ascii="Times New Roman"/>
                <w:b w:val="false"/>
                <w:i w:val="false"/>
                <w:color w:val="000000"/>
                <w:sz w:val="20"/>
              </w:rPr>
              <w:t>
из них: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клубтары бар </w:t>
            </w:r>
          </w:p>
          <w:p>
            <w:pPr>
              <w:spacing w:after="20"/>
              <w:ind w:left="20"/>
              <w:jc w:val="both"/>
            </w:pPr>
            <w:r>
              <w:rPr>
                <w:rFonts w:ascii="Times New Roman"/>
                <w:b w:val="false"/>
                <w:i w:val="false"/>
                <w:color w:val="000000"/>
                <w:sz w:val="20"/>
              </w:rPr>
              <w:t>
имеющие спортивные клубы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дене тәрбиесі даярлығының балалар мен жасөспірімдер клубтары </w:t>
            </w:r>
          </w:p>
          <w:p>
            <w:pPr>
              <w:spacing w:after="20"/>
              <w:ind w:left="20"/>
              <w:jc w:val="both"/>
            </w:pPr>
            <w:r>
              <w:rPr>
                <w:rFonts w:ascii="Times New Roman"/>
                <w:b w:val="false"/>
                <w:i w:val="false"/>
                <w:color w:val="000000"/>
                <w:sz w:val="20"/>
              </w:rPr>
              <w:t>
детско-юношеские клубы физической подготовки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жасөспірімдер клубтары </w:t>
            </w:r>
          </w:p>
          <w:p>
            <w:pPr>
              <w:spacing w:after="20"/>
              <w:ind w:left="20"/>
              <w:jc w:val="both"/>
            </w:pPr>
            <w:r>
              <w:rPr>
                <w:rFonts w:ascii="Times New Roman"/>
                <w:b w:val="false"/>
                <w:i w:val="false"/>
                <w:color w:val="000000"/>
                <w:sz w:val="20"/>
              </w:rPr>
              <w:t>
детские подростковые клубы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БЖСМ1, МБЖСМ2, ОРМБЖМ3, СДБАМИ4, ОРММИК5, ОРДО6, ЖСШМ7 </w:t>
            </w:r>
          </w:p>
          <w:p>
            <w:pPr>
              <w:spacing w:after="20"/>
              <w:ind w:left="20"/>
              <w:jc w:val="both"/>
            </w:pPr>
            <w:r>
              <w:rPr>
                <w:rFonts w:ascii="Times New Roman"/>
                <w:b w:val="false"/>
                <w:i w:val="false"/>
                <w:color w:val="000000"/>
                <w:sz w:val="20"/>
              </w:rPr>
              <w:t>
ДЮСШ1, СДЮСШ2, СДЮШОР3, ШИОСД4, СШИКОР5 ЦПОР6, ШВСМ7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Дене шынықтыру және спортпен шұғылданатындардың жалпы саны, адамдар </w:t>
            </w:r>
          </w:p>
          <w:p>
            <w:pPr>
              <w:spacing w:after="20"/>
              <w:ind w:left="20"/>
              <w:jc w:val="both"/>
            </w:pPr>
            <w:r>
              <w:rPr>
                <w:rFonts w:ascii="Times New Roman"/>
                <w:b w:val="false"/>
                <w:i w:val="false"/>
                <w:color w:val="000000"/>
                <w:sz w:val="20"/>
              </w:rPr>
              <w:t>
Общая численность занимающихся физической культурой и спортом, человек</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әйелдер</w:t>
            </w:r>
          </w:p>
          <w:p>
            <w:pPr>
              <w:spacing w:after="20"/>
              <w:ind w:left="20"/>
              <w:jc w:val="both"/>
            </w:pPr>
            <w:r>
              <w:rPr>
                <w:rFonts w:ascii="Times New Roman"/>
                <w:b w:val="false"/>
                <w:i w:val="false"/>
                <w:color w:val="000000"/>
                <w:sz w:val="20"/>
              </w:rPr>
              <w:t>
Из них: женщин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Ақылы негізде шұғылданатындардың жалпы санынан </w:t>
            </w:r>
          </w:p>
          <w:p>
            <w:pPr>
              <w:spacing w:after="20"/>
              <w:ind w:left="20"/>
              <w:jc w:val="both"/>
            </w:pPr>
            <w:r>
              <w:rPr>
                <w:rFonts w:ascii="Times New Roman"/>
                <w:b w:val="false"/>
                <w:i w:val="false"/>
                <w:color w:val="000000"/>
                <w:sz w:val="20"/>
              </w:rPr>
              <w:t>
Из общей численности занимающихся на платной основе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14-29 жас </w:t>
            </w:r>
          </w:p>
          <w:p>
            <w:pPr>
              <w:spacing w:after="20"/>
              <w:ind w:left="20"/>
              <w:jc w:val="both"/>
            </w:pPr>
            <w:r>
              <w:rPr>
                <w:rFonts w:ascii="Times New Roman"/>
                <w:b w:val="false"/>
                <w:i w:val="false"/>
                <w:color w:val="000000"/>
                <w:sz w:val="20"/>
              </w:rPr>
              <w:t>
14-29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ауылдық жерлерде</w:t>
            </w:r>
          </w:p>
          <w:p>
            <w:pPr>
              <w:spacing w:after="20"/>
              <w:ind w:left="20"/>
              <w:jc w:val="both"/>
            </w:pPr>
            <w:r>
              <w:rPr>
                <w:rFonts w:ascii="Times New Roman"/>
                <w:b w:val="false"/>
                <w:i w:val="false"/>
                <w:color w:val="000000"/>
                <w:sz w:val="20"/>
              </w:rPr>
              <w:t>
из них в сельской местности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жастан жоғары</w:t>
            </w:r>
          </w:p>
          <w:p>
            <w:pPr>
              <w:spacing w:after="20"/>
              <w:ind w:left="20"/>
              <w:jc w:val="both"/>
            </w:pPr>
            <w:r>
              <w:rPr>
                <w:rFonts w:ascii="Times New Roman"/>
                <w:b w:val="false"/>
                <w:i w:val="false"/>
                <w:color w:val="000000"/>
                <w:sz w:val="20"/>
              </w:rPr>
              <w:t>
старше 30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ауылдық жерлерде</w:t>
            </w:r>
          </w:p>
          <w:p>
            <w:pPr>
              <w:spacing w:after="20"/>
              <w:ind w:left="20"/>
              <w:jc w:val="both"/>
            </w:pPr>
            <w:r>
              <w:rPr>
                <w:rFonts w:ascii="Times New Roman"/>
                <w:b w:val="false"/>
                <w:i w:val="false"/>
                <w:color w:val="000000"/>
                <w:sz w:val="20"/>
              </w:rPr>
              <w:t>
из них в сельской местности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зейнеткерлік жасқа келгендер</w:t>
            </w:r>
          </w:p>
          <w:p>
            <w:pPr>
              <w:spacing w:after="20"/>
              <w:ind w:left="20"/>
              <w:jc w:val="both"/>
            </w:pPr>
            <w:r>
              <w:rPr>
                <w:rFonts w:ascii="Times New Roman"/>
                <w:b w:val="false"/>
                <w:i w:val="false"/>
                <w:color w:val="000000"/>
                <w:sz w:val="20"/>
              </w:rPr>
              <w:t>
достигших пенсионного возраста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ауылдық жерлерде</w:t>
            </w:r>
          </w:p>
          <w:p>
            <w:pPr>
              <w:spacing w:after="20"/>
              <w:ind w:left="20"/>
              <w:jc w:val="both"/>
            </w:pPr>
            <w:r>
              <w:rPr>
                <w:rFonts w:ascii="Times New Roman"/>
                <w:b w:val="false"/>
                <w:i w:val="false"/>
                <w:color w:val="000000"/>
                <w:sz w:val="20"/>
              </w:rPr>
              <w:t>
из них в сельской местности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Ескертпе: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Примечание:</w:t>
            </w:r>
          </w:p>
        </w:tc>
      </w:tr>
    </w:tbl>
    <w:p>
      <w:pPr>
        <w:spacing w:after="0"/>
        <w:ind w:left="0"/>
        <w:jc w:val="both"/>
      </w:pPr>
      <w:r>
        <w:rPr>
          <w:rFonts w:ascii="Times New Roman"/>
          <w:b w:val="false"/>
          <w:i w:val="false"/>
          <w:color w:val="000000"/>
          <w:sz w:val="28"/>
        </w:rPr>
        <w:t>
      1Мұнда және бұдан әрі: БЖСМ – Балалар мен жасөспірімдердің спорт мектебі</w:t>
      </w:r>
    </w:p>
    <w:p>
      <w:pPr>
        <w:spacing w:after="0"/>
        <w:ind w:left="0"/>
        <w:jc w:val="both"/>
      </w:pPr>
      <w:r>
        <w:rPr>
          <w:rFonts w:ascii="Times New Roman"/>
          <w:b w:val="false"/>
          <w:i w:val="false"/>
          <w:color w:val="000000"/>
          <w:sz w:val="28"/>
        </w:rPr>
        <w:t>
      1Здесь и далее: ДЮСШ – Детско-юношеская спортивная школа</w:t>
      </w:r>
    </w:p>
    <w:p>
      <w:pPr>
        <w:spacing w:after="0"/>
        <w:ind w:left="0"/>
        <w:jc w:val="both"/>
      </w:pPr>
      <w:r>
        <w:rPr>
          <w:rFonts w:ascii="Times New Roman"/>
          <w:b w:val="false"/>
          <w:i w:val="false"/>
          <w:color w:val="000000"/>
          <w:sz w:val="28"/>
        </w:rPr>
        <w:t>
      2Мұнда және бұдан әрі: МБЖСМ – Мамандандырылған балалар мен жасөспірімдер спорт мектебі</w:t>
      </w:r>
    </w:p>
    <w:p>
      <w:pPr>
        <w:spacing w:after="0"/>
        <w:ind w:left="0"/>
        <w:jc w:val="both"/>
      </w:pPr>
      <w:r>
        <w:rPr>
          <w:rFonts w:ascii="Times New Roman"/>
          <w:b w:val="false"/>
          <w:i w:val="false"/>
          <w:color w:val="000000"/>
          <w:sz w:val="28"/>
        </w:rPr>
        <w:t>
      2Здесь и далее: СДЮСШ – Специализированная детско-юношеская спортивная школа</w:t>
      </w:r>
    </w:p>
    <w:p>
      <w:pPr>
        <w:spacing w:after="0"/>
        <w:ind w:left="0"/>
        <w:jc w:val="both"/>
      </w:pPr>
      <w:r>
        <w:rPr>
          <w:rFonts w:ascii="Times New Roman"/>
          <w:b w:val="false"/>
          <w:i w:val="false"/>
          <w:color w:val="000000"/>
          <w:sz w:val="28"/>
        </w:rPr>
        <w:t>
      3Мұнда және бұдан әрі: ОРМБЖМ – Олимпиадалық резервтегі мамандандырылған балалар мен жасөспірімдер мектебі</w:t>
      </w:r>
    </w:p>
    <w:p>
      <w:pPr>
        <w:spacing w:after="0"/>
        <w:ind w:left="0"/>
        <w:jc w:val="both"/>
      </w:pPr>
      <w:r>
        <w:rPr>
          <w:rFonts w:ascii="Times New Roman"/>
          <w:b w:val="false"/>
          <w:i w:val="false"/>
          <w:color w:val="000000"/>
          <w:sz w:val="28"/>
        </w:rPr>
        <w:t>
      3Здесь и далее: СДЮШОР - Специализированная детско-юношеская школа олимпийского резерва</w:t>
      </w:r>
    </w:p>
    <w:p>
      <w:pPr>
        <w:spacing w:after="0"/>
        <w:ind w:left="0"/>
        <w:jc w:val="both"/>
      </w:pPr>
      <w:r>
        <w:rPr>
          <w:rFonts w:ascii="Times New Roman"/>
          <w:b w:val="false"/>
          <w:i w:val="false"/>
          <w:color w:val="000000"/>
          <w:sz w:val="28"/>
        </w:rPr>
        <w:t>
      4Мұнда және бұдан әрі: СДБАМИ – Спорттағы дарынды балаларға арналған мектеп-интернат</w:t>
      </w:r>
    </w:p>
    <w:p>
      <w:pPr>
        <w:spacing w:after="0"/>
        <w:ind w:left="0"/>
        <w:jc w:val="both"/>
      </w:pPr>
      <w:r>
        <w:rPr>
          <w:rFonts w:ascii="Times New Roman"/>
          <w:b w:val="false"/>
          <w:i w:val="false"/>
          <w:color w:val="000000"/>
          <w:sz w:val="28"/>
        </w:rPr>
        <w:t>
      4Здесь и далее: ШИОСД – Школа-интернат для одаренных в спорте детей</w:t>
      </w:r>
    </w:p>
    <w:p>
      <w:pPr>
        <w:spacing w:after="0"/>
        <w:ind w:left="0"/>
        <w:jc w:val="both"/>
      </w:pPr>
      <w:r>
        <w:rPr>
          <w:rFonts w:ascii="Times New Roman"/>
          <w:b w:val="false"/>
          <w:i w:val="false"/>
          <w:color w:val="000000"/>
          <w:sz w:val="28"/>
        </w:rPr>
        <w:t>
      5Мұнда және бұдан әрі: ОРММИК – Олимпиадалық резервтегі мамандырылған мектеп-интернат-колледж</w:t>
      </w:r>
    </w:p>
    <w:p>
      <w:pPr>
        <w:spacing w:after="0"/>
        <w:ind w:left="0"/>
        <w:jc w:val="both"/>
      </w:pPr>
      <w:r>
        <w:rPr>
          <w:rFonts w:ascii="Times New Roman"/>
          <w:b w:val="false"/>
          <w:i w:val="false"/>
          <w:color w:val="000000"/>
          <w:sz w:val="28"/>
        </w:rPr>
        <w:t>
      5Здесь и далее:СШИКОР – Специализированная школа-интернат-колледж олимпийского резерва</w:t>
      </w:r>
    </w:p>
    <w:p>
      <w:pPr>
        <w:spacing w:after="0"/>
        <w:ind w:left="0"/>
        <w:jc w:val="both"/>
      </w:pPr>
      <w:r>
        <w:rPr>
          <w:rFonts w:ascii="Times New Roman"/>
          <w:b w:val="false"/>
          <w:i w:val="false"/>
          <w:color w:val="000000"/>
          <w:sz w:val="28"/>
        </w:rPr>
        <w:t>
      6Мұнда және бұдан әрі: ОРДО – Олимпиадалық резервті даярлау орталығы</w:t>
      </w:r>
    </w:p>
    <w:p>
      <w:pPr>
        <w:spacing w:after="0"/>
        <w:ind w:left="0"/>
        <w:jc w:val="both"/>
      </w:pPr>
      <w:r>
        <w:rPr>
          <w:rFonts w:ascii="Times New Roman"/>
          <w:b w:val="false"/>
          <w:i w:val="false"/>
          <w:color w:val="000000"/>
          <w:sz w:val="28"/>
        </w:rPr>
        <w:t>
      6Здесь и далее: ЦПОР – Центр подготовки олимпийского резерва</w:t>
      </w:r>
    </w:p>
    <w:p>
      <w:pPr>
        <w:spacing w:after="0"/>
        <w:ind w:left="0"/>
        <w:jc w:val="both"/>
      </w:pPr>
      <w:r>
        <w:rPr>
          <w:rFonts w:ascii="Times New Roman"/>
          <w:b w:val="false"/>
          <w:i w:val="false"/>
          <w:color w:val="000000"/>
          <w:sz w:val="28"/>
        </w:rPr>
        <w:t>
      7Мұнда және бұдан әрі: ЖСШМ – Жоғары спорт шеберлігі мектебі</w:t>
      </w:r>
    </w:p>
    <w:p>
      <w:pPr>
        <w:spacing w:after="0"/>
        <w:ind w:left="0"/>
        <w:jc w:val="both"/>
      </w:pPr>
      <w:r>
        <w:rPr>
          <w:rFonts w:ascii="Times New Roman"/>
          <w:b w:val="false"/>
          <w:i w:val="false"/>
          <w:color w:val="000000"/>
          <w:sz w:val="28"/>
        </w:rPr>
        <w:t>
      7Здесь и далее: ШВСМ – Школа вышего спортивного мастерства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 коды </w:t>
            </w:r>
          </w:p>
          <w:p>
            <w:pPr>
              <w:spacing w:after="20"/>
              <w:ind w:left="20"/>
              <w:jc w:val="both"/>
            </w:pPr>
            <w:r>
              <w:rPr>
                <w:rFonts w:ascii="Times New Roman"/>
                <w:b w:val="false"/>
                <w:i w:val="false"/>
                <w:color w:val="000000"/>
                <w:sz w:val="20"/>
              </w:rPr>
              <w:t>
Код строки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Мекемелер, кәсіпорындар, ұйымдар </w:t>
            </w:r>
          </w:p>
          <w:p>
            <w:pPr>
              <w:spacing w:after="20"/>
              <w:ind w:left="20"/>
              <w:jc w:val="both"/>
            </w:pPr>
            <w:r>
              <w:rPr>
                <w:rFonts w:ascii="Times New Roman"/>
                <w:b w:val="false"/>
                <w:i w:val="false"/>
                <w:color w:val="000000"/>
                <w:sz w:val="20"/>
              </w:rPr>
              <w:t>
Учреждения, предприятия, организации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Мекемелердің, кәсіпорындардың, ұйымдардың саны, барлығы, бірлік </w:t>
            </w:r>
          </w:p>
          <w:p>
            <w:pPr>
              <w:spacing w:after="20"/>
              <w:ind w:left="20"/>
              <w:jc w:val="both"/>
            </w:pPr>
            <w:r>
              <w:rPr>
                <w:rFonts w:ascii="Times New Roman"/>
                <w:b w:val="false"/>
                <w:i w:val="false"/>
                <w:color w:val="000000"/>
                <w:sz w:val="20"/>
              </w:rPr>
              <w:t>
Количество учреждений, предприятий, организаций, всего, единиц</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ауылдық жерлерде, бірлік </w:t>
            </w:r>
          </w:p>
          <w:p>
            <w:pPr>
              <w:spacing w:after="20"/>
              <w:ind w:left="20"/>
              <w:jc w:val="both"/>
            </w:pPr>
            <w:r>
              <w:rPr>
                <w:rFonts w:ascii="Times New Roman"/>
                <w:b w:val="false"/>
                <w:i w:val="false"/>
                <w:color w:val="000000"/>
                <w:sz w:val="20"/>
              </w:rPr>
              <w:t>
Из них, в сельской местности, единиц</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Дене шынықтыру және спортпен шұғылданатындардың жалпы саны, адамдар </w:t>
            </w:r>
          </w:p>
          <w:p>
            <w:pPr>
              <w:spacing w:after="20"/>
              <w:ind w:left="20"/>
              <w:jc w:val="both"/>
            </w:pPr>
            <w:r>
              <w:rPr>
                <w:rFonts w:ascii="Times New Roman"/>
                <w:b w:val="false"/>
                <w:i w:val="false"/>
                <w:color w:val="000000"/>
                <w:sz w:val="20"/>
              </w:rPr>
              <w:t>
Общая численность занимающихся физической культурой и спортом, человек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6-13 жас </w:t>
            </w:r>
          </w:p>
          <w:p>
            <w:pPr>
              <w:spacing w:after="20"/>
              <w:ind w:left="20"/>
              <w:jc w:val="both"/>
            </w:pPr>
            <w:r>
              <w:rPr>
                <w:rFonts w:ascii="Times New Roman"/>
                <w:b w:val="false"/>
                <w:i w:val="false"/>
                <w:color w:val="000000"/>
                <w:sz w:val="20"/>
              </w:rPr>
              <w:t>
6-13 лет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ауылдық жерлерде</w:t>
            </w:r>
          </w:p>
          <w:p>
            <w:pPr>
              <w:spacing w:after="20"/>
              <w:ind w:left="20"/>
              <w:jc w:val="both"/>
            </w:pPr>
            <w:r>
              <w:rPr>
                <w:rFonts w:ascii="Times New Roman"/>
                <w:b w:val="false"/>
                <w:i w:val="false"/>
                <w:color w:val="000000"/>
                <w:sz w:val="20"/>
              </w:rPr>
              <w:t>
из них в сельской местности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соның ішінде мүгедек спортшыларға арналған бөлімшелер </w:t>
            </w:r>
          </w:p>
          <w:p>
            <w:pPr>
              <w:spacing w:after="20"/>
              <w:ind w:left="20"/>
              <w:jc w:val="both"/>
            </w:pPr>
            <w:r>
              <w:rPr>
                <w:rFonts w:ascii="Times New Roman"/>
                <w:b w:val="false"/>
                <w:i w:val="false"/>
                <w:color w:val="000000"/>
                <w:sz w:val="20"/>
              </w:rPr>
              <w:t>
в том числе отделения для спортсменов-инвалидов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спорттық клубтар </w:t>
            </w:r>
          </w:p>
          <w:p>
            <w:pPr>
              <w:spacing w:after="20"/>
              <w:ind w:left="20"/>
              <w:jc w:val="both"/>
            </w:pPr>
            <w:r>
              <w:rPr>
                <w:rFonts w:ascii="Times New Roman"/>
                <w:b w:val="false"/>
                <w:i w:val="false"/>
                <w:color w:val="000000"/>
                <w:sz w:val="20"/>
              </w:rPr>
              <w:t>
спортивные клубы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соның ішінде: </w:t>
            </w:r>
          </w:p>
          <w:p>
            <w:pPr>
              <w:spacing w:after="20"/>
              <w:ind w:left="20"/>
              <w:jc w:val="both"/>
            </w:pPr>
            <w:r>
              <w:rPr>
                <w:rFonts w:ascii="Times New Roman"/>
                <w:b w:val="false"/>
                <w:i w:val="false"/>
                <w:color w:val="000000"/>
                <w:sz w:val="20"/>
              </w:rPr>
              <w:t>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w:t>
            </w:r>
          </w:p>
          <w:p>
            <w:pPr>
              <w:spacing w:after="20"/>
              <w:ind w:left="20"/>
              <w:jc w:val="both"/>
            </w:pPr>
            <w:r>
              <w:rPr>
                <w:rFonts w:ascii="Times New Roman"/>
                <w:b w:val="false"/>
                <w:i w:val="false"/>
                <w:color w:val="000000"/>
                <w:sz w:val="20"/>
              </w:rPr>
              <w:t>
профессиональные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 спортшылар үшін </w:t>
            </w:r>
          </w:p>
          <w:p>
            <w:pPr>
              <w:spacing w:after="20"/>
              <w:ind w:left="20"/>
              <w:jc w:val="both"/>
            </w:pPr>
            <w:r>
              <w:rPr>
                <w:rFonts w:ascii="Times New Roman"/>
                <w:b w:val="false"/>
                <w:i w:val="false"/>
                <w:color w:val="000000"/>
                <w:sz w:val="20"/>
              </w:rPr>
              <w:t>
для спортсменов-инвалидов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имараттары базасындағы мекемелер мен ұйымдар </w:t>
            </w:r>
          </w:p>
          <w:p>
            <w:pPr>
              <w:spacing w:after="20"/>
              <w:ind w:left="20"/>
              <w:jc w:val="both"/>
            </w:pPr>
            <w:r>
              <w:rPr>
                <w:rFonts w:ascii="Times New Roman"/>
                <w:b w:val="false"/>
                <w:i w:val="false"/>
                <w:color w:val="000000"/>
                <w:sz w:val="20"/>
              </w:rPr>
              <w:t>
учреждения и организации на базе спортивных сооружений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фитнес клубтар </w:t>
            </w:r>
          </w:p>
          <w:p>
            <w:pPr>
              <w:spacing w:after="20"/>
              <w:ind w:left="20"/>
              <w:jc w:val="both"/>
            </w:pPr>
            <w:r>
              <w:rPr>
                <w:rFonts w:ascii="Times New Roman"/>
                <w:b w:val="false"/>
                <w:i w:val="false"/>
                <w:color w:val="000000"/>
                <w:sz w:val="20"/>
              </w:rPr>
              <w:t>
фитнес-клубы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ведомстволық спорт қоғамдары және спортты дамытуды жүзеге асыратын қоғамдық бірлестіктер </w:t>
            </w:r>
          </w:p>
          <w:p>
            <w:pPr>
              <w:spacing w:after="20"/>
              <w:ind w:left="20"/>
              <w:jc w:val="both"/>
            </w:pPr>
            <w:r>
              <w:rPr>
                <w:rFonts w:ascii="Times New Roman"/>
                <w:b w:val="false"/>
                <w:i w:val="false"/>
                <w:color w:val="000000"/>
                <w:sz w:val="20"/>
              </w:rPr>
              <w:t>
ведомственные спортивные общества и общественные объединения, осуществляющие развитие спорта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мекемелер мен ұйымдар, оның ішінде дене шынықтыру мен спортқа бейімділік </w:t>
            </w:r>
          </w:p>
          <w:p>
            <w:pPr>
              <w:spacing w:after="20"/>
              <w:ind w:left="20"/>
              <w:jc w:val="both"/>
            </w:pPr>
            <w:r>
              <w:rPr>
                <w:rFonts w:ascii="Times New Roman"/>
                <w:b w:val="false"/>
                <w:i w:val="false"/>
                <w:color w:val="000000"/>
                <w:sz w:val="20"/>
              </w:rPr>
              <w:t>
другие учреждения и организации, в том числе адаптивной физической культуры и спорта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Дене шынықтыру және спортпен шұғылданатындардың жалпы саны, адамдар </w:t>
            </w:r>
          </w:p>
          <w:p>
            <w:pPr>
              <w:spacing w:after="20"/>
              <w:ind w:left="20"/>
              <w:jc w:val="both"/>
            </w:pPr>
            <w:r>
              <w:rPr>
                <w:rFonts w:ascii="Times New Roman"/>
                <w:b w:val="false"/>
                <w:i w:val="false"/>
                <w:color w:val="000000"/>
                <w:sz w:val="20"/>
              </w:rPr>
              <w:t>
Общая численность занимающихся физической культурой и спортом, человек</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әйелдер </w:t>
            </w:r>
          </w:p>
          <w:p>
            <w:pPr>
              <w:spacing w:after="20"/>
              <w:ind w:left="20"/>
              <w:jc w:val="both"/>
            </w:pPr>
            <w:r>
              <w:rPr>
                <w:rFonts w:ascii="Times New Roman"/>
                <w:b w:val="false"/>
                <w:i w:val="false"/>
                <w:color w:val="000000"/>
                <w:sz w:val="20"/>
              </w:rPr>
              <w:t>
Из них: женщин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негізде шұғылданатындардың жалпы санынан</w:t>
            </w:r>
          </w:p>
          <w:p>
            <w:pPr>
              <w:spacing w:after="20"/>
              <w:ind w:left="20"/>
              <w:jc w:val="both"/>
            </w:pPr>
            <w:r>
              <w:rPr>
                <w:rFonts w:ascii="Times New Roman"/>
                <w:b w:val="false"/>
                <w:i w:val="false"/>
                <w:color w:val="000000"/>
                <w:sz w:val="20"/>
              </w:rPr>
              <w:t>
Из общей численности занимающихся на платной основе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14-29 жас </w:t>
            </w:r>
          </w:p>
          <w:p>
            <w:pPr>
              <w:spacing w:after="20"/>
              <w:ind w:left="20"/>
              <w:jc w:val="both"/>
            </w:pPr>
            <w:r>
              <w:rPr>
                <w:rFonts w:ascii="Times New Roman"/>
                <w:b w:val="false"/>
                <w:i w:val="false"/>
                <w:color w:val="000000"/>
                <w:sz w:val="20"/>
              </w:rPr>
              <w:t>
14-29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ауылдық жерлерде</w:t>
            </w:r>
          </w:p>
          <w:p>
            <w:pPr>
              <w:spacing w:after="20"/>
              <w:ind w:left="20"/>
              <w:jc w:val="both"/>
            </w:pPr>
            <w:r>
              <w:rPr>
                <w:rFonts w:ascii="Times New Roman"/>
                <w:b w:val="false"/>
                <w:i w:val="false"/>
                <w:color w:val="000000"/>
                <w:sz w:val="20"/>
              </w:rPr>
              <w:t>
из них в сельской местности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жастан жоғары</w:t>
            </w:r>
          </w:p>
          <w:p>
            <w:pPr>
              <w:spacing w:after="20"/>
              <w:ind w:left="20"/>
              <w:jc w:val="both"/>
            </w:pPr>
            <w:r>
              <w:rPr>
                <w:rFonts w:ascii="Times New Roman"/>
                <w:b w:val="false"/>
                <w:i w:val="false"/>
                <w:color w:val="000000"/>
                <w:sz w:val="20"/>
              </w:rPr>
              <w:t>
старше 30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ауылдық жерлерде</w:t>
            </w:r>
          </w:p>
          <w:p>
            <w:pPr>
              <w:spacing w:after="20"/>
              <w:ind w:left="20"/>
              <w:jc w:val="both"/>
            </w:pPr>
            <w:r>
              <w:rPr>
                <w:rFonts w:ascii="Times New Roman"/>
                <w:b w:val="false"/>
                <w:i w:val="false"/>
                <w:color w:val="000000"/>
                <w:sz w:val="20"/>
              </w:rPr>
              <w:t>
из них в сельской местности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зейнеткерлік жасқа келгендер </w:t>
            </w:r>
          </w:p>
          <w:p>
            <w:pPr>
              <w:spacing w:after="20"/>
              <w:ind w:left="20"/>
              <w:jc w:val="both"/>
            </w:pPr>
            <w:r>
              <w:rPr>
                <w:rFonts w:ascii="Times New Roman"/>
                <w:b w:val="false"/>
                <w:i w:val="false"/>
                <w:color w:val="000000"/>
                <w:sz w:val="20"/>
              </w:rPr>
              <w:t>
достигших пенсионного возраста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ауылдық жерлерде </w:t>
            </w:r>
          </w:p>
          <w:p>
            <w:pPr>
              <w:spacing w:after="20"/>
              <w:ind w:left="20"/>
              <w:jc w:val="both"/>
            </w:pPr>
            <w:r>
              <w:rPr>
                <w:rFonts w:ascii="Times New Roman"/>
                <w:b w:val="false"/>
                <w:i w:val="false"/>
                <w:color w:val="000000"/>
                <w:sz w:val="20"/>
              </w:rPr>
              <w:t>
из них в сельской местности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4-бөлім. БЖСМ, МБЖСМ, ОРМБЖМ жұмыстарының негізгі көрсеткіштері (бұдан әрі – спорт мектептері) </w:t>
      </w:r>
    </w:p>
    <w:p>
      <w:pPr>
        <w:spacing w:after="0"/>
        <w:ind w:left="0"/>
        <w:jc w:val="both"/>
      </w:pPr>
      <w:r>
        <w:rPr>
          <w:rFonts w:ascii="Times New Roman"/>
          <w:b w:val="false"/>
          <w:i w:val="false"/>
          <w:color w:val="000000"/>
          <w:sz w:val="28"/>
        </w:rPr>
        <w:t>
      Раздел 4. Основные показатели работы ДЮСШ, СДЮСШ, СДЮШОР (далее – спортивные школы)</w:t>
      </w:r>
    </w:p>
    <w:p>
      <w:pPr>
        <w:spacing w:after="0"/>
        <w:ind w:left="0"/>
        <w:jc w:val="both"/>
      </w:pPr>
      <w:r>
        <w:rPr>
          <w:rFonts w:ascii="Times New Roman"/>
          <w:b w:val="false"/>
          <w:i w:val="false"/>
          <w:color w:val="000000"/>
          <w:sz w:val="28"/>
        </w:rPr>
        <w:t>
      4.1 Спорт мектептерiнің саны, бірлік</w:t>
      </w:r>
    </w:p>
    <w:p>
      <w:pPr>
        <w:spacing w:after="0"/>
        <w:ind w:left="0"/>
        <w:jc w:val="both"/>
      </w:pPr>
      <w:r>
        <w:rPr>
          <w:rFonts w:ascii="Times New Roman"/>
          <w:b w:val="false"/>
          <w:i w:val="false"/>
          <w:color w:val="000000"/>
          <w:sz w:val="28"/>
        </w:rPr>
        <w:t>
      4.1 Количество спортивных школ,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 коды </w:t>
            </w:r>
          </w:p>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мектептерінің саны, бірлік </w:t>
            </w:r>
          </w:p>
          <w:p>
            <w:pPr>
              <w:spacing w:after="20"/>
              <w:ind w:left="20"/>
              <w:jc w:val="both"/>
            </w:pPr>
            <w:r>
              <w:rPr>
                <w:rFonts w:ascii="Times New Roman"/>
                <w:b w:val="false"/>
                <w:i w:val="false"/>
                <w:color w:val="000000"/>
                <w:sz w:val="20"/>
              </w:rPr>
              <w:t>
Количество спортивных школ, единиц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республикалық спорт мектептері </w:t>
            </w:r>
          </w:p>
          <w:p>
            <w:pPr>
              <w:spacing w:after="20"/>
              <w:ind w:left="20"/>
              <w:jc w:val="both"/>
            </w:pPr>
            <w:r>
              <w:rPr>
                <w:rFonts w:ascii="Times New Roman"/>
                <w:b w:val="false"/>
                <w:i w:val="false"/>
                <w:color w:val="000000"/>
                <w:sz w:val="20"/>
              </w:rPr>
              <w:t>
Из них республиканские спортивные школы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4.2 Спорт түрлері бойынша бөлімшелердің саны, бірлік </w:t>
      </w:r>
    </w:p>
    <w:p>
      <w:pPr>
        <w:spacing w:after="0"/>
        <w:ind w:left="0"/>
        <w:jc w:val="both"/>
      </w:pPr>
      <w:r>
        <w:rPr>
          <w:rFonts w:ascii="Times New Roman"/>
          <w:b w:val="false"/>
          <w:i w:val="false"/>
          <w:color w:val="000000"/>
          <w:sz w:val="28"/>
        </w:rPr>
        <w:t>
      4.2 Количество отделений по видам спорта,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 коды </w:t>
            </w:r>
          </w:p>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түрлері</w:t>
            </w:r>
          </w:p>
          <w:p>
            <w:pPr>
              <w:spacing w:after="20"/>
              <w:ind w:left="20"/>
              <w:jc w:val="both"/>
            </w:pPr>
            <w:r>
              <w:rPr>
                <w:rFonts w:ascii="Times New Roman"/>
                <w:b w:val="false"/>
                <w:i w:val="false"/>
                <w:color w:val="000000"/>
                <w:sz w:val="20"/>
              </w:rPr>
              <w:t>
Виды 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түрлері бойынша бөлімшелердің саны, бірлік </w:t>
            </w:r>
          </w:p>
          <w:p>
            <w:pPr>
              <w:spacing w:after="20"/>
              <w:ind w:left="20"/>
              <w:jc w:val="both"/>
            </w:pPr>
            <w:r>
              <w:rPr>
                <w:rFonts w:ascii="Times New Roman"/>
                <w:b w:val="false"/>
                <w:i w:val="false"/>
                <w:color w:val="000000"/>
                <w:sz w:val="20"/>
              </w:rPr>
              <w:t>
Количество отделений по видам спорта,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республикалық спорт мектептері </w:t>
            </w:r>
          </w:p>
          <w:p>
            <w:pPr>
              <w:spacing w:after="20"/>
              <w:ind w:left="20"/>
              <w:jc w:val="both"/>
            </w:pPr>
            <w:r>
              <w:rPr>
                <w:rFonts w:ascii="Times New Roman"/>
                <w:b w:val="false"/>
                <w:i w:val="false"/>
                <w:color w:val="000000"/>
                <w:sz w:val="20"/>
              </w:rPr>
              <w:t>
Из них республиканские спортивные школы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4.3 Спорттық-сауықтыру топтарының саны, бірлік</w:t>
      </w:r>
    </w:p>
    <w:p>
      <w:pPr>
        <w:spacing w:after="0"/>
        <w:ind w:left="0"/>
        <w:jc w:val="both"/>
      </w:pPr>
      <w:r>
        <w:rPr>
          <w:rFonts w:ascii="Times New Roman"/>
          <w:b w:val="false"/>
          <w:i w:val="false"/>
          <w:color w:val="000000"/>
          <w:sz w:val="28"/>
        </w:rPr>
        <w:t>
      4.3 Количество спортивно-оздоровительных групп,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 коды </w:t>
            </w:r>
          </w:p>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түрлері</w:t>
            </w:r>
          </w:p>
          <w:p>
            <w:pPr>
              <w:spacing w:after="20"/>
              <w:ind w:left="20"/>
              <w:jc w:val="both"/>
            </w:pPr>
            <w:r>
              <w:rPr>
                <w:rFonts w:ascii="Times New Roman"/>
                <w:b w:val="false"/>
                <w:i w:val="false"/>
                <w:color w:val="000000"/>
                <w:sz w:val="20"/>
              </w:rPr>
              <w:t>
Виды 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Спорттық-сауықтыру топтарының саны, бірлік </w:t>
            </w:r>
          </w:p>
          <w:p>
            <w:pPr>
              <w:spacing w:after="20"/>
              <w:ind w:left="20"/>
              <w:jc w:val="both"/>
            </w:pPr>
            <w:r>
              <w:rPr>
                <w:rFonts w:ascii="Times New Roman"/>
                <w:b w:val="false"/>
                <w:i w:val="false"/>
                <w:color w:val="000000"/>
                <w:sz w:val="20"/>
              </w:rPr>
              <w:t>
Количество спортивно-оздоровительных групп,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республикалық спорт мектептері</w:t>
            </w:r>
          </w:p>
          <w:p>
            <w:pPr>
              <w:spacing w:after="20"/>
              <w:ind w:left="20"/>
              <w:jc w:val="both"/>
            </w:pPr>
            <w:r>
              <w:rPr>
                <w:rFonts w:ascii="Times New Roman"/>
                <w:b w:val="false"/>
                <w:i w:val="false"/>
                <w:color w:val="000000"/>
                <w:sz w:val="20"/>
              </w:rPr>
              <w:t>
Из них республиканские спортивные школы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4.4 Алғашқы дайындық топтарының саны, бірлік</w:t>
      </w:r>
    </w:p>
    <w:p>
      <w:pPr>
        <w:spacing w:after="0"/>
        <w:ind w:left="0"/>
        <w:jc w:val="both"/>
      </w:pPr>
      <w:r>
        <w:rPr>
          <w:rFonts w:ascii="Times New Roman"/>
          <w:b w:val="false"/>
          <w:i w:val="false"/>
          <w:color w:val="000000"/>
          <w:sz w:val="28"/>
        </w:rPr>
        <w:t>
      4.4 Количество групп начальной подготовки,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 коды </w:t>
            </w:r>
          </w:p>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түрлері</w:t>
            </w:r>
          </w:p>
          <w:p>
            <w:pPr>
              <w:spacing w:after="20"/>
              <w:ind w:left="20"/>
              <w:jc w:val="both"/>
            </w:pPr>
            <w:r>
              <w:rPr>
                <w:rFonts w:ascii="Times New Roman"/>
                <w:b w:val="false"/>
                <w:i w:val="false"/>
                <w:color w:val="000000"/>
                <w:sz w:val="20"/>
              </w:rPr>
              <w:t>
Виды 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Алғашқы дайындық топтарының саны, бірлік </w:t>
            </w:r>
          </w:p>
          <w:p>
            <w:pPr>
              <w:spacing w:after="20"/>
              <w:ind w:left="20"/>
              <w:jc w:val="both"/>
            </w:pPr>
            <w:r>
              <w:rPr>
                <w:rFonts w:ascii="Times New Roman"/>
                <w:b w:val="false"/>
                <w:i w:val="false"/>
                <w:color w:val="000000"/>
                <w:sz w:val="20"/>
              </w:rPr>
              <w:t>
Количество групп начальной подготовки,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республикалық спорт мектептері </w:t>
            </w:r>
          </w:p>
          <w:p>
            <w:pPr>
              <w:spacing w:after="20"/>
              <w:ind w:left="20"/>
              <w:jc w:val="both"/>
            </w:pPr>
            <w:r>
              <w:rPr>
                <w:rFonts w:ascii="Times New Roman"/>
                <w:b w:val="false"/>
                <w:i w:val="false"/>
                <w:color w:val="000000"/>
                <w:sz w:val="20"/>
              </w:rPr>
              <w:t>
Из них республиканские спортивные школы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4.5 Оқу-жаттығу топтарының саны, бірлік</w:t>
      </w:r>
    </w:p>
    <w:p>
      <w:pPr>
        <w:spacing w:after="0"/>
        <w:ind w:left="0"/>
        <w:jc w:val="both"/>
      </w:pPr>
      <w:r>
        <w:rPr>
          <w:rFonts w:ascii="Times New Roman"/>
          <w:b w:val="false"/>
          <w:i w:val="false"/>
          <w:color w:val="000000"/>
          <w:sz w:val="28"/>
        </w:rPr>
        <w:t>
      4.5 Количество учебно-тренировочных групп,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 коды </w:t>
            </w:r>
          </w:p>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түрлері</w:t>
            </w:r>
          </w:p>
          <w:p>
            <w:pPr>
              <w:spacing w:after="20"/>
              <w:ind w:left="20"/>
              <w:jc w:val="both"/>
            </w:pPr>
            <w:r>
              <w:rPr>
                <w:rFonts w:ascii="Times New Roman"/>
                <w:b w:val="false"/>
                <w:i w:val="false"/>
                <w:color w:val="000000"/>
                <w:sz w:val="20"/>
              </w:rPr>
              <w:t>
Виды 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Оқу-жаттығу топтарының саны, бірлік </w:t>
            </w:r>
          </w:p>
          <w:p>
            <w:pPr>
              <w:spacing w:after="20"/>
              <w:ind w:left="20"/>
              <w:jc w:val="both"/>
            </w:pPr>
            <w:r>
              <w:rPr>
                <w:rFonts w:ascii="Times New Roman"/>
                <w:b w:val="false"/>
                <w:i w:val="false"/>
                <w:color w:val="000000"/>
                <w:sz w:val="20"/>
              </w:rPr>
              <w:t>
Количество учебно-тренировочных групп,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республикалық спорт мектептері </w:t>
            </w:r>
          </w:p>
          <w:p>
            <w:pPr>
              <w:spacing w:after="20"/>
              <w:ind w:left="20"/>
              <w:jc w:val="both"/>
            </w:pPr>
            <w:r>
              <w:rPr>
                <w:rFonts w:ascii="Times New Roman"/>
                <w:b w:val="false"/>
                <w:i w:val="false"/>
                <w:color w:val="000000"/>
                <w:sz w:val="20"/>
              </w:rPr>
              <w:t>
Из них республиканские спортивные школы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4.6 Спорттық жетілдіру топтарының саны, бірлік</w:t>
      </w:r>
    </w:p>
    <w:p>
      <w:pPr>
        <w:spacing w:after="0"/>
        <w:ind w:left="0"/>
        <w:jc w:val="both"/>
      </w:pPr>
      <w:r>
        <w:rPr>
          <w:rFonts w:ascii="Times New Roman"/>
          <w:b w:val="false"/>
          <w:i w:val="false"/>
          <w:color w:val="000000"/>
          <w:sz w:val="28"/>
        </w:rPr>
        <w:t>
      4.6 Количество групп спортивного совершенствования,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 коды </w:t>
            </w:r>
          </w:p>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түрлері </w:t>
            </w:r>
          </w:p>
          <w:p>
            <w:pPr>
              <w:spacing w:after="20"/>
              <w:ind w:left="20"/>
              <w:jc w:val="both"/>
            </w:pPr>
            <w:r>
              <w:rPr>
                <w:rFonts w:ascii="Times New Roman"/>
                <w:b w:val="false"/>
                <w:i w:val="false"/>
                <w:color w:val="000000"/>
                <w:sz w:val="20"/>
              </w:rPr>
              <w:t>
Виды 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жетілдіру топтарының саны, бірлік</w:t>
            </w:r>
          </w:p>
          <w:p>
            <w:pPr>
              <w:spacing w:after="20"/>
              <w:ind w:left="20"/>
              <w:jc w:val="both"/>
            </w:pPr>
            <w:r>
              <w:rPr>
                <w:rFonts w:ascii="Times New Roman"/>
                <w:b w:val="false"/>
                <w:i w:val="false"/>
                <w:color w:val="000000"/>
                <w:sz w:val="20"/>
              </w:rPr>
              <w:t>
Количество групп спортивного совершенствования,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республикалық спорт мектептері </w:t>
            </w:r>
          </w:p>
          <w:p>
            <w:pPr>
              <w:spacing w:after="20"/>
              <w:ind w:left="20"/>
              <w:jc w:val="both"/>
            </w:pPr>
            <w:r>
              <w:rPr>
                <w:rFonts w:ascii="Times New Roman"/>
                <w:b w:val="false"/>
                <w:i w:val="false"/>
                <w:color w:val="000000"/>
                <w:sz w:val="20"/>
              </w:rPr>
              <w:t>
Из них республиканские спортивные школы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4.7 Жоғары спорт шеберлігі топтарының саны, бірлік</w:t>
      </w:r>
    </w:p>
    <w:p>
      <w:pPr>
        <w:spacing w:after="0"/>
        <w:ind w:left="0"/>
        <w:jc w:val="both"/>
      </w:pPr>
      <w:r>
        <w:rPr>
          <w:rFonts w:ascii="Times New Roman"/>
          <w:b w:val="false"/>
          <w:i w:val="false"/>
          <w:color w:val="000000"/>
          <w:sz w:val="28"/>
        </w:rPr>
        <w:t>
      4.7 Количество групп высшего спортивного мастерства,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 коды </w:t>
            </w:r>
          </w:p>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түрлері </w:t>
            </w:r>
          </w:p>
          <w:p>
            <w:pPr>
              <w:spacing w:after="20"/>
              <w:ind w:left="20"/>
              <w:jc w:val="both"/>
            </w:pPr>
            <w:r>
              <w:rPr>
                <w:rFonts w:ascii="Times New Roman"/>
                <w:b w:val="false"/>
                <w:i w:val="false"/>
                <w:color w:val="000000"/>
                <w:sz w:val="20"/>
              </w:rPr>
              <w:t>
Виды 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спорт шеберлігі топтарының саны, бірлік </w:t>
            </w:r>
          </w:p>
          <w:p>
            <w:pPr>
              <w:spacing w:after="20"/>
              <w:ind w:left="20"/>
              <w:jc w:val="both"/>
            </w:pPr>
            <w:r>
              <w:rPr>
                <w:rFonts w:ascii="Times New Roman"/>
                <w:b w:val="false"/>
                <w:i w:val="false"/>
                <w:color w:val="000000"/>
                <w:sz w:val="20"/>
              </w:rPr>
              <w:t>
Количество групп высшего спортивного мастерства,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республикалық спорт мектептері </w:t>
            </w:r>
          </w:p>
          <w:p>
            <w:pPr>
              <w:spacing w:after="20"/>
              <w:ind w:left="20"/>
              <w:jc w:val="both"/>
            </w:pPr>
            <w:r>
              <w:rPr>
                <w:rFonts w:ascii="Times New Roman"/>
                <w:b w:val="false"/>
                <w:i w:val="false"/>
                <w:color w:val="000000"/>
                <w:sz w:val="20"/>
              </w:rPr>
              <w:t>
Из них республиканские спортивные школы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4.8 Спорт мектептерінде шұғылданатындардың саны, бірлік</w:t>
      </w:r>
    </w:p>
    <w:p>
      <w:pPr>
        <w:spacing w:after="0"/>
        <w:ind w:left="0"/>
        <w:jc w:val="both"/>
      </w:pPr>
      <w:r>
        <w:rPr>
          <w:rFonts w:ascii="Times New Roman"/>
          <w:b w:val="false"/>
          <w:i w:val="false"/>
          <w:color w:val="000000"/>
          <w:sz w:val="28"/>
        </w:rPr>
        <w:t>
      4.8 Количество занимающихся в спортивных школах,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 коды </w:t>
            </w:r>
          </w:p>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түрлері </w:t>
            </w:r>
          </w:p>
          <w:p>
            <w:pPr>
              <w:spacing w:after="20"/>
              <w:ind w:left="20"/>
              <w:jc w:val="both"/>
            </w:pPr>
            <w:r>
              <w:rPr>
                <w:rFonts w:ascii="Times New Roman"/>
                <w:b w:val="false"/>
                <w:i w:val="false"/>
                <w:color w:val="000000"/>
                <w:sz w:val="20"/>
              </w:rPr>
              <w:t>
Виды 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мектептерінде шұғылданатындардың саны, бірлік </w:t>
            </w:r>
          </w:p>
          <w:p>
            <w:pPr>
              <w:spacing w:after="20"/>
              <w:ind w:left="20"/>
              <w:jc w:val="both"/>
            </w:pPr>
            <w:r>
              <w:rPr>
                <w:rFonts w:ascii="Times New Roman"/>
                <w:b w:val="false"/>
                <w:i w:val="false"/>
                <w:color w:val="000000"/>
                <w:sz w:val="20"/>
              </w:rPr>
              <w:t>
Количество занимающихся в спортивных школах,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республикалық спорт мектептері </w:t>
            </w:r>
          </w:p>
          <w:p>
            <w:pPr>
              <w:spacing w:after="20"/>
              <w:ind w:left="20"/>
              <w:jc w:val="both"/>
            </w:pPr>
            <w:r>
              <w:rPr>
                <w:rFonts w:ascii="Times New Roman"/>
                <w:b w:val="false"/>
                <w:i w:val="false"/>
                <w:color w:val="000000"/>
                <w:sz w:val="20"/>
              </w:rPr>
              <w:t>
Из них республиканские спортивные школы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4.9 Спорт мектептерінде шұғылданатын бірінші спорттық разряды бар спортшылардың саны, бірлік</w:t>
      </w:r>
    </w:p>
    <w:p>
      <w:pPr>
        <w:spacing w:after="0"/>
        <w:ind w:left="0"/>
        <w:jc w:val="both"/>
      </w:pPr>
      <w:r>
        <w:rPr>
          <w:rFonts w:ascii="Times New Roman"/>
          <w:b w:val="false"/>
          <w:i w:val="false"/>
          <w:color w:val="000000"/>
          <w:sz w:val="28"/>
        </w:rPr>
        <w:t>
      4.9 Количество спортсменов первого спортивного разряда, занимающихся в спортивных школах,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 коды </w:t>
            </w:r>
          </w:p>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түрлері </w:t>
            </w:r>
          </w:p>
          <w:p>
            <w:pPr>
              <w:spacing w:after="20"/>
              <w:ind w:left="20"/>
              <w:jc w:val="both"/>
            </w:pPr>
            <w:r>
              <w:rPr>
                <w:rFonts w:ascii="Times New Roman"/>
                <w:b w:val="false"/>
                <w:i w:val="false"/>
                <w:color w:val="000000"/>
                <w:sz w:val="20"/>
              </w:rPr>
              <w:t>
Виды 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мектептерінде шұғылданатын бірінші спорттық разряды бар спортшылардың саны, бірлік </w:t>
            </w:r>
          </w:p>
          <w:p>
            <w:pPr>
              <w:spacing w:after="20"/>
              <w:ind w:left="20"/>
              <w:jc w:val="both"/>
            </w:pPr>
            <w:r>
              <w:rPr>
                <w:rFonts w:ascii="Times New Roman"/>
                <w:b w:val="false"/>
                <w:i w:val="false"/>
                <w:color w:val="000000"/>
                <w:sz w:val="20"/>
              </w:rPr>
              <w:t>
Количество спортсменов первого спортивного разряда, занимающихся в спортивных школах,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республикалық спорт мектептері </w:t>
            </w:r>
          </w:p>
          <w:p>
            <w:pPr>
              <w:spacing w:after="20"/>
              <w:ind w:left="20"/>
              <w:jc w:val="both"/>
            </w:pPr>
            <w:r>
              <w:rPr>
                <w:rFonts w:ascii="Times New Roman"/>
                <w:b w:val="false"/>
                <w:i w:val="false"/>
                <w:color w:val="000000"/>
                <w:sz w:val="20"/>
              </w:rPr>
              <w:t>
Из них республиканские спортивные школы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4.10 Спорт мектептерінде шұғылданатын спорт шеберіне үміткерлердің саны, бірлік</w:t>
      </w:r>
    </w:p>
    <w:p>
      <w:pPr>
        <w:spacing w:after="0"/>
        <w:ind w:left="0"/>
        <w:jc w:val="both"/>
      </w:pPr>
      <w:r>
        <w:rPr>
          <w:rFonts w:ascii="Times New Roman"/>
          <w:b w:val="false"/>
          <w:i w:val="false"/>
          <w:color w:val="000000"/>
          <w:sz w:val="28"/>
        </w:rPr>
        <w:t>
      4.10 Количество кандидатов в мастера спорта, занимающихся в спортивных школах, единиц</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 коды </w:t>
            </w:r>
          </w:p>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түрлері </w:t>
            </w:r>
          </w:p>
          <w:p>
            <w:pPr>
              <w:spacing w:after="20"/>
              <w:ind w:left="20"/>
              <w:jc w:val="both"/>
            </w:pPr>
            <w:r>
              <w:rPr>
                <w:rFonts w:ascii="Times New Roman"/>
                <w:b w:val="false"/>
                <w:i w:val="false"/>
                <w:color w:val="000000"/>
                <w:sz w:val="20"/>
              </w:rPr>
              <w:t>
Виды 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мектептерінде шұғылданатын спорт шеберіне үміткерлердің саны, бірлік </w:t>
            </w:r>
          </w:p>
          <w:p>
            <w:pPr>
              <w:spacing w:after="20"/>
              <w:ind w:left="20"/>
              <w:jc w:val="both"/>
            </w:pPr>
            <w:r>
              <w:rPr>
                <w:rFonts w:ascii="Times New Roman"/>
                <w:b w:val="false"/>
                <w:i w:val="false"/>
                <w:color w:val="000000"/>
                <w:sz w:val="20"/>
              </w:rPr>
              <w:t>
Количество кандидатов в мастера спорта, занимающихся в спортивных школах,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республикалық спорт мектептері </w:t>
            </w:r>
          </w:p>
          <w:p>
            <w:pPr>
              <w:spacing w:after="20"/>
              <w:ind w:left="20"/>
              <w:jc w:val="both"/>
            </w:pPr>
            <w:r>
              <w:rPr>
                <w:rFonts w:ascii="Times New Roman"/>
                <w:b w:val="false"/>
                <w:i w:val="false"/>
                <w:color w:val="000000"/>
                <w:sz w:val="20"/>
              </w:rPr>
              <w:t>
Из них республиканские спортивные школы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4.11 Спорт мектептерінде шұғылданатын спорт шеберлерінің саны, бірлік</w:t>
      </w:r>
    </w:p>
    <w:p>
      <w:pPr>
        <w:spacing w:after="0"/>
        <w:ind w:left="0"/>
        <w:jc w:val="both"/>
      </w:pPr>
      <w:r>
        <w:rPr>
          <w:rFonts w:ascii="Times New Roman"/>
          <w:b w:val="false"/>
          <w:i w:val="false"/>
          <w:color w:val="000000"/>
          <w:sz w:val="28"/>
        </w:rPr>
        <w:t>
      4.11 Количество мастеров спорта, занимающихся в спортивных школах,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 коды </w:t>
            </w:r>
          </w:p>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түрлері </w:t>
            </w:r>
          </w:p>
          <w:p>
            <w:pPr>
              <w:spacing w:after="20"/>
              <w:ind w:left="20"/>
              <w:jc w:val="both"/>
            </w:pPr>
            <w:r>
              <w:rPr>
                <w:rFonts w:ascii="Times New Roman"/>
                <w:b w:val="false"/>
                <w:i w:val="false"/>
                <w:color w:val="000000"/>
                <w:sz w:val="20"/>
              </w:rPr>
              <w:t>
Виды 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мектептерінде шұғылданатын спорт шеберлерінің саны, бірлік </w:t>
            </w:r>
          </w:p>
          <w:p>
            <w:pPr>
              <w:spacing w:after="20"/>
              <w:ind w:left="20"/>
              <w:jc w:val="both"/>
            </w:pPr>
            <w:r>
              <w:rPr>
                <w:rFonts w:ascii="Times New Roman"/>
                <w:b w:val="false"/>
                <w:i w:val="false"/>
                <w:color w:val="000000"/>
                <w:sz w:val="20"/>
              </w:rPr>
              <w:t>
Количество мастеров спорта, занимающихся в спортивных школах,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республикалық спорт мектептері </w:t>
            </w:r>
          </w:p>
          <w:p>
            <w:pPr>
              <w:spacing w:after="20"/>
              <w:ind w:left="20"/>
              <w:jc w:val="both"/>
            </w:pPr>
            <w:r>
              <w:rPr>
                <w:rFonts w:ascii="Times New Roman"/>
                <w:b w:val="false"/>
                <w:i w:val="false"/>
                <w:color w:val="000000"/>
                <w:sz w:val="20"/>
              </w:rPr>
              <w:t>
Из них республиканские спортивные школы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4.12 Спорт мектептерінде шұғылданатын халықаралық дәрежедегі спорт шеберлерінің саны, бірлік</w:t>
      </w:r>
    </w:p>
    <w:p>
      <w:pPr>
        <w:spacing w:after="0"/>
        <w:ind w:left="0"/>
        <w:jc w:val="both"/>
      </w:pPr>
      <w:r>
        <w:rPr>
          <w:rFonts w:ascii="Times New Roman"/>
          <w:b w:val="false"/>
          <w:i w:val="false"/>
          <w:color w:val="000000"/>
          <w:sz w:val="28"/>
        </w:rPr>
        <w:t>
      4.12 Количество мастеров спорта международного класса, занимающихся в спортивных школах,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 коды </w:t>
            </w:r>
          </w:p>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түрлері</w:t>
            </w:r>
          </w:p>
          <w:p>
            <w:pPr>
              <w:spacing w:after="20"/>
              <w:ind w:left="20"/>
              <w:jc w:val="both"/>
            </w:pPr>
            <w:r>
              <w:rPr>
                <w:rFonts w:ascii="Times New Roman"/>
                <w:b w:val="false"/>
                <w:i w:val="false"/>
                <w:color w:val="000000"/>
                <w:sz w:val="20"/>
              </w:rPr>
              <w:t>
Виды 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мектептерінде шұғылданатын халықаралық дәрежедегі спорт шеберлерінің саны, бірлік</w:t>
            </w:r>
          </w:p>
          <w:p>
            <w:pPr>
              <w:spacing w:after="20"/>
              <w:ind w:left="20"/>
              <w:jc w:val="both"/>
            </w:pPr>
            <w:r>
              <w:rPr>
                <w:rFonts w:ascii="Times New Roman"/>
                <w:b w:val="false"/>
                <w:i w:val="false"/>
                <w:color w:val="000000"/>
                <w:sz w:val="20"/>
              </w:rPr>
              <w:t>
Количество мастеров спорта международного класса, занимающихся в спортивных школах,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республикалық спорт мектептері </w:t>
            </w:r>
          </w:p>
          <w:p>
            <w:pPr>
              <w:spacing w:after="20"/>
              <w:ind w:left="20"/>
              <w:jc w:val="both"/>
            </w:pPr>
            <w:r>
              <w:rPr>
                <w:rFonts w:ascii="Times New Roman"/>
                <w:b w:val="false"/>
                <w:i w:val="false"/>
                <w:color w:val="000000"/>
                <w:sz w:val="20"/>
              </w:rPr>
              <w:t>
Из них республиканские спортивные школы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4.13 Спорт мектептеріндегі жаттықтырушылардың саны, бірлік</w:t>
      </w:r>
    </w:p>
    <w:p>
      <w:pPr>
        <w:spacing w:after="0"/>
        <w:ind w:left="0"/>
        <w:jc w:val="both"/>
      </w:pPr>
      <w:r>
        <w:rPr>
          <w:rFonts w:ascii="Times New Roman"/>
          <w:b w:val="false"/>
          <w:i w:val="false"/>
          <w:color w:val="000000"/>
          <w:sz w:val="28"/>
        </w:rPr>
        <w:t>
      4.13 Количество тренеров в спортивных школах,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 коды </w:t>
            </w:r>
          </w:p>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түрлері </w:t>
            </w:r>
          </w:p>
          <w:p>
            <w:pPr>
              <w:spacing w:after="20"/>
              <w:ind w:left="20"/>
              <w:jc w:val="both"/>
            </w:pPr>
            <w:r>
              <w:rPr>
                <w:rFonts w:ascii="Times New Roman"/>
                <w:b w:val="false"/>
                <w:i w:val="false"/>
                <w:color w:val="000000"/>
                <w:sz w:val="20"/>
              </w:rPr>
              <w:t>
Виды 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мектептеріндегі жаттықтырушылардың саны, бірлік </w:t>
            </w:r>
          </w:p>
          <w:p>
            <w:pPr>
              <w:spacing w:after="20"/>
              <w:ind w:left="20"/>
              <w:jc w:val="both"/>
            </w:pPr>
            <w:r>
              <w:rPr>
                <w:rFonts w:ascii="Times New Roman"/>
                <w:b w:val="false"/>
                <w:i w:val="false"/>
                <w:color w:val="000000"/>
                <w:sz w:val="20"/>
              </w:rPr>
              <w:t>
Количество тренеров в спортивных школах,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республикалық спорт мектептері </w:t>
            </w:r>
          </w:p>
          <w:p>
            <w:pPr>
              <w:spacing w:after="20"/>
              <w:ind w:left="20"/>
              <w:jc w:val="both"/>
            </w:pPr>
            <w:r>
              <w:rPr>
                <w:rFonts w:ascii="Times New Roman"/>
                <w:b w:val="false"/>
                <w:i w:val="false"/>
                <w:color w:val="000000"/>
                <w:sz w:val="20"/>
              </w:rPr>
              <w:t>
Из них республиканские спортивные школы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4.14 Спорт мектептеріндегі штаттағы жаттықтырушылардың саны, бірлік</w:t>
      </w:r>
    </w:p>
    <w:p>
      <w:pPr>
        <w:spacing w:after="0"/>
        <w:ind w:left="0"/>
        <w:jc w:val="both"/>
      </w:pPr>
      <w:r>
        <w:rPr>
          <w:rFonts w:ascii="Times New Roman"/>
          <w:b w:val="false"/>
          <w:i w:val="false"/>
          <w:color w:val="000000"/>
          <w:sz w:val="28"/>
        </w:rPr>
        <w:t>
      4.14 Количество штатных тренеров в спортивных школах,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 коды </w:t>
            </w:r>
          </w:p>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түрлері </w:t>
            </w:r>
          </w:p>
          <w:p>
            <w:pPr>
              <w:spacing w:after="20"/>
              <w:ind w:left="20"/>
              <w:jc w:val="both"/>
            </w:pPr>
            <w:r>
              <w:rPr>
                <w:rFonts w:ascii="Times New Roman"/>
                <w:b w:val="false"/>
                <w:i w:val="false"/>
                <w:color w:val="000000"/>
                <w:sz w:val="20"/>
              </w:rPr>
              <w:t>
Виды 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мектептеріндегі штаттағы жаттықтырушылардың саны, бірлік </w:t>
            </w:r>
          </w:p>
          <w:p>
            <w:pPr>
              <w:spacing w:after="20"/>
              <w:ind w:left="20"/>
              <w:jc w:val="both"/>
            </w:pPr>
            <w:r>
              <w:rPr>
                <w:rFonts w:ascii="Times New Roman"/>
                <w:b w:val="false"/>
                <w:i w:val="false"/>
                <w:color w:val="000000"/>
                <w:sz w:val="20"/>
              </w:rPr>
              <w:t>
Количество штатных тренеров в спортивных школах,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республикалық спорт мектептері</w:t>
            </w:r>
          </w:p>
          <w:p>
            <w:pPr>
              <w:spacing w:after="20"/>
              <w:ind w:left="20"/>
              <w:jc w:val="both"/>
            </w:pPr>
            <w:r>
              <w:rPr>
                <w:rFonts w:ascii="Times New Roman"/>
                <w:b w:val="false"/>
                <w:i w:val="false"/>
                <w:color w:val="000000"/>
                <w:sz w:val="20"/>
              </w:rPr>
              <w:t>
Из них республиканские спортивные школы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4.15 Спорт мектептеріндегі дене шынықтыру білімі бар штаттағы жаттықтырушылардың саны, бірлік</w:t>
      </w:r>
    </w:p>
    <w:p>
      <w:pPr>
        <w:spacing w:after="0"/>
        <w:ind w:left="0"/>
        <w:jc w:val="both"/>
      </w:pPr>
      <w:r>
        <w:rPr>
          <w:rFonts w:ascii="Times New Roman"/>
          <w:b w:val="false"/>
          <w:i w:val="false"/>
          <w:color w:val="000000"/>
          <w:sz w:val="28"/>
        </w:rPr>
        <w:t>
      4.15 Количество штатных тренеров с физкультурным образованием в спортивных школах,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 коды </w:t>
            </w:r>
          </w:p>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түрлері </w:t>
            </w:r>
          </w:p>
          <w:p>
            <w:pPr>
              <w:spacing w:after="20"/>
              <w:ind w:left="20"/>
              <w:jc w:val="both"/>
            </w:pPr>
            <w:r>
              <w:rPr>
                <w:rFonts w:ascii="Times New Roman"/>
                <w:b w:val="false"/>
                <w:i w:val="false"/>
                <w:color w:val="000000"/>
                <w:sz w:val="20"/>
              </w:rPr>
              <w:t>
Виды 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мектептеріндегі дене шынықтыру білімі бар штаттағы жаттықтырушылардың саны, бірлік</w:t>
            </w:r>
          </w:p>
          <w:p>
            <w:pPr>
              <w:spacing w:after="20"/>
              <w:ind w:left="20"/>
              <w:jc w:val="both"/>
            </w:pPr>
            <w:r>
              <w:rPr>
                <w:rFonts w:ascii="Times New Roman"/>
                <w:b w:val="false"/>
                <w:i w:val="false"/>
                <w:color w:val="000000"/>
                <w:sz w:val="20"/>
              </w:rPr>
              <w:t>
Количество штатных тренеров с физкультурным образованием  в спортивных школах,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республикалық спорт мектептері </w:t>
            </w:r>
          </w:p>
          <w:p>
            <w:pPr>
              <w:spacing w:after="20"/>
              <w:ind w:left="20"/>
              <w:jc w:val="both"/>
            </w:pPr>
            <w:r>
              <w:rPr>
                <w:rFonts w:ascii="Times New Roman"/>
                <w:b w:val="false"/>
                <w:i w:val="false"/>
                <w:color w:val="000000"/>
                <w:sz w:val="20"/>
              </w:rPr>
              <w:t>
Из них республиканские спортивные школы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4.16 Спорт мектептеріндегі жоғары дене шынықтыру білімі бар штаттағы жаттықтырушылардың саны, бірлік</w:t>
      </w:r>
    </w:p>
    <w:p>
      <w:pPr>
        <w:spacing w:after="0"/>
        <w:ind w:left="0"/>
        <w:jc w:val="both"/>
      </w:pPr>
      <w:r>
        <w:rPr>
          <w:rFonts w:ascii="Times New Roman"/>
          <w:b w:val="false"/>
          <w:i w:val="false"/>
          <w:color w:val="000000"/>
          <w:sz w:val="28"/>
        </w:rPr>
        <w:t>
      4.16 Количество штатных тренеров с высшим физкультурным образованием в спортивных школах,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 коды </w:t>
            </w:r>
          </w:p>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түрлері</w:t>
            </w:r>
          </w:p>
          <w:p>
            <w:pPr>
              <w:spacing w:after="20"/>
              <w:ind w:left="20"/>
              <w:jc w:val="both"/>
            </w:pPr>
            <w:r>
              <w:rPr>
                <w:rFonts w:ascii="Times New Roman"/>
                <w:b w:val="false"/>
                <w:i w:val="false"/>
                <w:color w:val="000000"/>
                <w:sz w:val="20"/>
              </w:rPr>
              <w:t>
Виды 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мектептеріндегі жоғары дене шынықтыру білімі бар штаттағы жаттықтырушылардың саны, бірлік </w:t>
            </w:r>
          </w:p>
          <w:p>
            <w:pPr>
              <w:spacing w:after="20"/>
              <w:ind w:left="20"/>
              <w:jc w:val="both"/>
            </w:pPr>
            <w:r>
              <w:rPr>
                <w:rFonts w:ascii="Times New Roman"/>
                <w:b w:val="false"/>
                <w:i w:val="false"/>
                <w:color w:val="000000"/>
                <w:sz w:val="20"/>
              </w:rPr>
              <w:t>
Количество штатных тренеров с высшим физкультурным образованием в спортивных школах,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республикалық спорт мектептері </w:t>
            </w:r>
          </w:p>
          <w:p>
            <w:pPr>
              <w:spacing w:after="20"/>
              <w:ind w:left="20"/>
              <w:jc w:val="both"/>
            </w:pPr>
            <w:r>
              <w:rPr>
                <w:rFonts w:ascii="Times New Roman"/>
                <w:b w:val="false"/>
                <w:i w:val="false"/>
                <w:color w:val="000000"/>
                <w:sz w:val="20"/>
              </w:rPr>
              <w:t>
Из них республиканские спортивные школы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4.17 Спорт мектептеріндегі жаттықтырушы жоғары санаты бар штаттағы жаттықтырушылардың саны, бірлік</w:t>
      </w:r>
    </w:p>
    <w:p>
      <w:pPr>
        <w:spacing w:after="0"/>
        <w:ind w:left="0"/>
        <w:jc w:val="both"/>
      </w:pPr>
      <w:r>
        <w:rPr>
          <w:rFonts w:ascii="Times New Roman"/>
          <w:b w:val="false"/>
          <w:i w:val="false"/>
          <w:color w:val="000000"/>
          <w:sz w:val="28"/>
        </w:rPr>
        <w:t>
      4.17 Количество штатных тренеров в спортивных школах, имеющих высшую тренерскую категорию,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 коды </w:t>
            </w:r>
          </w:p>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түрлері </w:t>
            </w:r>
          </w:p>
          <w:p>
            <w:pPr>
              <w:spacing w:after="20"/>
              <w:ind w:left="20"/>
              <w:jc w:val="both"/>
            </w:pPr>
            <w:r>
              <w:rPr>
                <w:rFonts w:ascii="Times New Roman"/>
                <w:b w:val="false"/>
                <w:i w:val="false"/>
                <w:color w:val="000000"/>
                <w:sz w:val="20"/>
              </w:rPr>
              <w:t>
Виды 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мектептеріндегі жаттықтырушы жоғары санаты бар штаттағы жаттықтырушылардың саны, бірлік </w:t>
            </w:r>
          </w:p>
          <w:p>
            <w:pPr>
              <w:spacing w:after="20"/>
              <w:ind w:left="20"/>
              <w:jc w:val="both"/>
            </w:pPr>
            <w:r>
              <w:rPr>
                <w:rFonts w:ascii="Times New Roman"/>
                <w:b w:val="false"/>
                <w:i w:val="false"/>
                <w:color w:val="000000"/>
                <w:sz w:val="20"/>
              </w:rPr>
              <w:t>
Количество штатных тренеров в спортивных школах, имеющих высшую тренерскую категорию,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республикалық спорт мектептері </w:t>
            </w:r>
          </w:p>
          <w:p>
            <w:pPr>
              <w:spacing w:after="20"/>
              <w:ind w:left="20"/>
              <w:jc w:val="both"/>
            </w:pPr>
            <w:r>
              <w:rPr>
                <w:rFonts w:ascii="Times New Roman"/>
                <w:b w:val="false"/>
                <w:i w:val="false"/>
                <w:color w:val="000000"/>
                <w:sz w:val="20"/>
              </w:rPr>
              <w:t>
Из них республиканские спортивные школы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4.18 Спорт мектептеріндегі бірінші жаттықтырушы санаты бар штаттағы жаттықтырушылардың саны, бірлік</w:t>
      </w:r>
    </w:p>
    <w:p>
      <w:pPr>
        <w:spacing w:after="0"/>
        <w:ind w:left="0"/>
        <w:jc w:val="both"/>
      </w:pPr>
      <w:r>
        <w:rPr>
          <w:rFonts w:ascii="Times New Roman"/>
          <w:b w:val="false"/>
          <w:i w:val="false"/>
          <w:color w:val="000000"/>
          <w:sz w:val="28"/>
        </w:rPr>
        <w:t>
      4.18 Количество штатных тренеров в спортивных школах, имеющих первую тренерскую категорию,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 коды </w:t>
            </w:r>
          </w:p>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түрлері </w:t>
            </w:r>
          </w:p>
          <w:p>
            <w:pPr>
              <w:spacing w:after="20"/>
              <w:ind w:left="20"/>
              <w:jc w:val="both"/>
            </w:pPr>
            <w:r>
              <w:rPr>
                <w:rFonts w:ascii="Times New Roman"/>
                <w:b w:val="false"/>
                <w:i w:val="false"/>
                <w:color w:val="000000"/>
                <w:sz w:val="20"/>
              </w:rPr>
              <w:t>
Виды 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мектептеріндегі бірінші жаттықтырушы санаты бар штаттағы жаттықтырушылардың саны, бірлік</w:t>
            </w:r>
          </w:p>
          <w:p>
            <w:pPr>
              <w:spacing w:after="20"/>
              <w:ind w:left="20"/>
              <w:jc w:val="both"/>
            </w:pPr>
            <w:r>
              <w:rPr>
                <w:rFonts w:ascii="Times New Roman"/>
                <w:b w:val="false"/>
                <w:i w:val="false"/>
                <w:color w:val="000000"/>
                <w:sz w:val="20"/>
              </w:rPr>
              <w:t>
Количество штатных тренеров в спортивных школах, имеющих первую тренерскую категорию,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республикалық спорт мектептері </w:t>
            </w:r>
          </w:p>
          <w:p>
            <w:pPr>
              <w:spacing w:after="20"/>
              <w:ind w:left="20"/>
              <w:jc w:val="both"/>
            </w:pPr>
            <w:r>
              <w:rPr>
                <w:rFonts w:ascii="Times New Roman"/>
                <w:b w:val="false"/>
                <w:i w:val="false"/>
                <w:color w:val="000000"/>
                <w:sz w:val="20"/>
              </w:rPr>
              <w:t>
Из них республиканские спортивные школы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4.19 Спорт мектептеріндегі екінші жаттықтырушы санаты бар штаттағы жаттықтырушылардың саны, бірлік</w:t>
      </w:r>
    </w:p>
    <w:p>
      <w:pPr>
        <w:spacing w:after="0"/>
        <w:ind w:left="0"/>
        <w:jc w:val="both"/>
      </w:pPr>
      <w:r>
        <w:rPr>
          <w:rFonts w:ascii="Times New Roman"/>
          <w:b w:val="false"/>
          <w:i w:val="false"/>
          <w:color w:val="000000"/>
          <w:sz w:val="28"/>
        </w:rPr>
        <w:t>
      4.19 Количество штатных тренеров в спортивных школах, имеющих вторую тренерскую категорию,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 коды </w:t>
            </w:r>
          </w:p>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түрлері </w:t>
            </w:r>
          </w:p>
          <w:p>
            <w:pPr>
              <w:spacing w:after="20"/>
              <w:ind w:left="20"/>
              <w:jc w:val="both"/>
            </w:pPr>
            <w:r>
              <w:rPr>
                <w:rFonts w:ascii="Times New Roman"/>
                <w:b w:val="false"/>
                <w:i w:val="false"/>
                <w:color w:val="000000"/>
                <w:sz w:val="20"/>
              </w:rPr>
              <w:t>
Виды 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мектептеріндегі екінші жаттықтырушы санаты бар штаттағы жаттықтырушылардың саны, бірлік </w:t>
            </w:r>
          </w:p>
          <w:p>
            <w:pPr>
              <w:spacing w:after="20"/>
              <w:ind w:left="20"/>
              <w:jc w:val="both"/>
            </w:pPr>
            <w:r>
              <w:rPr>
                <w:rFonts w:ascii="Times New Roman"/>
                <w:b w:val="false"/>
                <w:i w:val="false"/>
                <w:color w:val="000000"/>
                <w:sz w:val="20"/>
              </w:rPr>
              <w:t>
Количество штатных тренеров в спортивных школах, имеющих вторую тренерскую категорию,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республикалық спорт мектептері </w:t>
            </w:r>
          </w:p>
          <w:p>
            <w:pPr>
              <w:spacing w:after="20"/>
              <w:ind w:left="20"/>
              <w:jc w:val="both"/>
            </w:pPr>
            <w:r>
              <w:rPr>
                <w:rFonts w:ascii="Times New Roman"/>
                <w:b w:val="false"/>
                <w:i w:val="false"/>
                <w:color w:val="000000"/>
                <w:sz w:val="20"/>
              </w:rPr>
              <w:t>
Из них республиканские спортивные школы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5-бөлім. Спорт колледждері, спортта дарынды балаларға арналған мектеп-интернаттары жұмыстарының негізгі көрсеткіштері</w:t>
      </w:r>
    </w:p>
    <w:p>
      <w:pPr>
        <w:spacing w:after="0"/>
        <w:ind w:left="0"/>
        <w:jc w:val="both"/>
      </w:pPr>
      <w:r>
        <w:rPr>
          <w:rFonts w:ascii="Times New Roman"/>
          <w:b w:val="false"/>
          <w:i w:val="false"/>
          <w:color w:val="000000"/>
          <w:sz w:val="28"/>
        </w:rPr>
        <w:t>
      Раздел 5. Основные показатели работы колледжей спорта, школ-интернатов для одаренных в спорте детей</w:t>
      </w:r>
    </w:p>
    <w:p>
      <w:pPr>
        <w:spacing w:after="0"/>
        <w:ind w:left="0"/>
        <w:jc w:val="both"/>
      </w:pPr>
      <w:r>
        <w:rPr>
          <w:rFonts w:ascii="Times New Roman"/>
          <w:b w:val="false"/>
          <w:i w:val="false"/>
          <w:color w:val="000000"/>
          <w:sz w:val="28"/>
        </w:rPr>
        <w:t>
      5.1 Мектеп-интернаттың (колледждің) кадрлық құрамы, адам</w:t>
      </w:r>
    </w:p>
    <w:p>
      <w:pPr>
        <w:spacing w:after="0"/>
        <w:ind w:left="0"/>
        <w:jc w:val="both"/>
      </w:pPr>
      <w:r>
        <w:rPr>
          <w:rFonts w:ascii="Times New Roman"/>
          <w:b w:val="false"/>
          <w:i w:val="false"/>
          <w:color w:val="000000"/>
          <w:sz w:val="28"/>
        </w:rPr>
        <w:t>
      5.1 Кадровый состав школы-интерната (колледжа),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 коды </w:t>
            </w:r>
          </w:p>
          <w:p>
            <w:pPr>
              <w:spacing w:after="20"/>
              <w:ind w:left="20"/>
              <w:jc w:val="both"/>
            </w:pPr>
            <w:r>
              <w:rPr>
                <w:rFonts w:ascii="Times New Roman"/>
                <w:b w:val="false"/>
                <w:i w:val="false"/>
                <w:color w:val="000000"/>
                <w:sz w:val="20"/>
              </w:rPr>
              <w:t>
Код строки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Кадрлық құрамы</w:t>
            </w:r>
          </w:p>
          <w:p>
            <w:pPr>
              <w:spacing w:after="20"/>
              <w:ind w:left="20"/>
              <w:jc w:val="both"/>
            </w:pPr>
            <w:r>
              <w:rPr>
                <w:rFonts w:ascii="Times New Roman"/>
                <w:b w:val="false"/>
                <w:i w:val="false"/>
                <w:color w:val="000000"/>
                <w:sz w:val="20"/>
              </w:rPr>
              <w:t>
Кадровый состав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"Дене шынықтыру және спорт" мамандығы бойынша білімі бар адам саны </w:t>
            </w:r>
          </w:p>
          <w:p>
            <w:pPr>
              <w:spacing w:after="20"/>
              <w:ind w:left="20"/>
              <w:jc w:val="both"/>
            </w:pPr>
            <w:r>
              <w:rPr>
                <w:rFonts w:ascii="Times New Roman"/>
                <w:b w:val="false"/>
                <w:i w:val="false"/>
                <w:color w:val="000000"/>
                <w:sz w:val="20"/>
              </w:rPr>
              <w:t>
Численность человек, имеющих образование по специальности "Физическая культура и спорт"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w:t>
            </w:r>
          </w:p>
          <w:p>
            <w:pPr>
              <w:spacing w:after="20"/>
              <w:ind w:left="20"/>
              <w:jc w:val="both"/>
            </w:pPr>
            <w:r>
              <w:rPr>
                <w:rFonts w:ascii="Times New Roman"/>
                <w:b w:val="false"/>
                <w:i w:val="false"/>
                <w:color w:val="000000"/>
                <w:sz w:val="20"/>
              </w:rPr>
              <w:t>
высшее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 </w:t>
            </w:r>
          </w:p>
          <w:p>
            <w:pPr>
              <w:spacing w:after="20"/>
              <w:ind w:left="20"/>
              <w:jc w:val="both"/>
            </w:pPr>
            <w:r>
              <w:rPr>
                <w:rFonts w:ascii="Times New Roman"/>
                <w:b w:val="false"/>
                <w:i w:val="false"/>
                <w:color w:val="000000"/>
                <w:sz w:val="20"/>
              </w:rPr>
              <w:t>
среднее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соның ішінде </w:t>
            </w:r>
          </w:p>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директор </w:t>
            </w:r>
          </w:p>
          <w:p>
            <w:pPr>
              <w:spacing w:after="20"/>
              <w:ind w:left="20"/>
              <w:jc w:val="both"/>
            </w:pPr>
            <w:r>
              <w:rPr>
                <w:rFonts w:ascii="Times New Roman"/>
                <w:b w:val="false"/>
                <w:i w:val="false"/>
                <w:color w:val="000000"/>
                <w:sz w:val="20"/>
              </w:rPr>
              <w:t>
директор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директордың орынбасарлары </w:t>
            </w:r>
          </w:p>
          <w:p>
            <w:pPr>
              <w:spacing w:after="20"/>
              <w:ind w:left="20"/>
              <w:jc w:val="both"/>
            </w:pPr>
            <w:r>
              <w:rPr>
                <w:rFonts w:ascii="Times New Roman"/>
                <w:b w:val="false"/>
                <w:i w:val="false"/>
                <w:color w:val="000000"/>
                <w:sz w:val="20"/>
              </w:rPr>
              <w:t>
заместители директоров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мұғалім-оқытушылар </w:t>
            </w:r>
          </w:p>
          <w:p>
            <w:pPr>
              <w:spacing w:after="20"/>
              <w:ind w:left="20"/>
              <w:jc w:val="both"/>
            </w:pPr>
            <w:r>
              <w:rPr>
                <w:rFonts w:ascii="Times New Roman"/>
                <w:b w:val="false"/>
                <w:i w:val="false"/>
                <w:color w:val="000000"/>
                <w:sz w:val="20"/>
              </w:rPr>
              <w:t>
учителя-преподаватели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жаттықтырушы-оқытушылар </w:t>
            </w:r>
          </w:p>
          <w:p>
            <w:pPr>
              <w:spacing w:after="20"/>
              <w:ind w:left="20"/>
              <w:jc w:val="both"/>
            </w:pPr>
            <w:r>
              <w:rPr>
                <w:rFonts w:ascii="Times New Roman"/>
                <w:b w:val="false"/>
                <w:i w:val="false"/>
                <w:color w:val="000000"/>
                <w:sz w:val="20"/>
              </w:rPr>
              <w:t>
тренеры-преподаватели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әдіскерлер </w:t>
            </w:r>
          </w:p>
          <w:p>
            <w:pPr>
              <w:spacing w:after="20"/>
              <w:ind w:left="20"/>
              <w:jc w:val="both"/>
            </w:pPr>
            <w:r>
              <w:rPr>
                <w:rFonts w:ascii="Times New Roman"/>
                <w:b w:val="false"/>
                <w:i w:val="false"/>
                <w:color w:val="000000"/>
                <w:sz w:val="20"/>
              </w:rPr>
              <w:t>
методисты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тәрбиешілер </w:t>
            </w:r>
          </w:p>
          <w:p>
            <w:pPr>
              <w:spacing w:after="20"/>
              <w:ind w:left="20"/>
              <w:jc w:val="both"/>
            </w:pPr>
            <w:r>
              <w:rPr>
                <w:rFonts w:ascii="Times New Roman"/>
                <w:b w:val="false"/>
                <w:i w:val="false"/>
                <w:color w:val="000000"/>
                <w:sz w:val="20"/>
              </w:rPr>
              <w:t>
воспитатели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5.2 Спорт түрлері бойынша жаттықтырушы-оқытушылар құрамының біліктілік сипаттамасы, адам</w:t>
      </w:r>
    </w:p>
    <w:p>
      <w:pPr>
        <w:spacing w:after="0"/>
        <w:ind w:left="0"/>
        <w:jc w:val="both"/>
      </w:pPr>
      <w:r>
        <w:rPr>
          <w:rFonts w:ascii="Times New Roman"/>
          <w:b w:val="false"/>
          <w:i w:val="false"/>
          <w:color w:val="000000"/>
          <w:sz w:val="28"/>
        </w:rPr>
        <w:t>
      5.2 Квалификационная характеристика тренерско-преподавательского состава по видам спорта,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 коды </w:t>
            </w:r>
          </w:p>
          <w:p>
            <w:pPr>
              <w:spacing w:after="20"/>
              <w:ind w:left="20"/>
              <w:jc w:val="both"/>
            </w:pPr>
            <w:r>
              <w:rPr>
                <w:rFonts w:ascii="Times New Roman"/>
                <w:b w:val="false"/>
                <w:i w:val="false"/>
                <w:color w:val="000000"/>
                <w:sz w:val="20"/>
              </w:rPr>
              <w:t>
Код строки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түрі </w:t>
            </w:r>
          </w:p>
          <w:p>
            <w:pPr>
              <w:spacing w:after="20"/>
              <w:ind w:left="20"/>
              <w:jc w:val="both"/>
            </w:pPr>
            <w:r>
              <w:rPr>
                <w:rFonts w:ascii="Times New Roman"/>
                <w:b w:val="false"/>
                <w:i w:val="false"/>
                <w:color w:val="000000"/>
                <w:sz w:val="20"/>
              </w:rPr>
              <w:t>
Вид спорта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Соның ішінде санаттар бойынша </w:t>
            </w:r>
          </w:p>
          <w:p>
            <w:pPr>
              <w:spacing w:after="20"/>
              <w:ind w:left="20"/>
              <w:jc w:val="both"/>
            </w:pPr>
            <w:r>
              <w:rPr>
                <w:rFonts w:ascii="Times New Roman"/>
                <w:b w:val="false"/>
                <w:i w:val="false"/>
                <w:color w:val="000000"/>
                <w:sz w:val="20"/>
              </w:rPr>
              <w:t>
В том числе по категориям</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Штаттағы жаттықтырушылар саны </w:t>
            </w:r>
          </w:p>
          <w:p>
            <w:pPr>
              <w:spacing w:after="20"/>
              <w:ind w:left="20"/>
              <w:jc w:val="both"/>
            </w:pPr>
            <w:r>
              <w:rPr>
                <w:rFonts w:ascii="Times New Roman"/>
                <w:b w:val="false"/>
                <w:i w:val="false"/>
                <w:color w:val="000000"/>
                <w:sz w:val="20"/>
              </w:rPr>
              <w:t>
Численность штатных тренеров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"Дене шынықтыру және спорт" мамандығы бойынша білімі бар</w:t>
            </w:r>
          </w:p>
          <w:p>
            <w:pPr>
              <w:spacing w:after="20"/>
              <w:ind w:left="20"/>
              <w:jc w:val="both"/>
            </w:pPr>
            <w:r>
              <w:rPr>
                <w:rFonts w:ascii="Times New Roman"/>
                <w:b w:val="false"/>
                <w:i w:val="false"/>
                <w:color w:val="000000"/>
                <w:sz w:val="20"/>
              </w:rPr>
              <w:t>
В том числе, имеющих образование по специальности "Физическая культура и спорт"</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1-бағаннан "Қазақстан Республикасының еңбек сіңірген жаттықтырушысы" спорттық атақтары бар </w:t>
            </w:r>
          </w:p>
          <w:p>
            <w:pPr>
              <w:spacing w:after="20"/>
              <w:ind w:left="20"/>
              <w:jc w:val="both"/>
            </w:pPr>
            <w:r>
              <w:rPr>
                <w:rFonts w:ascii="Times New Roman"/>
                <w:b w:val="false"/>
                <w:i w:val="false"/>
                <w:color w:val="000000"/>
                <w:sz w:val="20"/>
              </w:rPr>
              <w:t>
Из графы 1, имеющих спортивное звание "Заслуженный тренер Республики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w:t>
            </w:r>
          </w:p>
          <w:p>
            <w:pPr>
              <w:spacing w:after="20"/>
              <w:ind w:left="20"/>
              <w:jc w:val="both"/>
            </w:pPr>
            <w:r>
              <w:rPr>
                <w:rFonts w:ascii="Times New Roman"/>
                <w:b w:val="false"/>
                <w:i w:val="false"/>
                <w:color w:val="000000"/>
                <w:sz w:val="20"/>
              </w:rPr>
              <w:t>
высшая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w:t>
            </w:r>
          </w:p>
          <w:p>
            <w:pPr>
              <w:spacing w:after="20"/>
              <w:ind w:left="20"/>
              <w:jc w:val="both"/>
            </w:pPr>
            <w:r>
              <w:rPr>
                <w:rFonts w:ascii="Times New Roman"/>
                <w:b w:val="false"/>
                <w:i w:val="false"/>
                <w:color w:val="000000"/>
                <w:sz w:val="20"/>
              </w:rPr>
              <w:t>
высшее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 </w:t>
            </w:r>
          </w:p>
          <w:p>
            <w:pPr>
              <w:spacing w:after="20"/>
              <w:ind w:left="20"/>
              <w:jc w:val="both"/>
            </w:pPr>
            <w:r>
              <w:rPr>
                <w:rFonts w:ascii="Times New Roman"/>
                <w:b w:val="false"/>
                <w:i w:val="false"/>
                <w:color w:val="000000"/>
                <w:sz w:val="20"/>
              </w:rPr>
              <w:t>
среднее</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5.3 Мектеп-интернаттағы және колледждегі оқушылар саны, адам</w:t>
      </w:r>
    </w:p>
    <w:p>
      <w:pPr>
        <w:spacing w:after="0"/>
        <w:ind w:left="0"/>
        <w:jc w:val="both"/>
      </w:pPr>
      <w:r>
        <w:rPr>
          <w:rFonts w:ascii="Times New Roman"/>
          <w:b w:val="false"/>
          <w:i w:val="false"/>
          <w:color w:val="000000"/>
          <w:sz w:val="28"/>
        </w:rPr>
        <w:t>
      5.3 Численность учащихся в школе-интернате и колледже,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Соның ішінде: </w:t>
            </w:r>
          </w:p>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7-сынып </w:t>
            </w:r>
          </w:p>
          <w:p>
            <w:pPr>
              <w:spacing w:after="20"/>
              <w:ind w:left="20"/>
              <w:jc w:val="both"/>
            </w:pPr>
            <w:r>
              <w:rPr>
                <w:rFonts w:ascii="Times New Roman"/>
                <w:b w:val="false"/>
                <w:i w:val="false"/>
                <w:color w:val="000000"/>
                <w:sz w:val="20"/>
              </w:rPr>
              <w:t>
7 класс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8-сынып </w:t>
            </w:r>
          </w:p>
          <w:p>
            <w:pPr>
              <w:spacing w:after="20"/>
              <w:ind w:left="20"/>
              <w:jc w:val="both"/>
            </w:pPr>
            <w:r>
              <w:rPr>
                <w:rFonts w:ascii="Times New Roman"/>
                <w:b w:val="false"/>
                <w:i w:val="false"/>
                <w:color w:val="000000"/>
                <w:sz w:val="20"/>
              </w:rPr>
              <w:t>
8 класс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9-сынып </w:t>
            </w:r>
          </w:p>
          <w:p>
            <w:pPr>
              <w:spacing w:after="20"/>
              <w:ind w:left="20"/>
              <w:jc w:val="both"/>
            </w:pPr>
            <w:r>
              <w:rPr>
                <w:rFonts w:ascii="Times New Roman"/>
                <w:b w:val="false"/>
                <w:i w:val="false"/>
                <w:color w:val="000000"/>
                <w:sz w:val="20"/>
              </w:rPr>
              <w:t>
9 класс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10-сынып </w:t>
            </w:r>
          </w:p>
          <w:p>
            <w:pPr>
              <w:spacing w:after="20"/>
              <w:ind w:left="20"/>
              <w:jc w:val="both"/>
            </w:pPr>
            <w:r>
              <w:rPr>
                <w:rFonts w:ascii="Times New Roman"/>
                <w:b w:val="false"/>
                <w:i w:val="false"/>
                <w:color w:val="000000"/>
                <w:sz w:val="20"/>
              </w:rPr>
              <w:t>
10 класс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11-сынып </w:t>
            </w:r>
          </w:p>
          <w:p>
            <w:pPr>
              <w:spacing w:after="20"/>
              <w:ind w:left="20"/>
              <w:jc w:val="both"/>
            </w:pPr>
            <w:r>
              <w:rPr>
                <w:rFonts w:ascii="Times New Roman"/>
                <w:b w:val="false"/>
                <w:i w:val="false"/>
                <w:color w:val="000000"/>
                <w:sz w:val="20"/>
              </w:rPr>
              <w:t>
11 класс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1-курс </w:t>
            </w:r>
          </w:p>
          <w:p>
            <w:pPr>
              <w:spacing w:after="20"/>
              <w:ind w:left="20"/>
              <w:jc w:val="both"/>
            </w:pPr>
            <w:r>
              <w:rPr>
                <w:rFonts w:ascii="Times New Roman"/>
                <w:b w:val="false"/>
                <w:i w:val="false"/>
                <w:color w:val="000000"/>
                <w:sz w:val="20"/>
              </w:rPr>
              <w:t>
1 курс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2-курс </w:t>
            </w:r>
          </w:p>
          <w:p>
            <w:pPr>
              <w:spacing w:after="20"/>
              <w:ind w:left="20"/>
              <w:jc w:val="both"/>
            </w:pPr>
            <w:r>
              <w:rPr>
                <w:rFonts w:ascii="Times New Roman"/>
                <w:b w:val="false"/>
                <w:i w:val="false"/>
                <w:color w:val="000000"/>
                <w:sz w:val="20"/>
              </w:rPr>
              <w:t>
2 курс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3-курс </w:t>
            </w:r>
          </w:p>
          <w:p>
            <w:pPr>
              <w:spacing w:after="20"/>
              <w:ind w:left="20"/>
              <w:jc w:val="both"/>
            </w:pPr>
            <w:r>
              <w:rPr>
                <w:rFonts w:ascii="Times New Roman"/>
                <w:b w:val="false"/>
                <w:i w:val="false"/>
                <w:color w:val="000000"/>
                <w:sz w:val="20"/>
              </w:rPr>
              <w:t>
3 курс</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5.4 Мектеп-интернаттағы және колледждегі оқушылар санын толықтыру, адам</w:t>
      </w:r>
    </w:p>
    <w:p>
      <w:pPr>
        <w:spacing w:after="0"/>
        <w:ind w:left="0"/>
        <w:jc w:val="both"/>
      </w:pPr>
      <w:r>
        <w:rPr>
          <w:rFonts w:ascii="Times New Roman"/>
          <w:b w:val="false"/>
          <w:i w:val="false"/>
          <w:color w:val="000000"/>
          <w:sz w:val="28"/>
        </w:rPr>
        <w:t>
      5.4 Комплектование в школе-интернате и колледже,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Соның ішінде: </w:t>
            </w:r>
          </w:p>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7-сынып </w:t>
            </w:r>
          </w:p>
          <w:p>
            <w:pPr>
              <w:spacing w:after="20"/>
              <w:ind w:left="20"/>
              <w:jc w:val="both"/>
            </w:pPr>
            <w:r>
              <w:rPr>
                <w:rFonts w:ascii="Times New Roman"/>
                <w:b w:val="false"/>
                <w:i w:val="false"/>
                <w:color w:val="000000"/>
                <w:sz w:val="20"/>
              </w:rPr>
              <w:t>
7 класс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8-сынып </w:t>
            </w:r>
          </w:p>
          <w:p>
            <w:pPr>
              <w:spacing w:after="20"/>
              <w:ind w:left="20"/>
              <w:jc w:val="both"/>
            </w:pPr>
            <w:r>
              <w:rPr>
                <w:rFonts w:ascii="Times New Roman"/>
                <w:b w:val="false"/>
                <w:i w:val="false"/>
                <w:color w:val="000000"/>
                <w:sz w:val="20"/>
              </w:rPr>
              <w:t>
8 класс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9-сынып </w:t>
            </w:r>
          </w:p>
          <w:p>
            <w:pPr>
              <w:spacing w:after="20"/>
              <w:ind w:left="20"/>
              <w:jc w:val="both"/>
            </w:pPr>
            <w:r>
              <w:rPr>
                <w:rFonts w:ascii="Times New Roman"/>
                <w:b w:val="false"/>
                <w:i w:val="false"/>
                <w:color w:val="000000"/>
                <w:sz w:val="20"/>
              </w:rPr>
              <w:t>
9 класс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10-сынып </w:t>
            </w:r>
          </w:p>
          <w:p>
            <w:pPr>
              <w:spacing w:after="20"/>
              <w:ind w:left="20"/>
              <w:jc w:val="both"/>
            </w:pPr>
            <w:r>
              <w:rPr>
                <w:rFonts w:ascii="Times New Roman"/>
                <w:b w:val="false"/>
                <w:i w:val="false"/>
                <w:color w:val="000000"/>
                <w:sz w:val="20"/>
              </w:rPr>
              <w:t>
10 класс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11-сынып </w:t>
            </w:r>
          </w:p>
          <w:p>
            <w:pPr>
              <w:spacing w:after="20"/>
              <w:ind w:left="20"/>
              <w:jc w:val="both"/>
            </w:pPr>
            <w:r>
              <w:rPr>
                <w:rFonts w:ascii="Times New Roman"/>
                <w:b w:val="false"/>
                <w:i w:val="false"/>
                <w:color w:val="000000"/>
                <w:sz w:val="20"/>
              </w:rPr>
              <w:t>
11 класс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1-курс </w:t>
            </w:r>
          </w:p>
          <w:p>
            <w:pPr>
              <w:spacing w:after="20"/>
              <w:ind w:left="20"/>
              <w:jc w:val="both"/>
            </w:pPr>
            <w:r>
              <w:rPr>
                <w:rFonts w:ascii="Times New Roman"/>
                <w:b w:val="false"/>
                <w:i w:val="false"/>
                <w:color w:val="000000"/>
                <w:sz w:val="20"/>
              </w:rPr>
              <w:t>
1 курс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2-курс </w:t>
            </w:r>
          </w:p>
          <w:p>
            <w:pPr>
              <w:spacing w:after="20"/>
              <w:ind w:left="20"/>
              <w:jc w:val="both"/>
            </w:pPr>
            <w:r>
              <w:rPr>
                <w:rFonts w:ascii="Times New Roman"/>
                <w:b w:val="false"/>
                <w:i w:val="false"/>
                <w:color w:val="000000"/>
                <w:sz w:val="20"/>
              </w:rPr>
              <w:t>
2 курс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3-курс </w:t>
            </w:r>
          </w:p>
          <w:p>
            <w:pPr>
              <w:spacing w:after="20"/>
              <w:ind w:left="20"/>
              <w:jc w:val="both"/>
            </w:pPr>
            <w:r>
              <w:rPr>
                <w:rFonts w:ascii="Times New Roman"/>
                <w:b w:val="false"/>
                <w:i w:val="false"/>
                <w:color w:val="000000"/>
                <w:sz w:val="20"/>
              </w:rPr>
              <w:t>
3 курс</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5.5 Спорт түрлері бойынша бөлімшелердің және шұғылданушылардың саны, бірлік</w:t>
      </w:r>
    </w:p>
    <w:p>
      <w:pPr>
        <w:spacing w:after="0"/>
        <w:ind w:left="0"/>
        <w:jc w:val="both"/>
      </w:pPr>
      <w:r>
        <w:rPr>
          <w:rFonts w:ascii="Times New Roman"/>
          <w:b w:val="false"/>
          <w:i w:val="false"/>
          <w:color w:val="000000"/>
          <w:sz w:val="28"/>
        </w:rPr>
        <w:t>
      5.5 Количество отделений и занимающихся по видам спорта,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 коды </w:t>
            </w:r>
          </w:p>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түрлері</w:t>
            </w:r>
          </w:p>
          <w:p>
            <w:pPr>
              <w:spacing w:after="20"/>
              <w:ind w:left="20"/>
              <w:jc w:val="both"/>
            </w:pPr>
            <w:r>
              <w:rPr>
                <w:rFonts w:ascii="Times New Roman"/>
                <w:b w:val="false"/>
                <w:i w:val="false"/>
                <w:color w:val="000000"/>
                <w:sz w:val="20"/>
              </w:rPr>
              <w:t>
Виды 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түрлері бойынша бөлімшелердің саны, бірлік </w:t>
            </w:r>
          </w:p>
          <w:p>
            <w:pPr>
              <w:spacing w:after="20"/>
              <w:ind w:left="20"/>
              <w:jc w:val="both"/>
            </w:pPr>
            <w:r>
              <w:rPr>
                <w:rFonts w:ascii="Times New Roman"/>
                <w:b w:val="false"/>
                <w:i w:val="false"/>
                <w:color w:val="000000"/>
                <w:sz w:val="20"/>
              </w:rPr>
              <w:t>
Количество отделений по видам спорта,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түрлері бойынша шұғылданушылардың саны, бірлік </w:t>
            </w:r>
          </w:p>
          <w:p>
            <w:pPr>
              <w:spacing w:after="20"/>
              <w:ind w:left="20"/>
              <w:jc w:val="both"/>
            </w:pPr>
            <w:r>
              <w:rPr>
                <w:rFonts w:ascii="Times New Roman"/>
                <w:b w:val="false"/>
                <w:i w:val="false"/>
                <w:color w:val="000000"/>
                <w:sz w:val="20"/>
              </w:rPr>
              <w:t>
Количество занимающихся по видам спорта, единиц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5.6 Есептік кезеңге оқушылар қозғалысы, адам</w:t>
      </w:r>
    </w:p>
    <w:p>
      <w:pPr>
        <w:spacing w:after="0"/>
        <w:ind w:left="0"/>
        <w:jc w:val="both"/>
      </w:pPr>
      <w:r>
        <w:rPr>
          <w:rFonts w:ascii="Times New Roman"/>
          <w:b w:val="false"/>
          <w:i w:val="false"/>
          <w:color w:val="000000"/>
          <w:sz w:val="28"/>
        </w:rPr>
        <w:t>
      5.6 О движении учащихся за отчетный период,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 коды </w:t>
            </w:r>
          </w:p>
          <w:p>
            <w:pPr>
              <w:spacing w:after="20"/>
              <w:ind w:left="20"/>
              <w:jc w:val="both"/>
            </w:pPr>
            <w:r>
              <w:rPr>
                <w:rFonts w:ascii="Times New Roman"/>
                <w:b w:val="false"/>
                <w:i w:val="false"/>
                <w:color w:val="000000"/>
                <w:sz w:val="20"/>
              </w:rPr>
              <w:t>
Код строки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p>
            <w:pPr>
              <w:spacing w:after="20"/>
              <w:ind w:left="20"/>
              <w:jc w:val="both"/>
            </w:pPr>
            <w:r>
              <w:rPr>
                <w:rFonts w:ascii="Times New Roman"/>
                <w:b w:val="false"/>
                <w:i w:val="false"/>
                <w:color w:val="000000"/>
                <w:sz w:val="20"/>
              </w:rPr>
              <w:t>
Наименование</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p>
            <w:pPr>
              <w:spacing w:after="20"/>
              <w:ind w:left="20"/>
              <w:jc w:val="both"/>
            </w:pPr>
            <w:r>
              <w:rPr>
                <w:rFonts w:ascii="Times New Roman"/>
                <w:b w:val="false"/>
                <w:i w:val="false"/>
                <w:color w:val="000000"/>
                <w:sz w:val="20"/>
              </w:rPr>
              <w:t>
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1-разряд </w:t>
            </w:r>
          </w:p>
          <w:p>
            <w:pPr>
              <w:spacing w:after="20"/>
              <w:ind w:left="20"/>
              <w:jc w:val="both"/>
            </w:pPr>
            <w:r>
              <w:rPr>
                <w:rFonts w:ascii="Times New Roman"/>
                <w:b w:val="false"/>
                <w:i w:val="false"/>
                <w:color w:val="000000"/>
                <w:sz w:val="20"/>
              </w:rPr>
              <w:t>
1 разряд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шеберіне үміткерлер </w:t>
            </w:r>
          </w:p>
          <w:p>
            <w:pPr>
              <w:spacing w:after="20"/>
              <w:ind w:left="20"/>
              <w:jc w:val="both"/>
            </w:pPr>
            <w:r>
              <w:rPr>
                <w:rFonts w:ascii="Times New Roman"/>
                <w:b w:val="false"/>
                <w:i w:val="false"/>
                <w:color w:val="000000"/>
                <w:sz w:val="20"/>
              </w:rPr>
              <w:t>
кандидатов в мастера спорта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шеберлері</w:t>
            </w:r>
          </w:p>
          <w:p>
            <w:pPr>
              <w:spacing w:after="20"/>
              <w:ind w:left="20"/>
              <w:jc w:val="both"/>
            </w:pPr>
            <w:r>
              <w:rPr>
                <w:rFonts w:ascii="Times New Roman"/>
                <w:b w:val="false"/>
                <w:i w:val="false"/>
                <w:color w:val="000000"/>
                <w:sz w:val="20"/>
              </w:rPr>
              <w:t>
мастеров спорта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дәрежедегі спорт шеберлері </w:t>
            </w:r>
          </w:p>
          <w:p>
            <w:pPr>
              <w:spacing w:after="20"/>
              <w:ind w:left="20"/>
              <w:jc w:val="both"/>
            </w:pPr>
            <w:r>
              <w:rPr>
                <w:rFonts w:ascii="Times New Roman"/>
                <w:b w:val="false"/>
                <w:i w:val="false"/>
                <w:color w:val="000000"/>
                <w:sz w:val="20"/>
              </w:rPr>
              <w:t>
мастеров спорта международного класса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Қабылданды </w:t>
            </w:r>
          </w:p>
          <w:p>
            <w:pPr>
              <w:spacing w:after="20"/>
              <w:ind w:left="20"/>
              <w:jc w:val="both"/>
            </w:pPr>
            <w:r>
              <w:rPr>
                <w:rFonts w:ascii="Times New Roman"/>
                <w:b w:val="false"/>
                <w:i w:val="false"/>
                <w:color w:val="000000"/>
                <w:sz w:val="20"/>
              </w:rPr>
              <w:t>
Принято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Түлектер саны </w:t>
            </w:r>
          </w:p>
          <w:p>
            <w:pPr>
              <w:spacing w:after="20"/>
              <w:ind w:left="20"/>
              <w:jc w:val="both"/>
            </w:pPr>
            <w:r>
              <w:rPr>
                <w:rFonts w:ascii="Times New Roman"/>
                <w:b w:val="false"/>
                <w:i w:val="false"/>
                <w:color w:val="000000"/>
                <w:sz w:val="20"/>
              </w:rPr>
              <w:t>
Количество выпускников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Спорттық қызметті жалғастырушы түлектер саны </w:t>
            </w:r>
          </w:p>
          <w:p>
            <w:pPr>
              <w:spacing w:after="20"/>
              <w:ind w:left="20"/>
              <w:jc w:val="both"/>
            </w:pPr>
            <w:r>
              <w:rPr>
                <w:rFonts w:ascii="Times New Roman"/>
                <w:b w:val="false"/>
                <w:i w:val="false"/>
                <w:color w:val="000000"/>
                <w:sz w:val="20"/>
              </w:rPr>
              <w:t>
Количество выпускников, продолжающих спортивную деятельность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Шығарылды </w:t>
            </w:r>
          </w:p>
          <w:p>
            <w:pPr>
              <w:spacing w:after="20"/>
              <w:ind w:left="20"/>
              <w:jc w:val="both"/>
            </w:pPr>
            <w:r>
              <w:rPr>
                <w:rFonts w:ascii="Times New Roman"/>
                <w:b w:val="false"/>
                <w:i w:val="false"/>
                <w:color w:val="000000"/>
                <w:sz w:val="20"/>
              </w:rPr>
              <w:t>
Отчислено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соның ішінде: </w:t>
            </w:r>
          </w:p>
          <w:p>
            <w:pPr>
              <w:spacing w:after="20"/>
              <w:ind w:left="20"/>
              <w:jc w:val="both"/>
            </w:pPr>
            <w:r>
              <w:rPr>
                <w:rFonts w:ascii="Times New Roman"/>
                <w:b w:val="false"/>
                <w:i w:val="false"/>
                <w:color w:val="000000"/>
                <w:sz w:val="20"/>
              </w:rPr>
              <w:t>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аяқтауына орай </w:t>
            </w:r>
          </w:p>
          <w:p>
            <w:pPr>
              <w:spacing w:after="20"/>
              <w:ind w:left="20"/>
              <w:jc w:val="both"/>
            </w:pPr>
            <w:r>
              <w:rPr>
                <w:rFonts w:ascii="Times New Roman"/>
                <w:b w:val="false"/>
                <w:i w:val="false"/>
                <w:color w:val="000000"/>
                <w:sz w:val="20"/>
              </w:rPr>
              <w:t>
в связи окончанием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11-сынып </w:t>
            </w:r>
          </w:p>
          <w:p>
            <w:pPr>
              <w:spacing w:after="20"/>
              <w:ind w:left="20"/>
              <w:jc w:val="both"/>
            </w:pPr>
            <w:r>
              <w:rPr>
                <w:rFonts w:ascii="Times New Roman"/>
                <w:b w:val="false"/>
                <w:i w:val="false"/>
                <w:color w:val="000000"/>
                <w:sz w:val="20"/>
              </w:rPr>
              <w:t>
11 класс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IІI-курс </w:t>
            </w:r>
          </w:p>
          <w:p>
            <w:pPr>
              <w:spacing w:after="20"/>
              <w:ind w:left="20"/>
              <w:jc w:val="both"/>
            </w:pPr>
            <w:r>
              <w:rPr>
                <w:rFonts w:ascii="Times New Roman"/>
                <w:b w:val="false"/>
                <w:i w:val="false"/>
                <w:color w:val="000000"/>
                <w:sz w:val="20"/>
              </w:rPr>
              <w:t>
III курс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нормативтерді орындамағаны үшін </w:t>
            </w:r>
          </w:p>
          <w:p>
            <w:pPr>
              <w:spacing w:after="20"/>
              <w:ind w:left="20"/>
              <w:jc w:val="both"/>
            </w:pPr>
            <w:r>
              <w:rPr>
                <w:rFonts w:ascii="Times New Roman"/>
                <w:b w:val="false"/>
                <w:i w:val="false"/>
                <w:color w:val="000000"/>
                <w:sz w:val="20"/>
              </w:rPr>
              <w:t>
за невыполнение нормативов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денсаулығына байланысты </w:t>
            </w:r>
          </w:p>
          <w:p>
            <w:pPr>
              <w:spacing w:after="20"/>
              <w:ind w:left="20"/>
              <w:jc w:val="both"/>
            </w:pPr>
            <w:r>
              <w:rPr>
                <w:rFonts w:ascii="Times New Roman"/>
                <w:b w:val="false"/>
                <w:i w:val="false"/>
                <w:color w:val="000000"/>
                <w:sz w:val="20"/>
              </w:rPr>
              <w:t>
по состоянию здоровья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 қалауы бойынша </w:t>
            </w:r>
          </w:p>
          <w:p>
            <w:pPr>
              <w:spacing w:after="20"/>
              <w:ind w:left="20"/>
              <w:jc w:val="both"/>
            </w:pPr>
            <w:r>
              <w:rPr>
                <w:rFonts w:ascii="Times New Roman"/>
                <w:b w:val="false"/>
                <w:i w:val="false"/>
                <w:color w:val="000000"/>
                <w:sz w:val="20"/>
              </w:rPr>
              <w:t>
по собственному желанию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оқуға түскендер: </w:t>
            </w:r>
          </w:p>
          <w:p>
            <w:pPr>
              <w:spacing w:after="20"/>
              <w:ind w:left="20"/>
              <w:jc w:val="both"/>
            </w:pPr>
            <w:r>
              <w:rPr>
                <w:rFonts w:ascii="Times New Roman"/>
                <w:b w:val="false"/>
                <w:i w:val="false"/>
                <w:color w:val="000000"/>
                <w:sz w:val="20"/>
              </w:rPr>
              <w:t>
поступившие: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"Дене шынықтыру және спорт" мамандығы бойынша </w:t>
            </w:r>
          </w:p>
          <w:p>
            <w:pPr>
              <w:spacing w:after="20"/>
              <w:ind w:left="20"/>
              <w:jc w:val="both"/>
            </w:pPr>
            <w:r>
              <w:rPr>
                <w:rFonts w:ascii="Times New Roman"/>
                <w:b w:val="false"/>
                <w:i w:val="false"/>
                <w:color w:val="000000"/>
                <w:sz w:val="20"/>
              </w:rPr>
              <w:t>
по специальности "Физическая культура и спорт"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ЖОО7-ға </w:t>
            </w:r>
          </w:p>
          <w:p>
            <w:pPr>
              <w:spacing w:after="20"/>
              <w:ind w:left="20"/>
              <w:jc w:val="both"/>
            </w:pPr>
            <w:r>
              <w:rPr>
                <w:rFonts w:ascii="Times New Roman"/>
                <w:b w:val="false"/>
                <w:i w:val="false"/>
                <w:color w:val="000000"/>
                <w:sz w:val="20"/>
              </w:rPr>
              <w:t>
в ВУЗ7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колледжге </w:t>
            </w:r>
          </w:p>
          <w:p>
            <w:pPr>
              <w:spacing w:after="20"/>
              <w:ind w:left="20"/>
              <w:jc w:val="both"/>
            </w:pPr>
            <w:r>
              <w:rPr>
                <w:rFonts w:ascii="Times New Roman"/>
                <w:b w:val="false"/>
                <w:i w:val="false"/>
                <w:color w:val="000000"/>
                <w:sz w:val="20"/>
              </w:rPr>
              <w:t>
в колледж</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мамандықтар бойынша </w:t>
            </w:r>
          </w:p>
          <w:p>
            <w:pPr>
              <w:spacing w:after="20"/>
              <w:ind w:left="20"/>
              <w:jc w:val="both"/>
            </w:pPr>
            <w:r>
              <w:rPr>
                <w:rFonts w:ascii="Times New Roman"/>
                <w:b w:val="false"/>
                <w:i w:val="false"/>
                <w:color w:val="000000"/>
                <w:sz w:val="20"/>
              </w:rPr>
              <w:t>
по другим специальностям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ЖОО-ға </w:t>
            </w:r>
          </w:p>
          <w:p>
            <w:pPr>
              <w:spacing w:after="20"/>
              <w:ind w:left="20"/>
              <w:jc w:val="both"/>
            </w:pPr>
            <w:r>
              <w:rPr>
                <w:rFonts w:ascii="Times New Roman"/>
                <w:b w:val="false"/>
                <w:i w:val="false"/>
                <w:color w:val="000000"/>
                <w:sz w:val="20"/>
              </w:rPr>
              <w:t>
в ВУЗ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колледжге </w:t>
            </w:r>
          </w:p>
          <w:p>
            <w:pPr>
              <w:spacing w:after="20"/>
              <w:ind w:left="20"/>
              <w:jc w:val="both"/>
            </w:pPr>
            <w:r>
              <w:rPr>
                <w:rFonts w:ascii="Times New Roman"/>
                <w:b w:val="false"/>
                <w:i w:val="false"/>
                <w:color w:val="000000"/>
                <w:sz w:val="20"/>
              </w:rPr>
              <w:t>
в колледж</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мамандығы бойынша жұмысқа </w:t>
            </w:r>
          </w:p>
          <w:p>
            <w:pPr>
              <w:spacing w:after="20"/>
              <w:ind w:left="20"/>
              <w:jc w:val="both"/>
            </w:pPr>
            <w:r>
              <w:rPr>
                <w:rFonts w:ascii="Times New Roman"/>
                <w:b w:val="false"/>
                <w:i w:val="false"/>
                <w:color w:val="000000"/>
                <w:sz w:val="20"/>
              </w:rPr>
              <w:t>
на работу по специальности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Қарулы күштеріне шақырылды </w:t>
            </w:r>
          </w:p>
          <w:p>
            <w:pPr>
              <w:spacing w:after="20"/>
              <w:ind w:left="20"/>
              <w:jc w:val="both"/>
            </w:pPr>
            <w:r>
              <w:rPr>
                <w:rFonts w:ascii="Times New Roman"/>
                <w:b w:val="false"/>
                <w:i w:val="false"/>
                <w:color w:val="000000"/>
                <w:sz w:val="20"/>
              </w:rPr>
              <w:t>
призвано в Вооруженные силыРеспублики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7Мұнда және бұдан әрі: ЖОО – Жоғары оқу орындары</w:t>
      </w:r>
    </w:p>
    <w:p>
      <w:pPr>
        <w:spacing w:after="0"/>
        <w:ind w:left="0"/>
        <w:jc w:val="both"/>
      </w:pPr>
      <w:r>
        <w:rPr>
          <w:rFonts w:ascii="Times New Roman"/>
          <w:b w:val="false"/>
          <w:i w:val="false"/>
          <w:color w:val="000000"/>
          <w:sz w:val="28"/>
        </w:rPr>
        <w:t>
      7Здесь и далее: ВУЗ – Высшее учебное заведение</w:t>
      </w:r>
    </w:p>
    <w:p>
      <w:pPr>
        <w:spacing w:after="0"/>
        <w:ind w:left="0"/>
        <w:jc w:val="both"/>
      </w:pPr>
      <w:r>
        <w:rPr>
          <w:rFonts w:ascii="Times New Roman"/>
          <w:b w:val="false"/>
          <w:i w:val="false"/>
          <w:color w:val="000000"/>
          <w:sz w:val="28"/>
        </w:rPr>
        <w:t>
      5.7 Жарыстарға қатысқан оқушылар саны, адам</w:t>
      </w:r>
    </w:p>
    <w:p>
      <w:pPr>
        <w:spacing w:after="0"/>
        <w:ind w:left="0"/>
        <w:jc w:val="both"/>
      </w:pPr>
      <w:r>
        <w:rPr>
          <w:rFonts w:ascii="Times New Roman"/>
          <w:b w:val="false"/>
          <w:i w:val="false"/>
          <w:color w:val="000000"/>
          <w:sz w:val="28"/>
        </w:rPr>
        <w:t>
      5.7 Количество учащихся, принявших участие в соревнованиях,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Жарыстар дәрежесі </w:t>
            </w:r>
          </w:p>
          <w:p>
            <w:pPr>
              <w:spacing w:after="20"/>
              <w:ind w:left="20"/>
              <w:jc w:val="both"/>
            </w:pPr>
            <w:r>
              <w:rPr>
                <w:rFonts w:ascii="Times New Roman"/>
                <w:b w:val="false"/>
                <w:i w:val="false"/>
                <w:color w:val="000000"/>
                <w:sz w:val="20"/>
              </w:rPr>
              <w:t>
Ранг соревнований</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Қатысты </w:t>
            </w:r>
          </w:p>
          <w:p>
            <w:pPr>
              <w:spacing w:after="20"/>
              <w:ind w:left="20"/>
              <w:jc w:val="both"/>
            </w:pPr>
            <w:r>
              <w:rPr>
                <w:rFonts w:ascii="Times New Roman"/>
                <w:b w:val="false"/>
                <w:i w:val="false"/>
                <w:color w:val="000000"/>
                <w:sz w:val="20"/>
              </w:rPr>
              <w:t>
Участвовало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орын алды: </w:t>
            </w:r>
          </w:p>
          <w:p>
            <w:pPr>
              <w:spacing w:after="20"/>
              <w:ind w:left="20"/>
              <w:jc w:val="both"/>
            </w:pPr>
            <w:r>
              <w:rPr>
                <w:rFonts w:ascii="Times New Roman"/>
                <w:b w:val="false"/>
                <w:i w:val="false"/>
                <w:color w:val="000000"/>
                <w:sz w:val="20"/>
              </w:rPr>
              <w:t>
Из них заняли: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орын </w:t>
            </w:r>
          </w:p>
          <w:p>
            <w:pPr>
              <w:spacing w:after="20"/>
              <w:ind w:left="20"/>
              <w:jc w:val="both"/>
            </w:pPr>
            <w:r>
              <w:rPr>
                <w:rFonts w:ascii="Times New Roman"/>
                <w:b w:val="false"/>
                <w:i w:val="false"/>
                <w:color w:val="000000"/>
                <w:sz w:val="20"/>
              </w:rPr>
              <w:t>
1-3 место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орын </w:t>
            </w:r>
          </w:p>
          <w:p>
            <w:pPr>
              <w:spacing w:after="20"/>
              <w:ind w:left="20"/>
              <w:jc w:val="both"/>
            </w:pPr>
            <w:r>
              <w:rPr>
                <w:rFonts w:ascii="Times New Roman"/>
                <w:b w:val="false"/>
                <w:i w:val="false"/>
                <w:color w:val="000000"/>
                <w:sz w:val="20"/>
              </w:rPr>
              <w:t>
4-6 место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Олимпиада ойындары </w:t>
            </w:r>
          </w:p>
          <w:p>
            <w:pPr>
              <w:spacing w:after="20"/>
              <w:ind w:left="20"/>
              <w:jc w:val="both"/>
            </w:pPr>
            <w:r>
              <w:rPr>
                <w:rFonts w:ascii="Times New Roman"/>
                <w:b w:val="false"/>
                <w:i w:val="false"/>
                <w:color w:val="000000"/>
                <w:sz w:val="20"/>
              </w:rPr>
              <w:t>
Олимпийские игры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Азия ойындары (барлық жіктелімдерде) </w:t>
            </w:r>
          </w:p>
          <w:p>
            <w:pPr>
              <w:spacing w:after="20"/>
              <w:ind w:left="20"/>
              <w:jc w:val="both"/>
            </w:pPr>
            <w:r>
              <w:rPr>
                <w:rFonts w:ascii="Times New Roman"/>
                <w:b w:val="false"/>
                <w:i w:val="false"/>
                <w:color w:val="000000"/>
                <w:sz w:val="20"/>
              </w:rPr>
              <w:t>
Азиатские игры (всех классификаций)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Өңірлік ойындар </w:t>
            </w:r>
          </w:p>
          <w:p>
            <w:pPr>
              <w:spacing w:after="20"/>
              <w:ind w:left="20"/>
              <w:jc w:val="both"/>
            </w:pPr>
            <w:r>
              <w:rPr>
                <w:rFonts w:ascii="Times New Roman"/>
                <w:b w:val="false"/>
                <w:i w:val="false"/>
                <w:color w:val="000000"/>
                <w:sz w:val="20"/>
              </w:rPr>
              <w:t>
Региональные игры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Дүниежүзілік Универсиада </w:t>
            </w:r>
          </w:p>
          <w:p>
            <w:pPr>
              <w:spacing w:after="20"/>
              <w:ind w:left="20"/>
              <w:jc w:val="both"/>
            </w:pPr>
            <w:r>
              <w:rPr>
                <w:rFonts w:ascii="Times New Roman"/>
                <w:b w:val="false"/>
                <w:i w:val="false"/>
                <w:color w:val="000000"/>
                <w:sz w:val="20"/>
              </w:rPr>
              <w:t>
Всемирная Универсиада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Жасөспірімдердің Олимпиада ойындары </w:t>
            </w:r>
          </w:p>
          <w:p>
            <w:pPr>
              <w:spacing w:after="20"/>
              <w:ind w:left="20"/>
              <w:jc w:val="both"/>
            </w:pPr>
            <w:r>
              <w:rPr>
                <w:rFonts w:ascii="Times New Roman"/>
                <w:b w:val="false"/>
                <w:i w:val="false"/>
                <w:color w:val="000000"/>
                <w:sz w:val="20"/>
              </w:rPr>
              <w:t>
Юношеские Олимпийские игры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Жасөспірімдердің Азия ойындары </w:t>
            </w:r>
          </w:p>
          <w:p>
            <w:pPr>
              <w:spacing w:after="20"/>
              <w:ind w:left="20"/>
              <w:jc w:val="both"/>
            </w:pPr>
            <w:r>
              <w:rPr>
                <w:rFonts w:ascii="Times New Roman"/>
                <w:b w:val="false"/>
                <w:i w:val="false"/>
                <w:color w:val="000000"/>
                <w:sz w:val="20"/>
              </w:rPr>
              <w:t>
Юношеские Азиатские игры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жас топтарына арналған спорт түрлерінен әлем чемпионаттары </w:t>
            </w:r>
          </w:p>
          <w:p>
            <w:pPr>
              <w:spacing w:after="20"/>
              <w:ind w:left="20"/>
              <w:jc w:val="both"/>
            </w:pPr>
            <w:r>
              <w:rPr>
                <w:rFonts w:ascii="Times New Roman"/>
                <w:b w:val="false"/>
                <w:i w:val="false"/>
                <w:color w:val="000000"/>
                <w:sz w:val="20"/>
              </w:rPr>
              <w:t>
Чемпионаты мира по видам спорта для всех возрастных групп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Студенттер арасындағы әлем чемпионаты </w:t>
            </w:r>
          </w:p>
          <w:p>
            <w:pPr>
              <w:spacing w:after="20"/>
              <w:ind w:left="20"/>
              <w:jc w:val="both"/>
            </w:pPr>
            <w:r>
              <w:rPr>
                <w:rFonts w:ascii="Times New Roman"/>
                <w:b w:val="false"/>
                <w:i w:val="false"/>
                <w:color w:val="000000"/>
                <w:sz w:val="20"/>
              </w:rPr>
              <w:t>
Чемпионат мира среди студентов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Олимпиада ойындарына іріктеу турнирлері </w:t>
            </w:r>
          </w:p>
          <w:p>
            <w:pPr>
              <w:spacing w:after="20"/>
              <w:ind w:left="20"/>
              <w:jc w:val="both"/>
            </w:pPr>
            <w:r>
              <w:rPr>
                <w:rFonts w:ascii="Times New Roman"/>
                <w:b w:val="false"/>
                <w:i w:val="false"/>
                <w:color w:val="000000"/>
                <w:sz w:val="20"/>
              </w:rPr>
              <w:t>
Отборочные турниры к Олимпийским играм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Әлем чемпионаттарына іріктеу турнирлері </w:t>
            </w:r>
          </w:p>
          <w:p>
            <w:pPr>
              <w:spacing w:after="20"/>
              <w:ind w:left="20"/>
              <w:jc w:val="both"/>
            </w:pPr>
            <w:r>
              <w:rPr>
                <w:rFonts w:ascii="Times New Roman"/>
                <w:b w:val="false"/>
                <w:i w:val="false"/>
                <w:color w:val="000000"/>
                <w:sz w:val="20"/>
              </w:rPr>
              <w:t>
Отборочные турниры к чемпионатам мира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жас топтарына арналған спорт түрлері бойынша Азия чемпионаттары </w:t>
            </w:r>
          </w:p>
          <w:p>
            <w:pPr>
              <w:spacing w:after="20"/>
              <w:ind w:left="20"/>
              <w:jc w:val="both"/>
            </w:pPr>
            <w:r>
              <w:rPr>
                <w:rFonts w:ascii="Times New Roman"/>
                <w:b w:val="false"/>
                <w:i w:val="false"/>
                <w:color w:val="000000"/>
                <w:sz w:val="20"/>
              </w:rPr>
              <w:t>
Чемпионаты Азии по видам спорта для всех возрастных групп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Әлем кубогі </w:t>
            </w:r>
          </w:p>
          <w:p>
            <w:pPr>
              <w:spacing w:after="20"/>
              <w:ind w:left="20"/>
              <w:jc w:val="both"/>
            </w:pPr>
            <w:r>
              <w:rPr>
                <w:rFonts w:ascii="Times New Roman"/>
                <w:b w:val="false"/>
                <w:i w:val="false"/>
                <w:color w:val="000000"/>
                <w:sz w:val="20"/>
              </w:rPr>
              <w:t>
Кубок мира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Әлем кубогінің кезеңдері </w:t>
            </w:r>
          </w:p>
          <w:p>
            <w:pPr>
              <w:spacing w:after="20"/>
              <w:ind w:left="20"/>
              <w:jc w:val="both"/>
            </w:pPr>
            <w:r>
              <w:rPr>
                <w:rFonts w:ascii="Times New Roman"/>
                <w:b w:val="false"/>
                <w:i w:val="false"/>
                <w:color w:val="000000"/>
                <w:sz w:val="20"/>
              </w:rPr>
              <w:t>
Этапы Кубка мира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Гран-при жарыстары </w:t>
            </w:r>
          </w:p>
          <w:p>
            <w:pPr>
              <w:spacing w:after="20"/>
              <w:ind w:left="20"/>
              <w:jc w:val="both"/>
            </w:pPr>
            <w:r>
              <w:rPr>
                <w:rFonts w:ascii="Times New Roman"/>
                <w:b w:val="false"/>
                <w:i w:val="false"/>
                <w:color w:val="000000"/>
                <w:sz w:val="20"/>
              </w:rPr>
              <w:t>
Соревнования Гран-при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Азия кубогі </w:t>
            </w:r>
          </w:p>
          <w:p>
            <w:pPr>
              <w:spacing w:after="20"/>
              <w:ind w:left="20"/>
              <w:jc w:val="both"/>
            </w:pPr>
            <w:r>
              <w:rPr>
                <w:rFonts w:ascii="Times New Roman"/>
                <w:b w:val="false"/>
                <w:i w:val="false"/>
                <w:color w:val="000000"/>
                <w:sz w:val="20"/>
              </w:rPr>
              <w:t>
Кубок Азии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Азия кубогінің кезеңдері </w:t>
            </w:r>
          </w:p>
          <w:p>
            <w:pPr>
              <w:spacing w:after="20"/>
              <w:ind w:left="20"/>
              <w:jc w:val="both"/>
            </w:pPr>
            <w:r>
              <w:rPr>
                <w:rFonts w:ascii="Times New Roman"/>
                <w:b w:val="false"/>
                <w:i w:val="false"/>
                <w:color w:val="000000"/>
                <w:sz w:val="20"/>
              </w:rPr>
              <w:t>
Этапы Кубка Азии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жарыстар (турнирлер) </w:t>
            </w:r>
          </w:p>
          <w:p>
            <w:pPr>
              <w:spacing w:after="20"/>
              <w:ind w:left="20"/>
              <w:jc w:val="both"/>
            </w:pPr>
            <w:r>
              <w:rPr>
                <w:rFonts w:ascii="Times New Roman"/>
                <w:b w:val="false"/>
                <w:i w:val="false"/>
                <w:color w:val="000000"/>
                <w:sz w:val="20"/>
              </w:rPr>
              <w:t>
Международные соревнования (турниры)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матчтық кездесулер </w:t>
            </w:r>
          </w:p>
          <w:p>
            <w:pPr>
              <w:spacing w:after="20"/>
              <w:ind w:left="20"/>
              <w:jc w:val="both"/>
            </w:pPr>
            <w:r>
              <w:rPr>
                <w:rFonts w:ascii="Times New Roman"/>
                <w:b w:val="false"/>
                <w:i w:val="false"/>
                <w:color w:val="000000"/>
                <w:sz w:val="20"/>
              </w:rPr>
              <w:t>
Международные матчевые встречи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"Азия балалары" халықаралық спорттық ойындары </w:t>
            </w:r>
          </w:p>
          <w:p>
            <w:pPr>
              <w:spacing w:after="20"/>
              <w:ind w:left="20"/>
              <w:jc w:val="both"/>
            </w:pPr>
            <w:r>
              <w:rPr>
                <w:rFonts w:ascii="Times New Roman"/>
                <w:b w:val="false"/>
                <w:i w:val="false"/>
                <w:color w:val="000000"/>
                <w:sz w:val="20"/>
              </w:rPr>
              <w:t>
Международные спортивные игры "Дети Азии"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жас топтары үшін спорттың түрлері бойынша Қазақстан Республикасының чемпионаты </w:t>
            </w:r>
          </w:p>
          <w:p>
            <w:pPr>
              <w:spacing w:after="20"/>
              <w:ind w:left="20"/>
              <w:jc w:val="both"/>
            </w:pPr>
            <w:r>
              <w:rPr>
                <w:rFonts w:ascii="Times New Roman"/>
                <w:b w:val="false"/>
                <w:i w:val="false"/>
                <w:color w:val="000000"/>
                <w:sz w:val="20"/>
              </w:rPr>
              <w:t>
Чемпионат Республики Казахстан по видам спорта для всех возрастных групп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Спорттың түрлері бойынша Қазақстан Республикасының Кубоктары </w:t>
            </w:r>
          </w:p>
          <w:p>
            <w:pPr>
              <w:spacing w:after="20"/>
              <w:ind w:left="20"/>
              <w:jc w:val="both"/>
            </w:pPr>
            <w:r>
              <w:rPr>
                <w:rFonts w:ascii="Times New Roman"/>
                <w:b w:val="false"/>
                <w:i w:val="false"/>
                <w:color w:val="000000"/>
                <w:sz w:val="20"/>
              </w:rPr>
              <w:t>
Кубки Республики Казахстан по видам 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турнирлер </w:t>
            </w:r>
          </w:p>
          <w:p>
            <w:pPr>
              <w:spacing w:after="20"/>
              <w:ind w:left="20"/>
              <w:jc w:val="both"/>
            </w:pPr>
            <w:r>
              <w:rPr>
                <w:rFonts w:ascii="Times New Roman"/>
                <w:b w:val="false"/>
                <w:i w:val="false"/>
                <w:color w:val="000000"/>
                <w:sz w:val="20"/>
              </w:rPr>
              <w:t>
Республиканские турниры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Спартакиадасы (жазғы, қысқы) </w:t>
            </w:r>
          </w:p>
          <w:p>
            <w:pPr>
              <w:spacing w:after="20"/>
              <w:ind w:left="20"/>
              <w:jc w:val="both"/>
            </w:pPr>
            <w:r>
              <w:rPr>
                <w:rFonts w:ascii="Times New Roman"/>
                <w:b w:val="false"/>
                <w:i w:val="false"/>
                <w:color w:val="000000"/>
                <w:sz w:val="20"/>
              </w:rPr>
              <w:t>
Спартакиада Республики Казахстан (летняя, зимняя)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Универсиадасы (жазғы, қысқы) </w:t>
            </w:r>
          </w:p>
          <w:p>
            <w:pPr>
              <w:spacing w:after="20"/>
              <w:ind w:left="20"/>
              <w:jc w:val="both"/>
            </w:pPr>
            <w:r>
              <w:rPr>
                <w:rFonts w:ascii="Times New Roman"/>
                <w:b w:val="false"/>
                <w:i w:val="false"/>
                <w:color w:val="000000"/>
                <w:sz w:val="20"/>
              </w:rPr>
              <w:t>
Универсиада Республики Казахстан (летняя, зимняя)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оқушылар спартакиадасы, Қазақстан Республикасы колледж оқушыларының спартакиадасы (жазғы, қысқы) </w:t>
            </w:r>
          </w:p>
          <w:p>
            <w:pPr>
              <w:spacing w:after="20"/>
              <w:ind w:left="20"/>
              <w:jc w:val="both"/>
            </w:pPr>
            <w:r>
              <w:rPr>
                <w:rFonts w:ascii="Times New Roman"/>
                <w:b w:val="false"/>
                <w:i w:val="false"/>
                <w:color w:val="000000"/>
                <w:sz w:val="20"/>
              </w:rPr>
              <w:t>
Спартакиада школьников Республики Казахстан, Спартакиада учащихся колледжей Республики Казахстан (летняя, зимняя)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Жастар спорт ойындары (жазғы, қысқы) </w:t>
            </w:r>
          </w:p>
          <w:p>
            <w:pPr>
              <w:spacing w:after="20"/>
              <w:ind w:left="20"/>
              <w:jc w:val="both"/>
            </w:pPr>
            <w:r>
              <w:rPr>
                <w:rFonts w:ascii="Times New Roman"/>
                <w:b w:val="false"/>
                <w:i w:val="false"/>
                <w:color w:val="000000"/>
                <w:sz w:val="20"/>
              </w:rPr>
              <w:t>
Молодежные спортивные игры Республики Казахстан (летние, зимние)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5.8 Қазақстан Республикасының құрама командаларының құрамына енген спортшылар саны, адам</w:t>
      </w:r>
    </w:p>
    <w:p>
      <w:pPr>
        <w:spacing w:after="0"/>
        <w:ind w:left="0"/>
        <w:jc w:val="both"/>
      </w:pPr>
      <w:r>
        <w:rPr>
          <w:rFonts w:ascii="Times New Roman"/>
          <w:b w:val="false"/>
          <w:i w:val="false"/>
          <w:color w:val="000000"/>
          <w:sz w:val="28"/>
        </w:rPr>
        <w:t>
      5.8 Численность спортсменов, включенных в составы сборных команд Республики Казахстан,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құрам </w:t>
            </w:r>
          </w:p>
          <w:p>
            <w:pPr>
              <w:spacing w:after="20"/>
              <w:ind w:left="20"/>
              <w:jc w:val="both"/>
            </w:pPr>
            <w:r>
              <w:rPr>
                <w:rFonts w:ascii="Times New Roman"/>
                <w:b w:val="false"/>
                <w:i w:val="false"/>
                <w:color w:val="000000"/>
                <w:sz w:val="20"/>
              </w:rPr>
              <w:t>
Основной состав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Жастар құрамы </w:t>
            </w:r>
          </w:p>
          <w:p>
            <w:pPr>
              <w:spacing w:after="20"/>
              <w:ind w:left="20"/>
              <w:jc w:val="both"/>
            </w:pPr>
            <w:r>
              <w:rPr>
                <w:rFonts w:ascii="Times New Roman"/>
                <w:b w:val="false"/>
                <w:i w:val="false"/>
                <w:color w:val="000000"/>
                <w:sz w:val="20"/>
              </w:rPr>
              <w:t>
Молодежный состав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Жасөспірімдер құрамы </w:t>
            </w:r>
          </w:p>
          <w:p>
            <w:pPr>
              <w:spacing w:after="20"/>
              <w:ind w:left="20"/>
              <w:jc w:val="both"/>
            </w:pPr>
            <w:r>
              <w:rPr>
                <w:rFonts w:ascii="Times New Roman"/>
                <w:b w:val="false"/>
                <w:i w:val="false"/>
                <w:color w:val="000000"/>
                <w:sz w:val="20"/>
              </w:rPr>
              <w:t>
Юношеский состав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5.9 Есепті кезеңдегі қайта дайындалған спортшылардың саны, адам</w:t>
      </w:r>
    </w:p>
    <w:p>
      <w:pPr>
        <w:spacing w:after="0"/>
        <w:ind w:left="0"/>
        <w:jc w:val="both"/>
      </w:pPr>
      <w:r>
        <w:rPr>
          <w:rFonts w:ascii="Times New Roman"/>
          <w:b w:val="false"/>
          <w:i w:val="false"/>
          <w:color w:val="000000"/>
          <w:sz w:val="28"/>
        </w:rPr>
        <w:t>
      5.9 Количество спортсменов вновь подготовленных за отчетный период,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Жынысы </w:t>
            </w:r>
          </w:p>
          <w:p>
            <w:pPr>
              <w:spacing w:after="20"/>
              <w:ind w:left="20"/>
              <w:jc w:val="both"/>
            </w:pPr>
            <w:r>
              <w:rPr>
                <w:rFonts w:ascii="Times New Roman"/>
                <w:b w:val="false"/>
                <w:i w:val="false"/>
                <w:color w:val="000000"/>
                <w:sz w:val="20"/>
              </w:rPr>
              <w:t>
Пол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p>
            <w:pPr>
              <w:spacing w:after="20"/>
              <w:ind w:left="20"/>
              <w:jc w:val="both"/>
            </w:pPr>
            <w:r>
              <w:rPr>
                <w:rFonts w:ascii="Times New Roman"/>
                <w:b w:val="false"/>
                <w:i w:val="false"/>
                <w:color w:val="000000"/>
                <w:sz w:val="20"/>
              </w:rPr>
              <w:t>
Всего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Соның ішінде: </w:t>
            </w:r>
          </w:p>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1-спорттық разряд 1 </w:t>
            </w:r>
          </w:p>
          <w:p>
            <w:pPr>
              <w:spacing w:after="20"/>
              <w:ind w:left="20"/>
              <w:jc w:val="both"/>
            </w:pPr>
            <w:r>
              <w:rPr>
                <w:rFonts w:ascii="Times New Roman"/>
                <w:b w:val="false"/>
                <w:i w:val="false"/>
                <w:color w:val="000000"/>
                <w:sz w:val="20"/>
              </w:rPr>
              <w:t>
спортивный разряд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шеберіне үміткер </w:t>
            </w:r>
          </w:p>
          <w:p>
            <w:pPr>
              <w:spacing w:after="20"/>
              <w:ind w:left="20"/>
              <w:jc w:val="both"/>
            </w:pPr>
            <w:r>
              <w:rPr>
                <w:rFonts w:ascii="Times New Roman"/>
                <w:b w:val="false"/>
                <w:i w:val="false"/>
                <w:color w:val="000000"/>
                <w:sz w:val="20"/>
              </w:rPr>
              <w:t>
кандидат в мастера спорта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шебері </w:t>
            </w:r>
          </w:p>
          <w:p>
            <w:pPr>
              <w:spacing w:after="20"/>
              <w:ind w:left="20"/>
              <w:jc w:val="both"/>
            </w:pPr>
            <w:r>
              <w:rPr>
                <w:rFonts w:ascii="Times New Roman"/>
                <w:b w:val="false"/>
                <w:i w:val="false"/>
                <w:color w:val="000000"/>
                <w:sz w:val="20"/>
              </w:rPr>
              <w:t>
мастер спорта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дәрежедегі спорт шебері </w:t>
            </w:r>
          </w:p>
          <w:p>
            <w:pPr>
              <w:spacing w:after="20"/>
              <w:ind w:left="20"/>
              <w:jc w:val="both"/>
            </w:pPr>
            <w:r>
              <w:rPr>
                <w:rFonts w:ascii="Times New Roman"/>
                <w:b w:val="false"/>
                <w:i w:val="false"/>
                <w:color w:val="000000"/>
                <w:sz w:val="20"/>
              </w:rPr>
              <w:t>
мастер спорта международного класса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құраманың мүшесі </w:t>
            </w:r>
          </w:p>
          <w:p>
            <w:pPr>
              <w:spacing w:after="20"/>
              <w:ind w:left="20"/>
              <w:jc w:val="both"/>
            </w:pPr>
            <w:r>
              <w:rPr>
                <w:rFonts w:ascii="Times New Roman"/>
                <w:b w:val="false"/>
                <w:i w:val="false"/>
                <w:color w:val="000000"/>
                <w:sz w:val="20"/>
              </w:rPr>
              <w:t>
член национальной сборной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Ерлер </w:t>
            </w:r>
          </w:p>
          <w:p>
            <w:pPr>
              <w:spacing w:after="20"/>
              <w:ind w:left="20"/>
              <w:jc w:val="both"/>
            </w:pPr>
            <w:r>
              <w:rPr>
                <w:rFonts w:ascii="Times New Roman"/>
                <w:b w:val="false"/>
                <w:i w:val="false"/>
                <w:color w:val="000000"/>
                <w:sz w:val="20"/>
              </w:rPr>
              <w:t>
Мужчины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Әйелдер </w:t>
            </w:r>
          </w:p>
          <w:p>
            <w:pPr>
              <w:spacing w:after="20"/>
              <w:ind w:left="20"/>
              <w:jc w:val="both"/>
            </w:pPr>
            <w:r>
              <w:rPr>
                <w:rFonts w:ascii="Times New Roman"/>
                <w:b w:val="false"/>
                <w:i w:val="false"/>
                <w:color w:val="000000"/>
                <w:sz w:val="20"/>
              </w:rPr>
              <w:t>
Женщины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6-бөлім. Республикалық, облыстық және қалалық жоғары спорт шеберлігі мектептері, олимпиадалық даярлау орталықтары, олимпиадалық резервті даярлау орталықтары жұмыстарының негізгі көрсеткіштері </w:t>
      </w:r>
    </w:p>
    <w:p>
      <w:pPr>
        <w:spacing w:after="0"/>
        <w:ind w:left="0"/>
        <w:jc w:val="both"/>
      </w:pPr>
      <w:r>
        <w:rPr>
          <w:rFonts w:ascii="Times New Roman"/>
          <w:b w:val="false"/>
          <w:i w:val="false"/>
          <w:color w:val="000000"/>
          <w:sz w:val="28"/>
        </w:rPr>
        <w:t>
      Раздел 6. Основные показатели работы республиканских, областных и городских школ высшего спортивного мастерства, центров олимпийской подготовки, центров подготовки олимпийского резерва</w:t>
      </w:r>
    </w:p>
    <w:p>
      <w:pPr>
        <w:spacing w:after="0"/>
        <w:ind w:left="0"/>
        <w:jc w:val="both"/>
      </w:pPr>
      <w:r>
        <w:rPr>
          <w:rFonts w:ascii="Times New Roman"/>
          <w:b w:val="false"/>
          <w:i w:val="false"/>
          <w:color w:val="000000"/>
          <w:sz w:val="28"/>
        </w:rPr>
        <w:t>
      6.1 Оқу топтарының саны, бірлігі</w:t>
      </w:r>
    </w:p>
    <w:p>
      <w:pPr>
        <w:spacing w:after="0"/>
        <w:ind w:left="0"/>
        <w:jc w:val="both"/>
      </w:pPr>
      <w:r>
        <w:rPr>
          <w:rFonts w:ascii="Times New Roman"/>
          <w:b w:val="false"/>
          <w:i w:val="false"/>
          <w:color w:val="000000"/>
          <w:sz w:val="28"/>
        </w:rPr>
        <w:t>
      6.1 Количество учебных групп,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 коды </w:t>
            </w:r>
          </w:p>
          <w:p>
            <w:pPr>
              <w:spacing w:after="20"/>
              <w:ind w:left="20"/>
              <w:jc w:val="both"/>
            </w:pPr>
            <w:r>
              <w:rPr>
                <w:rFonts w:ascii="Times New Roman"/>
                <w:b w:val="false"/>
                <w:i w:val="false"/>
                <w:color w:val="000000"/>
                <w:sz w:val="20"/>
              </w:rPr>
              <w:t>
Код строки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түрі </w:t>
            </w:r>
          </w:p>
          <w:p>
            <w:pPr>
              <w:spacing w:after="20"/>
              <w:ind w:left="20"/>
              <w:jc w:val="both"/>
            </w:pPr>
            <w:r>
              <w:rPr>
                <w:rFonts w:ascii="Times New Roman"/>
                <w:b w:val="false"/>
                <w:i w:val="false"/>
                <w:color w:val="000000"/>
                <w:sz w:val="20"/>
              </w:rPr>
              <w:t>
Виды спорта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Бөлімшелердің саны </w:t>
            </w:r>
          </w:p>
          <w:p>
            <w:pPr>
              <w:spacing w:after="20"/>
              <w:ind w:left="20"/>
              <w:jc w:val="both"/>
            </w:pPr>
            <w:r>
              <w:rPr>
                <w:rFonts w:ascii="Times New Roman"/>
                <w:b w:val="false"/>
                <w:i w:val="false"/>
                <w:color w:val="000000"/>
                <w:sz w:val="20"/>
              </w:rPr>
              <w:t>
Количество отделений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 топтарының саны </w:t>
            </w:r>
          </w:p>
          <w:p>
            <w:pPr>
              <w:spacing w:after="20"/>
              <w:ind w:left="20"/>
              <w:jc w:val="both"/>
            </w:pPr>
            <w:r>
              <w:rPr>
                <w:rFonts w:ascii="Times New Roman"/>
                <w:b w:val="false"/>
                <w:i w:val="false"/>
                <w:color w:val="000000"/>
                <w:sz w:val="20"/>
              </w:rPr>
              <w:t>
Количество учебных групп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спорттық жетілдіру </w:t>
            </w:r>
          </w:p>
          <w:p>
            <w:pPr>
              <w:spacing w:after="20"/>
              <w:ind w:left="20"/>
              <w:jc w:val="both"/>
            </w:pPr>
            <w:r>
              <w:rPr>
                <w:rFonts w:ascii="Times New Roman"/>
                <w:b w:val="false"/>
                <w:i w:val="false"/>
                <w:color w:val="000000"/>
                <w:sz w:val="20"/>
              </w:rPr>
              <w:t>
спортивного совершенствования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спорт шеберлiгі </w:t>
            </w:r>
          </w:p>
          <w:p>
            <w:pPr>
              <w:spacing w:after="20"/>
              <w:ind w:left="20"/>
              <w:jc w:val="both"/>
            </w:pPr>
            <w:r>
              <w:rPr>
                <w:rFonts w:ascii="Times New Roman"/>
                <w:b w:val="false"/>
                <w:i w:val="false"/>
                <w:color w:val="000000"/>
                <w:sz w:val="20"/>
              </w:rPr>
              <w:t>
высшего спортивного мастерства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6.2 Шұғылданатын спортшылардың саны, адам</w:t>
      </w:r>
    </w:p>
    <w:p>
      <w:pPr>
        <w:spacing w:after="0"/>
        <w:ind w:left="0"/>
        <w:jc w:val="both"/>
      </w:pPr>
      <w:r>
        <w:rPr>
          <w:rFonts w:ascii="Times New Roman"/>
          <w:b w:val="false"/>
          <w:i w:val="false"/>
          <w:color w:val="000000"/>
          <w:sz w:val="28"/>
        </w:rPr>
        <w:t>
      6.2 Численность занимающихся спортсменов,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 коды </w:t>
            </w:r>
          </w:p>
          <w:p>
            <w:pPr>
              <w:spacing w:after="20"/>
              <w:ind w:left="20"/>
              <w:jc w:val="both"/>
            </w:pPr>
            <w:r>
              <w:rPr>
                <w:rFonts w:ascii="Times New Roman"/>
                <w:b w:val="false"/>
                <w:i w:val="false"/>
                <w:color w:val="000000"/>
                <w:sz w:val="20"/>
              </w:rPr>
              <w:t>
Код строки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түрі </w:t>
            </w:r>
          </w:p>
          <w:p>
            <w:pPr>
              <w:spacing w:after="20"/>
              <w:ind w:left="20"/>
              <w:jc w:val="both"/>
            </w:pPr>
            <w:r>
              <w:rPr>
                <w:rFonts w:ascii="Times New Roman"/>
                <w:b w:val="false"/>
                <w:i w:val="false"/>
                <w:color w:val="000000"/>
                <w:sz w:val="20"/>
              </w:rPr>
              <w:t>
Виды спорта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Ауыспалы құрамда шұғылданатындар саны </w:t>
            </w:r>
          </w:p>
          <w:p>
            <w:pPr>
              <w:spacing w:after="20"/>
              <w:ind w:left="20"/>
              <w:jc w:val="both"/>
            </w:pPr>
            <w:r>
              <w:rPr>
                <w:rFonts w:ascii="Times New Roman"/>
                <w:b w:val="false"/>
                <w:i w:val="false"/>
                <w:color w:val="000000"/>
                <w:sz w:val="20"/>
              </w:rPr>
              <w:t>
Численность занимающихся переменного состава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құрамда шұғылданатындар саны</w:t>
            </w:r>
          </w:p>
          <w:p>
            <w:pPr>
              <w:spacing w:after="20"/>
              <w:ind w:left="20"/>
              <w:jc w:val="both"/>
            </w:pPr>
            <w:r>
              <w:rPr>
                <w:rFonts w:ascii="Times New Roman"/>
                <w:b w:val="false"/>
                <w:i w:val="false"/>
                <w:color w:val="000000"/>
                <w:sz w:val="20"/>
              </w:rPr>
              <w:t>
Численность занимающихся постоянного состава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Соның ішінде топтарда: </w:t>
            </w:r>
          </w:p>
          <w:p>
            <w:pPr>
              <w:spacing w:after="20"/>
              <w:ind w:left="20"/>
              <w:jc w:val="both"/>
            </w:pPr>
            <w:r>
              <w:rPr>
                <w:rFonts w:ascii="Times New Roman"/>
                <w:b w:val="false"/>
                <w:i w:val="false"/>
                <w:color w:val="000000"/>
                <w:sz w:val="20"/>
              </w:rPr>
              <w:t>
В том числе в группах: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спорттық жетілдіру </w:t>
            </w:r>
          </w:p>
          <w:p>
            <w:pPr>
              <w:spacing w:after="20"/>
              <w:ind w:left="20"/>
              <w:jc w:val="both"/>
            </w:pPr>
            <w:r>
              <w:rPr>
                <w:rFonts w:ascii="Times New Roman"/>
                <w:b w:val="false"/>
                <w:i w:val="false"/>
                <w:color w:val="000000"/>
                <w:sz w:val="20"/>
              </w:rPr>
              <w:t>
спортивного совершенствования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спорт шеберлiгі </w:t>
            </w:r>
          </w:p>
          <w:p>
            <w:pPr>
              <w:spacing w:after="20"/>
              <w:ind w:left="20"/>
              <w:jc w:val="both"/>
            </w:pPr>
            <w:r>
              <w:rPr>
                <w:rFonts w:ascii="Times New Roman"/>
                <w:b w:val="false"/>
                <w:i w:val="false"/>
                <w:color w:val="000000"/>
                <w:sz w:val="20"/>
              </w:rPr>
              <w:t>
высшего спортивного мастерства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Тұрақты құрамдағы әйел жынысты адамдар саны </w:t>
            </w:r>
          </w:p>
          <w:p>
            <w:pPr>
              <w:spacing w:after="20"/>
              <w:ind w:left="20"/>
              <w:jc w:val="both"/>
            </w:pPr>
            <w:r>
              <w:rPr>
                <w:rFonts w:ascii="Times New Roman"/>
                <w:b w:val="false"/>
                <w:i w:val="false"/>
                <w:color w:val="000000"/>
                <w:sz w:val="20"/>
              </w:rPr>
              <w:t>
Численность лиц женского пола в постоянном составе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құрамның саны</w:t>
            </w:r>
          </w:p>
          <w:p>
            <w:pPr>
              <w:spacing w:after="20"/>
              <w:ind w:left="20"/>
              <w:jc w:val="both"/>
            </w:pPr>
            <w:r>
              <w:rPr>
                <w:rFonts w:ascii="Times New Roman"/>
                <w:b w:val="false"/>
                <w:i w:val="false"/>
                <w:color w:val="000000"/>
                <w:sz w:val="20"/>
              </w:rPr>
              <w:t>
Численность в постоянном составе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мына жастағы оқушылары </w:t>
            </w:r>
          </w:p>
          <w:p>
            <w:pPr>
              <w:spacing w:after="20"/>
              <w:ind w:left="20"/>
              <w:jc w:val="both"/>
            </w:pPr>
            <w:r>
              <w:rPr>
                <w:rFonts w:ascii="Times New Roman"/>
                <w:b w:val="false"/>
                <w:i w:val="false"/>
                <w:color w:val="000000"/>
                <w:sz w:val="20"/>
              </w:rPr>
              <w:t>
учащихся в возрасте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разрядты - спортшылар </w:t>
            </w:r>
          </w:p>
          <w:p>
            <w:pPr>
              <w:spacing w:after="20"/>
              <w:ind w:left="20"/>
              <w:jc w:val="both"/>
            </w:pPr>
            <w:r>
              <w:rPr>
                <w:rFonts w:ascii="Times New Roman"/>
                <w:b w:val="false"/>
                <w:i w:val="false"/>
                <w:color w:val="000000"/>
                <w:sz w:val="20"/>
              </w:rPr>
              <w:t>
спортсменов - разрядников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жасқа дейінгі</w:t>
            </w:r>
          </w:p>
          <w:p>
            <w:pPr>
              <w:spacing w:after="20"/>
              <w:ind w:left="20"/>
              <w:jc w:val="both"/>
            </w:pPr>
            <w:r>
              <w:rPr>
                <w:rFonts w:ascii="Times New Roman"/>
                <w:b w:val="false"/>
                <w:i w:val="false"/>
                <w:color w:val="000000"/>
                <w:sz w:val="20"/>
              </w:rPr>
              <w:t>
до 17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 жас</w:t>
            </w:r>
          </w:p>
          <w:p>
            <w:pPr>
              <w:spacing w:after="20"/>
              <w:ind w:left="20"/>
              <w:jc w:val="both"/>
            </w:pPr>
            <w:r>
              <w:rPr>
                <w:rFonts w:ascii="Times New Roman"/>
                <w:b w:val="false"/>
                <w:i w:val="false"/>
                <w:color w:val="000000"/>
                <w:sz w:val="20"/>
              </w:rPr>
              <w:t>
18-20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жастан жоғары </w:t>
            </w:r>
          </w:p>
          <w:p>
            <w:pPr>
              <w:spacing w:after="20"/>
              <w:ind w:left="20"/>
              <w:jc w:val="both"/>
            </w:pPr>
            <w:r>
              <w:rPr>
                <w:rFonts w:ascii="Times New Roman"/>
                <w:b w:val="false"/>
                <w:i w:val="false"/>
                <w:color w:val="000000"/>
                <w:sz w:val="20"/>
              </w:rPr>
              <w:t>
свыше 20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спорттық разряды бар және спорт шеберіне үміткер </w:t>
            </w:r>
          </w:p>
          <w:p>
            <w:pPr>
              <w:spacing w:after="20"/>
              <w:ind w:left="20"/>
              <w:jc w:val="both"/>
            </w:pPr>
            <w:r>
              <w:rPr>
                <w:rFonts w:ascii="Times New Roman"/>
                <w:b w:val="false"/>
                <w:i w:val="false"/>
                <w:color w:val="000000"/>
                <w:sz w:val="20"/>
              </w:rPr>
              <w:t>
имеющий 1 спортивный разряд и кандидат в мастера спорта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шебері </w:t>
            </w:r>
          </w:p>
          <w:p>
            <w:pPr>
              <w:spacing w:after="20"/>
              <w:ind w:left="20"/>
              <w:jc w:val="both"/>
            </w:pPr>
            <w:r>
              <w:rPr>
                <w:rFonts w:ascii="Times New Roman"/>
                <w:b w:val="false"/>
                <w:i w:val="false"/>
                <w:color w:val="000000"/>
                <w:sz w:val="20"/>
              </w:rPr>
              <w:t>
мастер спорта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дәрежедегі спорт шебері </w:t>
            </w:r>
          </w:p>
          <w:p>
            <w:pPr>
              <w:spacing w:after="20"/>
              <w:ind w:left="20"/>
              <w:jc w:val="both"/>
            </w:pPr>
            <w:r>
              <w:rPr>
                <w:rFonts w:ascii="Times New Roman"/>
                <w:b w:val="false"/>
                <w:i w:val="false"/>
                <w:color w:val="000000"/>
                <w:sz w:val="20"/>
              </w:rPr>
              <w:t>
мастер спорта международного класса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6.3 Атақтар және разрядтар бойынша дайындалған споршылардың саны, адам</w:t>
      </w:r>
    </w:p>
    <w:p>
      <w:pPr>
        <w:spacing w:after="0"/>
        <w:ind w:left="0"/>
        <w:jc w:val="both"/>
      </w:pPr>
      <w:r>
        <w:rPr>
          <w:rFonts w:ascii="Times New Roman"/>
          <w:b w:val="false"/>
          <w:i w:val="false"/>
          <w:color w:val="000000"/>
          <w:sz w:val="28"/>
        </w:rPr>
        <w:t>
      6.3 Численность подготовленных спортсменов по званиям и разрядам,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 коды </w:t>
            </w:r>
          </w:p>
          <w:p>
            <w:pPr>
              <w:spacing w:after="20"/>
              <w:ind w:left="20"/>
              <w:jc w:val="both"/>
            </w:pPr>
            <w:r>
              <w:rPr>
                <w:rFonts w:ascii="Times New Roman"/>
                <w:b w:val="false"/>
                <w:i w:val="false"/>
                <w:color w:val="000000"/>
                <w:sz w:val="20"/>
              </w:rPr>
              <w:t>
Код строки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түрі </w:t>
            </w:r>
          </w:p>
          <w:p>
            <w:pPr>
              <w:spacing w:after="20"/>
              <w:ind w:left="20"/>
              <w:jc w:val="both"/>
            </w:pPr>
            <w:r>
              <w:rPr>
                <w:rFonts w:ascii="Times New Roman"/>
                <w:b w:val="false"/>
                <w:i w:val="false"/>
                <w:color w:val="000000"/>
                <w:sz w:val="20"/>
              </w:rPr>
              <w:t>
Виды спорта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шеберлері </w:t>
            </w:r>
          </w:p>
          <w:p>
            <w:pPr>
              <w:spacing w:after="20"/>
              <w:ind w:left="20"/>
              <w:jc w:val="both"/>
            </w:pPr>
            <w:r>
              <w:rPr>
                <w:rFonts w:ascii="Times New Roman"/>
                <w:b w:val="false"/>
                <w:i w:val="false"/>
                <w:color w:val="000000"/>
                <w:sz w:val="20"/>
              </w:rPr>
              <w:t>
Мастера спорта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дәрежедегі спорт шеберлері </w:t>
            </w:r>
          </w:p>
          <w:p>
            <w:pPr>
              <w:spacing w:after="20"/>
              <w:ind w:left="20"/>
              <w:jc w:val="both"/>
            </w:pPr>
            <w:r>
              <w:rPr>
                <w:rFonts w:ascii="Times New Roman"/>
                <w:b w:val="false"/>
                <w:i w:val="false"/>
                <w:color w:val="000000"/>
                <w:sz w:val="20"/>
              </w:rPr>
              <w:t>
Мастера спорта международного класса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жастар, жасөспірімдер құрама командасына үміткерлер </w:t>
            </w:r>
          </w:p>
          <w:p>
            <w:pPr>
              <w:spacing w:after="20"/>
              <w:ind w:left="20"/>
              <w:jc w:val="both"/>
            </w:pPr>
            <w:r>
              <w:rPr>
                <w:rFonts w:ascii="Times New Roman"/>
                <w:b w:val="false"/>
                <w:i w:val="false"/>
                <w:color w:val="000000"/>
                <w:sz w:val="20"/>
              </w:rPr>
              <w:t>
Кандидаты в молодежную, юношескую сборную команду Республики Казахстан</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негізгі құрама командасына кандидаттар </w:t>
            </w:r>
          </w:p>
          <w:p>
            <w:pPr>
              <w:spacing w:after="20"/>
              <w:ind w:left="20"/>
              <w:jc w:val="both"/>
            </w:pPr>
            <w:r>
              <w:rPr>
                <w:rFonts w:ascii="Times New Roman"/>
                <w:b w:val="false"/>
                <w:i w:val="false"/>
                <w:color w:val="000000"/>
                <w:sz w:val="20"/>
              </w:rPr>
              <w:t>
Кандидаты в сборную команду основного состава Республики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рет</w:t>
            </w:r>
          </w:p>
          <w:p>
            <w:pPr>
              <w:spacing w:after="20"/>
              <w:ind w:left="20"/>
              <w:jc w:val="both"/>
            </w:pPr>
            <w:r>
              <w:rPr>
                <w:rFonts w:ascii="Times New Roman"/>
                <w:b w:val="false"/>
                <w:i w:val="false"/>
                <w:color w:val="000000"/>
                <w:sz w:val="20"/>
              </w:rPr>
              <w:t>
впервые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атақтарды растады </w:t>
            </w:r>
          </w:p>
          <w:p>
            <w:pPr>
              <w:spacing w:after="20"/>
              <w:ind w:left="20"/>
              <w:jc w:val="both"/>
            </w:pPr>
            <w:r>
              <w:rPr>
                <w:rFonts w:ascii="Times New Roman"/>
                <w:b w:val="false"/>
                <w:i w:val="false"/>
                <w:color w:val="000000"/>
                <w:sz w:val="20"/>
              </w:rPr>
              <w:t>
подтвердили звание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6.4 Қабылданған спортшылардың саны, адам</w:t>
      </w:r>
    </w:p>
    <w:p>
      <w:pPr>
        <w:spacing w:after="0"/>
        <w:ind w:left="0"/>
        <w:jc w:val="both"/>
      </w:pPr>
      <w:r>
        <w:rPr>
          <w:rFonts w:ascii="Times New Roman"/>
          <w:b w:val="false"/>
          <w:i w:val="false"/>
          <w:color w:val="000000"/>
          <w:sz w:val="28"/>
        </w:rPr>
        <w:t>
      6.4 Численность принятых спортсменов,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 коды </w:t>
            </w:r>
          </w:p>
          <w:p>
            <w:pPr>
              <w:spacing w:after="20"/>
              <w:ind w:left="20"/>
              <w:jc w:val="both"/>
            </w:pPr>
            <w:r>
              <w:rPr>
                <w:rFonts w:ascii="Times New Roman"/>
                <w:b w:val="false"/>
                <w:i w:val="false"/>
                <w:color w:val="000000"/>
                <w:sz w:val="20"/>
              </w:rPr>
              <w:t>
Код строки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түрі </w:t>
            </w:r>
          </w:p>
          <w:p>
            <w:pPr>
              <w:spacing w:after="20"/>
              <w:ind w:left="20"/>
              <w:jc w:val="both"/>
            </w:pPr>
            <w:r>
              <w:rPr>
                <w:rFonts w:ascii="Times New Roman"/>
                <w:b w:val="false"/>
                <w:i w:val="false"/>
                <w:color w:val="000000"/>
                <w:sz w:val="20"/>
              </w:rPr>
              <w:t>
Виды спорта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p>
            <w:pPr>
              <w:spacing w:after="20"/>
              <w:ind w:left="20"/>
              <w:jc w:val="both"/>
            </w:pPr>
            <w:r>
              <w:rPr>
                <w:rFonts w:ascii="Times New Roman"/>
                <w:b w:val="false"/>
                <w:i w:val="false"/>
                <w:color w:val="000000"/>
                <w:sz w:val="20"/>
              </w:rPr>
              <w:t>
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Соның ішінде: </w:t>
            </w:r>
          </w:p>
          <w:p>
            <w:pPr>
              <w:spacing w:after="20"/>
              <w:ind w:left="20"/>
              <w:jc w:val="both"/>
            </w:pPr>
            <w:r>
              <w:rPr>
                <w:rFonts w:ascii="Times New Roman"/>
                <w:b w:val="false"/>
                <w:i w:val="false"/>
                <w:color w:val="000000"/>
                <w:sz w:val="20"/>
              </w:rPr>
              <w:t>
В том числе: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жылда мектептен шығып кетті </w:t>
            </w:r>
          </w:p>
          <w:p>
            <w:pPr>
              <w:spacing w:after="20"/>
              <w:ind w:left="20"/>
              <w:jc w:val="both"/>
            </w:pPr>
            <w:r>
              <w:rPr>
                <w:rFonts w:ascii="Times New Roman"/>
                <w:b w:val="false"/>
                <w:i w:val="false"/>
                <w:color w:val="000000"/>
                <w:sz w:val="20"/>
              </w:rPr>
              <w:t>
Выбыло из школы за отчетный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шеберіне үміткерлер </w:t>
            </w:r>
          </w:p>
          <w:p>
            <w:pPr>
              <w:spacing w:after="20"/>
              <w:ind w:left="20"/>
              <w:jc w:val="both"/>
            </w:pPr>
            <w:r>
              <w:rPr>
                <w:rFonts w:ascii="Times New Roman"/>
                <w:b w:val="false"/>
                <w:i w:val="false"/>
                <w:color w:val="000000"/>
                <w:sz w:val="20"/>
              </w:rPr>
              <w:t>
кандидаты в мастера спорта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шеберлері </w:t>
            </w:r>
          </w:p>
          <w:p>
            <w:pPr>
              <w:spacing w:after="20"/>
              <w:ind w:left="20"/>
              <w:jc w:val="both"/>
            </w:pPr>
            <w:r>
              <w:rPr>
                <w:rFonts w:ascii="Times New Roman"/>
                <w:b w:val="false"/>
                <w:i w:val="false"/>
                <w:color w:val="000000"/>
                <w:sz w:val="20"/>
              </w:rPr>
              <w:t>
мастера спорта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дәрежедегі спорт шеберлері </w:t>
            </w:r>
          </w:p>
          <w:p>
            <w:pPr>
              <w:spacing w:after="20"/>
              <w:ind w:left="20"/>
              <w:jc w:val="both"/>
            </w:pPr>
            <w:r>
              <w:rPr>
                <w:rFonts w:ascii="Times New Roman"/>
                <w:b w:val="false"/>
                <w:i w:val="false"/>
                <w:color w:val="000000"/>
                <w:sz w:val="20"/>
              </w:rPr>
              <w:t>
мастера спорта международного класса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сіңірген спорт шеберлері</w:t>
            </w:r>
          </w:p>
          <w:p>
            <w:pPr>
              <w:spacing w:after="20"/>
              <w:ind w:left="20"/>
              <w:jc w:val="both"/>
            </w:pPr>
            <w:r>
              <w:rPr>
                <w:rFonts w:ascii="Times New Roman"/>
                <w:b w:val="false"/>
                <w:i w:val="false"/>
                <w:color w:val="000000"/>
                <w:sz w:val="20"/>
              </w:rPr>
              <w:t>
Заслуженные мастера спорта</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6.5 Жаттықтырушылардың саны, адам</w:t>
      </w:r>
    </w:p>
    <w:p>
      <w:pPr>
        <w:spacing w:after="0"/>
        <w:ind w:left="0"/>
        <w:jc w:val="both"/>
      </w:pPr>
      <w:r>
        <w:rPr>
          <w:rFonts w:ascii="Times New Roman"/>
          <w:b w:val="false"/>
          <w:i w:val="false"/>
          <w:color w:val="000000"/>
          <w:sz w:val="28"/>
        </w:rPr>
        <w:t>
      6.5 Численность тренеров,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 коды </w:t>
            </w:r>
          </w:p>
          <w:p>
            <w:pPr>
              <w:spacing w:after="20"/>
              <w:ind w:left="20"/>
              <w:jc w:val="both"/>
            </w:pPr>
            <w:r>
              <w:rPr>
                <w:rFonts w:ascii="Times New Roman"/>
                <w:b w:val="false"/>
                <w:i w:val="false"/>
                <w:color w:val="000000"/>
                <w:sz w:val="20"/>
              </w:rPr>
              <w:t>
Код строки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түрі </w:t>
            </w:r>
          </w:p>
          <w:p>
            <w:pPr>
              <w:spacing w:after="20"/>
              <w:ind w:left="20"/>
              <w:jc w:val="both"/>
            </w:pPr>
            <w:r>
              <w:rPr>
                <w:rFonts w:ascii="Times New Roman"/>
                <w:b w:val="false"/>
                <w:i w:val="false"/>
                <w:color w:val="000000"/>
                <w:sz w:val="20"/>
              </w:rPr>
              <w:t>
Виды спорта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Соның ішінде санаты бар </w:t>
            </w:r>
          </w:p>
          <w:p>
            <w:pPr>
              <w:spacing w:after="20"/>
              <w:ind w:left="20"/>
              <w:jc w:val="both"/>
            </w:pPr>
            <w:r>
              <w:rPr>
                <w:rFonts w:ascii="Times New Roman"/>
                <w:b w:val="false"/>
                <w:i w:val="false"/>
                <w:color w:val="000000"/>
                <w:sz w:val="20"/>
              </w:rPr>
              <w:t>
В том числе имеют категорию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бар </w:t>
            </w:r>
          </w:p>
          <w:p>
            <w:pPr>
              <w:spacing w:after="20"/>
              <w:ind w:left="20"/>
              <w:jc w:val="both"/>
            </w:pPr>
            <w:r>
              <w:rPr>
                <w:rFonts w:ascii="Times New Roman"/>
                <w:b w:val="false"/>
                <w:i w:val="false"/>
                <w:color w:val="000000"/>
                <w:sz w:val="20"/>
              </w:rPr>
              <w:t>
Имеющих образование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Штаттағы жаттықтырушылардың саны </w:t>
            </w:r>
          </w:p>
          <w:p>
            <w:pPr>
              <w:spacing w:after="20"/>
              <w:ind w:left="20"/>
              <w:jc w:val="both"/>
            </w:pPr>
            <w:r>
              <w:rPr>
                <w:rFonts w:ascii="Times New Roman"/>
                <w:b w:val="false"/>
                <w:i w:val="false"/>
                <w:color w:val="000000"/>
                <w:sz w:val="20"/>
              </w:rPr>
              <w:t>
Численность штатных тренеров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w:t>
            </w:r>
          </w:p>
          <w:p>
            <w:pPr>
              <w:spacing w:after="20"/>
              <w:ind w:left="20"/>
              <w:jc w:val="both"/>
            </w:pPr>
            <w:r>
              <w:rPr>
                <w:rFonts w:ascii="Times New Roman"/>
                <w:b w:val="false"/>
                <w:i w:val="false"/>
                <w:color w:val="000000"/>
                <w:sz w:val="20"/>
              </w:rPr>
              <w:t>
высшую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"Дене шынықтыру және спорт" мамандығы бойынша </w:t>
            </w:r>
          </w:p>
          <w:p>
            <w:pPr>
              <w:spacing w:after="20"/>
              <w:ind w:left="20"/>
              <w:jc w:val="both"/>
            </w:pPr>
            <w:r>
              <w:rPr>
                <w:rFonts w:ascii="Times New Roman"/>
                <w:b w:val="false"/>
                <w:i w:val="false"/>
                <w:color w:val="000000"/>
                <w:sz w:val="20"/>
              </w:rPr>
              <w:t>
по специальности "Физическая культура и спорт"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соның ішінде жоғары </w:t>
            </w:r>
          </w:p>
          <w:p>
            <w:pPr>
              <w:spacing w:after="20"/>
              <w:ind w:left="20"/>
              <w:jc w:val="both"/>
            </w:pPr>
            <w:r>
              <w:rPr>
                <w:rFonts w:ascii="Times New Roman"/>
                <w:b w:val="false"/>
                <w:i w:val="false"/>
                <w:color w:val="000000"/>
                <w:sz w:val="20"/>
              </w:rPr>
              <w:t>
из них высшее</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6.6 Кадрлық қамтамасыз ету</w:t>
      </w:r>
    </w:p>
    <w:p>
      <w:pPr>
        <w:spacing w:after="0"/>
        <w:ind w:left="0"/>
        <w:jc w:val="both"/>
      </w:pPr>
      <w:r>
        <w:rPr>
          <w:rFonts w:ascii="Times New Roman"/>
          <w:b w:val="false"/>
          <w:i w:val="false"/>
          <w:color w:val="000000"/>
          <w:sz w:val="28"/>
        </w:rPr>
        <w:t>
      6.6 Кадровое обеспечение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 коды </w:t>
            </w:r>
          </w:p>
          <w:p>
            <w:pPr>
              <w:spacing w:after="20"/>
              <w:ind w:left="20"/>
              <w:jc w:val="both"/>
            </w:pPr>
            <w:r>
              <w:rPr>
                <w:rFonts w:ascii="Times New Roman"/>
                <w:b w:val="false"/>
                <w:i w:val="false"/>
                <w:color w:val="000000"/>
                <w:sz w:val="20"/>
              </w:rPr>
              <w:t>
Код строки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спорт шеберлігі мектептерінің, олимпиадалық даярлау орталықтарының саны </w:t>
            </w:r>
          </w:p>
          <w:p>
            <w:pPr>
              <w:spacing w:after="20"/>
              <w:ind w:left="20"/>
              <w:jc w:val="both"/>
            </w:pPr>
            <w:r>
              <w:rPr>
                <w:rFonts w:ascii="Times New Roman"/>
                <w:b w:val="false"/>
                <w:i w:val="false"/>
                <w:color w:val="000000"/>
                <w:sz w:val="20"/>
              </w:rPr>
              <w:t>
Число школ высшего спортивного мастерства, центров олимпийской подготовки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Мектептің штаттағы әкімшілік кадрлары </w:t>
            </w:r>
          </w:p>
          <w:p>
            <w:pPr>
              <w:spacing w:after="20"/>
              <w:ind w:left="20"/>
              <w:jc w:val="both"/>
            </w:pPr>
            <w:r>
              <w:rPr>
                <w:rFonts w:ascii="Times New Roman"/>
                <w:b w:val="false"/>
                <w:i w:val="false"/>
                <w:color w:val="000000"/>
                <w:sz w:val="20"/>
              </w:rPr>
              <w:t>
Штатные административные кадры школ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p>
            <w:pPr>
              <w:spacing w:after="20"/>
              <w:ind w:left="20"/>
              <w:jc w:val="both"/>
            </w:pPr>
            <w:r>
              <w:rPr>
                <w:rFonts w:ascii="Times New Roman"/>
                <w:b w:val="false"/>
                <w:i w:val="false"/>
                <w:color w:val="000000"/>
                <w:sz w:val="20"/>
              </w:rPr>
              <w:t>
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 мамандығы бойынша жоғарғы білім бар</w:t>
            </w:r>
          </w:p>
          <w:p>
            <w:pPr>
              <w:spacing w:after="20"/>
              <w:ind w:left="20"/>
              <w:jc w:val="both"/>
            </w:pPr>
            <w:r>
              <w:rPr>
                <w:rFonts w:ascii="Times New Roman"/>
                <w:b w:val="false"/>
                <w:i w:val="false"/>
                <w:color w:val="000000"/>
                <w:sz w:val="20"/>
              </w:rPr>
              <w:t>
имеющие высшее образование по специальности "Физическая культура и спорт"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әйелдер </w:t>
            </w:r>
          </w:p>
          <w:p>
            <w:pPr>
              <w:spacing w:after="20"/>
              <w:ind w:left="20"/>
              <w:jc w:val="both"/>
            </w:pPr>
            <w:r>
              <w:rPr>
                <w:rFonts w:ascii="Times New Roman"/>
                <w:b w:val="false"/>
                <w:i w:val="false"/>
                <w:color w:val="000000"/>
                <w:sz w:val="20"/>
              </w:rPr>
              <w:t>
женщины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7-бөлім. Спорт түрлерін дамыту бойынша жұмыстардың негізгі көрсеткіштері</w:t>
      </w:r>
    </w:p>
    <w:p>
      <w:pPr>
        <w:spacing w:after="0"/>
        <w:ind w:left="0"/>
        <w:jc w:val="both"/>
      </w:pPr>
      <w:r>
        <w:rPr>
          <w:rFonts w:ascii="Times New Roman"/>
          <w:b w:val="false"/>
          <w:i w:val="false"/>
          <w:color w:val="000000"/>
          <w:sz w:val="28"/>
        </w:rPr>
        <w:t>
      Раздел 7. Основные показатели работы по развитию видов спорта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 коды </w:t>
            </w:r>
          </w:p>
          <w:p>
            <w:pPr>
              <w:spacing w:after="20"/>
              <w:ind w:left="20"/>
              <w:jc w:val="both"/>
            </w:pPr>
            <w:r>
              <w:rPr>
                <w:rFonts w:ascii="Times New Roman"/>
                <w:b w:val="false"/>
                <w:i w:val="false"/>
                <w:color w:val="000000"/>
                <w:sz w:val="20"/>
              </w:rPr>
              <w:t>
Код строки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түрлері </w:t>
            </w:r>
          </w:p>
          <w:p>
            <w:pPr>
              <w:spacing w:after="20"/>
              <w:ind w:left="20"/>
              <w:jc w:val="both"/>
            </w:pPr>
            <w:r>
              <w:rPr>
                <w:rFonts w:ascii="Times New Roman"/>
                <w:b w:val="false"/>
                <w:i w:val="false"/>
                <w:color w:val="000000"/>
                <w:sz w:val="20"/>
              </w:rPr>
              <w:t>
Виды спорта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түрі бойынша секциялар саны, бірлік</w:t>
            </w:r>
          </w:p>
          <w:p>
            <w:pPr>
              <w:spacing w:after="20"/>
              <w:ind w:left="20"/>
              <w:jc w:val="both"/>
            </w:pPr>
            <w:r>
              <w:rPr>
                <w:rFonts w:ascii="Times New Roman"/>
                <w:b w:val="false"/>
                <w:i w:val="false"/>
                <w:color w:val="000000"/>
                <w:sz w:val="20"/>
              </w:rPr>
              <w:t>
Количество секций по виду спорта, единиц</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түрі бойынша секцияда шұғылданатындар саны, адам </w:t>
            </w:r>
          </w:p>
          <w:p>
            <w:pPr>
              <w:spacing w:after="20"/>
              <w:ind w:left="20"/>
              <w:jc w:val="both"/>
            </w:pPr>
            <w:r>
              <w:rPr>
                <w:rFonts w:ascii="Times New Roman"/>
                <w:b w:val="false"/>
                <w:i w:val="false"/>
                <w:color w:val="000000"/>
                <w:sz w:val="20"/>
              </w:rPr>
              <w:t>
Численность занимающихся в секциях по виду спорта, человек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Жаттықтырушылар, жаттықтырушы-оқытушылар саны, адам </w:t>
            </w:r>
          </w:p>
          <w:p>
            <w:pPr>
              <w:spacing w:after="20"/>
              <w:ind w:left="20"/>
              <w:jc w:val="both"/>
            </w:pPr>
            <w:r>
              <w:rPr>
                <w:rFonts w:ascii="Times New Roman"/>
                <w:b w:val="false"/>
                <w:i w:val="false"/>
                <w:color w:val="000000"/>
                <w:sz w:val="20"/>
              </w:rPr>
              <w:t>
Численность тренеров, тренеров-преподавателей, человек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жаттықтырушылардың, жаттықтырушы-оқытушылардың барлығы</w:t>
            </w:r>
          </w:p>
          <w:p>
            <w:pPr>
              <w:spacing w:after="20"/>
              <w:ind w:left="20"/>
              <w:jc w:val="both"/>
            </w:pPr>
            <w:r>
              <w:rPr>
                <w:rFonts w:ascii="Times New Roman"/>
                <w:b w:val="false"/>
                <w:i w:val="false"/>
                <w:color w:val="000000"/>
                <w:sz w:val="20"/>
              </w:rPr>
              <w:t>
всего тренеров, тренеров-преподавателей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ауылдық жерлерде </w:t>
            </w:r>
          </w:p>
          <w:p>
            <w:pPr>
              <w:spacing w:after="20"/>
              <w:ind w:left="20"/>
              <w:jc w:val="both"/>
            </w:pPr>
            <w:r>
              <w:rPr>
                <w:rFonts w:ascii="Times New Roman"/>
                <w:b w:val="false"/>
                <w:i w:val="false"/>
                <w:color w:val="000000"/>
                <w:sz w:val="20"/>
              </w:rPr>
              <w:t>
из них в сельской местности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штаттағы жаттықтырушылар, жаттықтырушы-оқытушылар саны</w:t>
            </w:r>
          </w:p>
          <w:p>
            <w:pPr>
              <w:spacing w:after="20"/>
              <w:ind w:left="20"/>
              <w:jc w:val="both"/>
            </w:pPr>
            <w:r>
              <w:rPr>
                <w:rFonts w:ascii="Times New Roman"/>
                <w:b w:val="false"/>
                <w:i w:val="false"/>
                <w:color w:val="000000"/>
                <w:sz w:val="20"/>
              </w:rPr>
              <w:t>
численность штатных тренеров, тренеров-преподавателей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ауылдық жерлерде</w:t>
            </w:r>
          </w:p>
          <w:p>
            <w:pPr>
              <w:spacing w:after="20"/>
              <w:ind w:left="20"/>
              <w:jc w:val="both"/>
            </w:pPr>
            <w:r>
              <w:rPr>
                <w:rFonts w:ascii="Times New Roman"/>
                <w:b w:val="false"/>
                <w:i w:val="false"/>
                <w:color w:val="000000"/>
                <w:sz w:val="20"/>
              </w:rPr>
              <w:t>
из них в сельской местности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ауылдық жерлерде </w:t>
            </w:r>
          </w:p>
          <w:p>
            <w:pPr>
              <w:spacing w:after="20"/>
              <w:ind w:left="20"/>
              <w:jc w:val="both"/>
            </w:pPr>
            <w:r>
              <w:rPr>
                <w:rFonts w:ascii="Times New Roman"/>
                <w:b w:val="false"/>
                <w:i w:val="false"/>
                <w:color w:val="000000"/>
                <w:sz w:val="20"/>
              </w:rPr>
              <w:t>
из них в сельской местности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ауылдық жерлерде</w:t>
            </w:r>
          </w:p>
          <w:p>
            <w:pPr>
              <w:spacing w:after="20"/>
              <w:ind w:left="20"/>
              <w:jc w:val="both"/>
            </w:pPr>
            <w:r>
              <w:rPr>
                <w:rFonts w:ascii="Times New Roman"/>
                <w:b w:val="false"/>
                <w:i w:val="false"/>
                <w:color w:val="000000"/>
                <w:sz w:val="20"/>
              </w:rPr>
              <w:t>
из них в сельской местности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Олимпиада ойындары бағдарламасына кірген спорт түрлері </w:t>
            </w:r>
          </w:p>
          <w:p>
            <w:pPr>
              <w:spacing w:after="20"/>
              <w:ind w:left="20"/>
              <w:jc w:val="both"/>
            </w:pPr>
            <w:r>
              <w:rPr>
                <w:rFonts w:ascii="Times New Roman"/>
                <w:b w:val="false"/>
                <w:i w:val="false"/>
                <w:color w:val="000000"/>
                <w:sz w:val="20"/>
              </w:rPr>
              <w:t>
Виды спорта, вошедшие в программу Олимпийских игр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Олимпиада ойындары бағдарламасына кірмеген спорт түрлері </w:t>
            </w:r>
          </w:p>
          <w:p>
            <w:pPr>
              <w:spacing w:after="20"/>
              <w:ind w:left="20"/>
              <w:jc w:val="both"/>
            </w:pPr>
            <w:r>
              <w:rPr>
                <w:rFonts w:ascii="Times New Roman"/>
                <w:b w:val="false"/>
                <w:i w:val="false"/>
                <w:color w:val="000000"/>
                <w:sz w:val="20"/>
              </w:rPr>
              <w:t>
Виды спорта, не вошедшие в программу Олимпийских игр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из них: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спорт түрлері </w:t>
            </w:r>
          </w:p>
          <w:p>
            <w:pPr>
              <w:spacing w:after="20"/>
              <w:ind w:left="20"/>
              <w:jc w:val="both"/>
            </w:pPr>
            <w:r>
              <w:rPr>
                <w:rFonts w:ascii="Times New Roman"/>
                <w:b w:val="false"/>
                <w:i w:val="false"/>
                <w:color w:val="000000"/>
                <w:sz w:val="20"/>
              </w:rPr>
              <w:t>
национальные виды спорта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спорт түрлері </w:t>
            </w:r>
          </w:p>
          <w:p>
            <w:pPr>
              <w:spacing w:after="20"/>
              <w:ind w:left="20"/>
              <w:jc w:val="both"/>
            </w:pPr>
            <w:r>
              <w:rPr>
                <w:rFonts w:ascii="Times New Roman"/>
                <w:b w:val="false"/>
                <w:i w:val="false"/>
                <w:color w:val="000000"/>
                <w:sz w:val="20"/>
              </w:rPr>
              <w:t>
технические виды спорта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 спортшыларға арналған спорт түрлері </w:t>
            </w:r>
          </w:p>
          <w:p>
            <w:pPr>
              <w:spacing w:after="20"/>
              <w:ind w:left="20"/>
              <w:jc w:val="both"/>
            </w:pPr>
            <w:r>
              <w:rPr>
                <w:rFonts w:ascii="Times New Roman"/>
                <w:b w:val="false"/>
                <w:i w:val="false"/>
                <w:color w:val="000000"/>
                <w:sz w:val="20"/>
              </w:rPr>
              <w:t>
виды спорта для спортсменов-инвалидов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спорт түрлері8 </w:t>
            </w:r>
          </w:p>
          <w:p>
            <w:pPr>
              <w:spacing w:after="20"/>
              <w:ind w:left="20"/>
              <w:jc w:val="both"/>
            </w:pPr>
            <w:r>
              <w:rPr>
                <w:rFonts w:ascii="Times New Roman"/>
                <w:b w:val="false"/>
                <w:i w:val="false"/>
                <w:color w:val="000000"/>
                <w:sz w:val="20"/>
              </w:rPr>
              <w:t>
новые виды спорта8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8Осы бөлімде көзделмеген жаңа спорт түрлері қосымша толтырылады</w:t>
      </w:r>
    </w:p>
    <w:p>
      <w:pPr>
        <w:spacing w:after="0"/>
        <w:ind w:left="0"/>
        <w:jc w:val="both"/>
      </w:pPr>
      <w:r>
        <w:rPr>
          <w:rFonts w:ascii="Times New Roman"/>
          <w:b w:val="false"/>
          <w:i w:val="false"/>
          <w:color w:val="000000"/>
          <w:sz w:val="28"/>
        </w:rPr>
        <w:t>
      8Новые виды спорта, не предусмотренные в данном разделе, дописываются дополнительно</w:t>
      </w:r>
    </w:p>
    <w:p>
      <w:pPr>
        <w:spacing w:after="0"/>
        <w:ind w:left="0"/>
        <w:jc w:val="both"/>
      </w:pPr>
      <w:r>
        <w:rPr>
          <w:rFonts w:ascii="Times New Roman"/>
          <w:b w:val="false"/>
          <w:i w:val="false"/>
          <w:color w:val="000000"/>
          <w:sz w:val="28"/>
        </w:rPr>
        <w:t>
      8-бөлім. Дене шынықтыру мен спортты қаржыландыру жөнінде ақпарат</w:t>
      </w:r>
    </w:p>
    <w:p>
      <w:pPr>
        <w:spacing w:after="0"/>
        <w:ind w:left="0"/>
        <w:jc w:val="both"/>
      </w:pPr>
      <w:r>
        <w:rPr>
          <w:rFonts w:ascii="Times New Roman"/>
          <w:b w:val="false"/>
          <w:i w:val="false"/>
          <w:color w:val="000000"/>
          <w:sz w:val="28"/>
        </w:rPr>
        <w:t>
      Раздел 8. Информация по финансированию физической культуры и спорта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 коды </w:t>
            </w:r>
          </w:p>
          <w:p>
            <w:pPr>
              <w:spacing w:after="20"/>
              <w:ind w:left="20"/>
              <w:jc w:val="both"/>
            </w:pPr>
            <w:r>
              <w:rPr>
                <w:rFonts w:ascii="Times New Roman"/>
                <w:b w:val="false"/>
                <w:i w:val="false"/>
                <w:color w:val="000000"/>
                <w:sz w:val="20"/>
              </w:rPr>
              <w:t>
Код строки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Ұйымның атауы </w:t>
            </w:r>
          </w:p>
          <w:p>
            <w:pPr>
              <w:spacing w:after="20"/>
              <w:ind w:left="20"/>
              <w:jc w:val="both"/>
            </w:pPr>
            <w:r>
              <w:rPr>
                <w:rFonts w:ascii="Times New Roman"/>
                <w:b w:val="false"/>
                <w:i w:val="false"/>
                <w:color w:val="000000"/>
                <w:sz w:val="20"/>
              </w:rPr>
              <w:t>
Наименование организаций</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барлығы</w:t>
            </w:r>
          </w:p>
          <w:p>
            <w:pPr>
              <w:spacing w:after="20"/>
              <w:ind w:left="20"/>
              <w:jc w:val="both"/>
            </w:pPr>
            <w:r>
              <w:rPr>
                <w:rFonts w:ascii="Times New Roman"/>
                <w:b w:val="false"/>
                <w:i w:val="false"/>
                <w:color w:val="000000"/>
                <w:sz w:val="20"/>
              </w:rPr>
              <w:t>
Количество, всего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жылдағы қаржыландыру көлемі </w:t>
            </w:r>
          </w:p>
          <w:p>
            <w:pPr>
              <w:spacing w:after="20"/>
              <w:ind w:left="20"/>
              <w:jc w:val="both"/>
            </w:pPr>
            <w:r>
              <w:rPr>
                <w:rFonts w:ascii="Times New Roman"/>
                <w:b w:val="false"/>
                <w:i w:val="false"/>
                <w:color w:val="000000"/>
                <w:sz w:val="20"/>
              </w:rPr>
              <w:t>
Обьем финансирования за отчетный год,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Соның ішінде: </w:t>
            </w:r>
          </w:p>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ұйымдардың еңбекақы төлеу қорына </w:t>
            </w:r>
          </w:p>
          <w:p>
            <w:pPr>
              <w:spacing w:after="20"/>
              <w:ind w:left="20"/>
              <w:jc w:val="both"/>
            </w:pPr>
            <w:r>
              <w:rPr>
                <w:rFonts w:ascii="Times New Roman"/>
                <w:b w:val="false"/>
                <w:i w:val="false"/>
                <w:color w:val="000000"/>
                <w:sz w:val="20"/>
              </w:rPr>
              <w:t>
на фонд оплаты труда организаций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имараттары мен залдарды жалдауға </w:t>
            </w:r>
          </w:p>
          <w:p>
            <w:pPr>
              <w:spacing w:after="20"/>
              <w:ind w:left="20"/>
              <w:jc w:val="both"/>
            </w:pPr>
            <w:r>
              <w:rPr>
                <w:rFonts w:ascii="Times New Roman"/>
                <w:b w:val="false"/>
                <w:i w:val="false"/>
                <w:color w:val="000000"/>
                <w:sz w:val="20"/>
              </w:rPr>
              <w:t>
на аренду спортивных сооружений и залов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БЖСМ </w:t>
            </w:r>
          </w:p>
          <w:p>
            <w:pPr>
              <w:spacing w:after="20"/>
              <w:ind w:left="20"/>
              <w:jc w:val="both"/>
            </w:pPr>
            <w:r>
              <w:rPr>
                <w:rFonts w:ascii="Times New Roman"/>
                <w:b w:val="false"/>
                <w:i w:val="false"/>
                <w:color w:val="000000"/>
                <w:sz w:val="20"/>
              </w:rPr>
              <w:t>
ДЮСШ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МБЖСМ </w:t>
            </w:r>
          </w:p>
          <w:p>
            <w:pPr>
              <w:spacing w:after="20"/>
              <w:ind w:left="20"/>
              <w:jc w:val="both"/>
            </w:pPr>
            <w:r>
              <w:rPr>
                <w:rFonts w:ascii="Times New Roman"/>
                <w:b w:val="false"/>
                <w:i w:val="false"/>
                <w:color w:val="000000"/>
                <w:sz w:val="20"/>
              </w:rPr>
              <w:t>
СДЮСШ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РМБЖМ </w:t>
            </w:r>
          </w:p>
          <w:p>
            <w:pPr>
              <w:spacing w:after="20"/>
              <w:ind w:left="20"/>
              <w:jc w:val="both"/>
            </w:pPr>
            <w:r>
              <w:rPr>
                <w:rFonts w:ascii="Times New Roman"/>
                <w:b w:val="false"/>
                <w:i w:val="false"/>
                <w:color w:val="000000"/>
                <w:sz w:val="20"/>
              </w:rPr>
              <w:t>
СДЮШОР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СДБАМИ </w:t>
            </w:r>
          </w:p>
          <w:p>
            <w:pPr>
              <w:spacing w:after="20"/>
              <w:ind w:left="20"/>
              <w:jc w:val="both"/>
            </w:pPr>
            <w:r>
              <w:rPr>
                <w:rFonts w:ascii="Times New Roman"/>
                <w:b w:val="false"/>
                <w:i w:val="false"/>
                <w:color w:val="000000"/>
                <w:sz w:val="20"/>
              </w:rPr>
              <w:t>
ШИОСД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ОРДО </w:t>
            </w:r>
          </w:p>
          <w:p>
            <w:pPr>
              <w:spacing w:after="20"/>
              <w:ind w:left="20"/>
              <w:jc w:val="both"/>
            </w:pPr>
            <w:r>
              <w:rPr>
                <w:rFonts w:ascii="Times New Roman"/>
                <w:b w:val="false"/>
                <w:i w:val="false"/>
                <w:color w:val="000000"/>
                <w:sz w:val="20"/>
              </w:rPr>
              <w:t>
ЦПОР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ЖСШМ </w:t>
            </w:r>
          </w:p>
          <w:p>
            <w:pPr>
              <w:spacing w:after="20"/>
              <w:ind w:left="20"/>
              <w:jc w:val="both"/>
            </w:pPr>
            <w:r>
              <w:rPr>
                <w:rFonts w:ascii="Times New Roman"/>
                <w:b w:val="false"/>
                <w:i w:val="false"/>
                <w:color w:val="000000"/>
                <w:sz w:val="20"/>
              </w:rPr>
              <w:t>
ШВСМ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РБЖСМ9 </w:t>
            </w:r>
          </w:p>
          <w:p>
            <w:pPr>
              <w:spacing w:after="20"/>
              <w:ind w:left="20"/>
              <w:jc w:val="both"/>
            </w:pPr>
            <w:r>
              <w:rPr>
                <w:rFonts w:ascii="Times New Roman"/>
                <w:b w:val="false"/>
                <w:i w:val="false"/>
                <w:color w:val="000000"/>
                <w:sz w:val="20"/>
              </w:rPr>
              <w:t>
РДЮСШ9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Соның ішінде: </w:t>
            </w:r>
          </w:p>
          <w:p>
            <w:pPr>
              <w:spacing w:after="20"/>
              <w:ind w:left="20"/>
              <w:jc w:val="both"/>
            </w:pPr>
            <w:r>
              <w:rPr>
                <w:rFonts w:ascii="Times New Roman"/>
                <w:b w:val="false"/>
                <w:i w:val="false"/>
                <w:color w:val="000000"/>
                <w:sz w:val="20"/>
              </w:rPr>
              <w:t>
В том числе: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2-бағаннан, өзге шығындар</w:t>
            </w:r>
          </w:p>
          <w:p>
            <w:pPr>
              <w:spacing w:after="20"/>
              <w:ind w:left="20"/>
              <w:jc w:val="both"/>
            </w:pPr>
            <w:r>
              <w:rPr>
                <w:rFonts w:ascii="Times New Roman"/>
                <w:b w:val="false"/>
                <w:i w:val="false"/>
                <w:color w:val="000000"/>
                <w:sz w:val="20"/>
              </w:rPr>
              <w:t>
Из графы 2, прочие расходы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Секцияларда, дене шынықтыру-сауықтыру бағытындағы топтарда ақылы қызмет көрсетуден қаржы түсті </w:t>
            </w:r>
          </w:p>
          <w:p>
            <w:pPr>
              <w:spacing w:after="20"/>
              <w:ind w:left="20"/>
              <w:jc w:val="both"/>
            </w:pPr>
            <w:r>
              <w:rPr>
                <w:rFonts w:ascii="Times New Roman"/>
                <w:b w:val="false"/>
                <w:i w:val="false"/>
                <w:color w:val="000000"/>
                <w:sz w:val="20"/>
              </w:rPr>
              <w:t>
Поступило средств от предоставления платных услуг от занятий в секциях, группах физкультурно-оздоровительной направленности</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мүкәммалдарын, жабдықтарды және киім-кешектерді сатып алуға </w:t>
            </w:r>
          </w:p>
          <w:p>
            <w:pPr>
              <w:spacing w:after="20"/>
              <w:ind w:left="20"/>
              <w:jc w:val="both"/>
            </w:pPr>
            <w:r>
              <w:rPr>
                <w:rFonts w:ascii="Times New Roman"/>
                <w:b w:val="false"/>
                <w:i w:val="false"/>
                <w:color w:val="000000"/>
                <w:sz w:val="20"/>
              </w:rPr>
              <w:t>
на приобретение спортивного инвентаря, оборудования и экипировки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спорттық іс-шараларға, соның ішінде: </w:t>
            </w:r>
          </w:p>
          <w:p>
            <w:pPr>
              <w:spacing w:after="20"/>
              <w:ind w:left="20"/>
              <w:jc w:val="both"/>
            </w:pPr>
            <w:r>
              <w:rPr>
                <w:rFonts w:ascii="Times New Roman"/>
                <w:b w:val="false"/>
                <w:i w:val="false"/>
                <w:color w:val="000000"/>
                <w:sz w:val="20"/>
              </w:rPr>
              <w:t>
на спортивные мероприятия, в том числе: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ағымдағы және күрделі жөндеуге </w:t>
            </w:r>
          </w:p>
          <w:p>
            <w:pPr>
              <w:spacing w:after="20"/>
              <w:ind w:left="20"/>
              <w:jc w:val="both"/>
            </w:pPr>
            <w:r>
              <w:rPr>
                <w:rFonts w:ascii="Times New Roman"/>
                <w:b w:val="false"/>
                <w:i w:val="false"/>
                <w:color w:val="000000"/>
                <w:sz w:val="20"/>
              </w:rPr>
              <w:t>
на текущий и капиталь-ный ремонт</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оқу-жаттығу жиындарына </w:t>
            </w:r>
          </w:p>
          <w:p>
            <w:pPr>
              <w:spacing w:after="20"/>
              <w:ind w:left="20"/>
              <w:jc w:val="both"/>
            </w:pPr>
            <w:r>
              <w:rPr>
                <w:rFonts w:ascii="Times New Roman"/>
                <w:b w:val="false"/>
                <w:i w:val="false"/>
                <w:color w:val="000000"/>
                <w:sz w:val="20"/>
              </w:rPr>
              <w:t>
на учебно-тренировочные сборы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спорттық іс-шараларға қатысуға және өткізуге </w:t>
            </w:r>
          </w:p>
          <w:p>
            <w:pPr>
              <w:spacing w:after="20"/>
              <w:ind w:left="20"/>
              <w:jc w:val="both"/>
            </w:pPr>
            <w:r>
              <w:rPr>
                <w:rFonts w:ascii="Times New Roman"/>
                <w:b w:val="false"/>
                <w:i w:val="false"/>
                <w:color w:val="000000"/>
                <w:sz w:val="20"/>
              </w:rPr>
              <w:t>
на участие и проведение спортивных мероприятий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p>
            <w:pPr>
              <w:spacing w:after="20"/>
              <w:ind w:left="20"/>
              <w:jc w:val="both"/>
            </w:pPr>
            <w:r>
              <w:rPr>
                <w:rFonts w:ascii="Times New Roman"/>
                <w:b w:val="false"/>
                <w:i w:val="false"/>
                <w:color w:val="000000"/>
                <w:sz w:val="20"/>
              </w:rPr>
              <w:t>
всего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негізгі қызметтен</w:t>
            </w:r>
          </w:p>
          <w:p>
            <w:pPr>
              <w:spacing w:after="20"/>
              <w:ind w:left="20"/>
              <w:jc w:val="both"/>
            </w:pPr>
            <w:r>
              <w:rPr>
                <w:rFonts w:ascii="Times New Roman"/>
                <w:b w:val="false"/>
                <w:i w:val="false"/>
                <w:color w:val="000000"/>
                <w:sz w:val="20"/>
              </w:rPr>
              <w:t>
в том числе отосновной деятельности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9РБЖСМ – Республикалық балалар мен жасөспірімдер спорт мектебі</w:t>
      </w:r>
    </w:p>
    <w:p>
      <w:pPr>
        <w:spacing w:after="0"/>
        <w:ind w:left="0"/>
        <w:jc w:val="both"/>
      </w:pPr>
      <w:r>
        <w:rPr>
          <w:rFonts w:ascii="Times New Roman"/>
          <w:b w:val="false"/>
          <w:i w:val="false"/>
          <w:color w:val="000000"/>
          <w:sz w:val="28"/>
        </w:rPr>
        <w:t>
      9РДЮСШ – Республиканская детско-юношеская спортивная школа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 коды </w:t>
            </w:r>
          </w:p>
          <w:p>
            <w:pPr>
              <w:spacing w:after="20"/>
              <w:ind w:left="20"/>
              <w:jc w:val="both"/>
            </w:pPr>
            <w:r>
              <w:rPr>
                <w:rFonts w:ascii="Times New Roman"/>
                <w:b w:val="false"/>
                <w:i w:val="false"/>
                <w:color w:val="000000"/>
                <w:sz w:val="20"/>
              </w:rPr>
              <w:t>
Код строки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Ұйымның атауы </w:t>
            </w:r>
          </w:p>
          <w:p>
            <w:pPr>
              <w:spacing w:after="20"/>
              <w:ind w:left="20"/>
              <w:jc w:val="both"/>
            </w:pPr>
            <w:r>
              <w:rPr>
                <w:rFonts w:ascii="Times New Roman"/>
                <w:b w:val="false"/>
                <w:i w:val="false"/>
                <w:color w:val="000000"/>
                <w:sz w:val="20"/>
              </w:rPr>
              <w:t>
Наименование организаций</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Саны, барлығы </w:t>
            </w:r>
          </w:p>
          <w:p>
            <w:pPr>
              <w:spacing w:after="20"/>
              <w:ind w:left="20"/>
              <w:jc w:val="both"/>
            </w:pPr>
            <w:r>
              <w:rPr>
                <w:rFonts w:ascii="Times New Roman"/>
                <w:b w:val="false"/>
                <w:i w:val="false"/>
                <w:color w:val="000000"/>
                <w:sz w:val="20"/>
              </w:rPr>
              <w:t>
Количество, всего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жылдағы қаржыландыру көлемі</w:t>
            </w:r>
          </w:p>
          <w:p>
            <w:pPr>
              <w:spacing w:after="20"/>
              <w:ind w:left="20"/>
              <w:jc w:val="both"/>
            </w:pPr>
            <w:r>
              <w:rPr>
                <w:rFonts w:ascii="Times New Roman"/>
                <w:b w:val="false"/>
                <w:i w:val="false"/>
                <w:color w:val="000000"/>
                <w:sz w:val="20"/>
              </w:rPr>
              <w:t>
Обьем финансирования за отчетный год,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ұйымдардың еңбек ақы төлеу қорына </w:t>
            </w:r>
          </w:p>
          <w:p>
            <w:pPr>
              <w:spacing w:after="20"/>
              <w:ind w:left="20"/>
              <w:jc w:val="both"/>
            </w:pPr>
            <w:r>
              <w:rPr>
                <w:rFonts w:ascii="Times New Roman"/>
                <w:b w:val="false"/>
                <w:i w:val="false"/>
                <w:color w:val="000000"/>
                <w:sz w:val="20"/>
              </w:rPr>
              <w:t>
на фонд оплаты труда организаций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имараттары мен залдарды жалдауға </w:t>
            </w:r>
          </w:p>
          <w:p>
            <w:pPr>
              <w:spacing w:after="20"/>
              <w:ind w:left="20"/>
              <w:jc w:val="both"/>
            </w:pPr>
            <w:r>
              <w:rPr>
                <w:rFonts w:ascii="Times New Roman"/>
                <w:b w:val="false"/>
                <w:i w:val="false"/>
                <w:color w:val="000000"/>
                <w:sz w:val="20"/>
              </w:rPr>
              <w:t>
на аренду спортивных сооружений и залов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ОДО10</w:t>
            </w:r>
          </w:p>
          <w:p>
            <w:pPr>
              <w:spacing w:after="20"/>
              <w:ind w:left="20"/>
              <w:jc w:val="both"/>
            </w:pPr>
            <w:r>
              <w:rPr>
                <w:rFonts w:ascii="Times New Roman"/>
                <w:b w:val="false"/>
                <w:i w:val="false"/>
                <w:color w:val="000000"/>
                <w:sz w:val="20"/>
              </w:rPr>
              <w:t>
ЦОП10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РЖСШ11 </w:t>
            </w:r>
          </w:p>
          <w:p>
            <w:pPr>
              <w:spacing w:after="20"/>
              <w:ind w:left="20"/>
              <w:jc w:val="both"/>
            </w:pPr>
            <w:r>
              <w:rPr>
                <w:rFonts w:ascii="Times New Roman"/>
                <w:b w:val="false"/>
                <w:i w:val="false"/>
                <w:color w:val="000000"/>
                <w:sz w:val="20"/>
              </w:rPr>
              <w:t>
РШВСМ11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Соның ішінде: </w:t>
            </w:r>
          </w:p>
          <w:p>
            <w:pPr>
              <w:spacing w:after="20"/>
              <w:ind w:left="20"/>
              <w:jc w:val="both"/>
            </w:pPr>
            <w:r>
              <w:rPr>
                <w:rFonts w:ascii="Times New Roman"/>
                <w:b w:val="false"/>
                <w:i w:val="false"/>
                <w:color w:val="000000"/>
                <w:sz w:val="20"/>
              </w:rPr>
              <w:t>
В том числе: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2-бағаннан, өзге шығындар </w:t>
            </w:r>
          </w:p>
          <w:p>
            <w:pPr>
              <w:spacing w:after="20"/>
              <w:ind w:left="20"/>
              <w:jc w:val="both"/>
            </w:pPr>
            <w:r>
              <w:rPr>
                <w:rFonts w:ascii="Times New Roman"/>
                <w:b w:val="false"/>
                <w:i w:val="false"/>
                <w:color w:val="000000"/>
                <w:sz w:val="20"/>
              </w:rPr>
              <w:t>
Из графы 2, прочие расходы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Секцияларда, дене шынықтыру-сауықтыру бағытындағы топтарда ақылы қызмет көрсетуден қаржы түсті </w:t>
            </w:r>
          </w:p>
          <w:p>
            <w:pPr>
              <w:spacing w:after="20"/>
              <w:ind w:left="20"/>
              <w:jc w:val="both"/>
            </w:pPr>
            <w:r>
              <w:rPr>
                <w:rFonts w:ascii="Times New Roman"/>
                <w:b w:val="false"/>
                <w:i w:val="false"/>
                <w:color w:val="000000"/>
                <w:sz w:val="20"/>
              </w:rPr>
              <w:t>
Поступило средств от предоставления платных услуг от занятий в секциях, группах физкультурно-оздоровительной направленности</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мүкәммалдарын, жабдықтарды және киім-кешектерді сатып алуға </w:t>
            </w:r>
          </w:p>
          <w:p>
            <w:pPr>
              <w:spacing w:after="20"/>
              <w:ind w:left="20"/>
              <w:jc w:val="both"/>
            </w:pPr>
            <w:r>
              <w:rPr>
                <w:rFonts w:ascii="Times New Roman"/>
                <w:b w:val="false"/>
                <w:i w:val="false"/>
                <w:color w:val="000000"/>
                <w:sz w:val="20"/>
              </w:rPr>
              <w:t>
на приобретение спортивного инвентаря, оборудования и экипировки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спорттық іс-шараларға, оның ішінде: </w:t>
            </w:r>
          </w:p>
          <w:p>
            <w:pPr>
              <w:spacing w:after="20"/>
              <w:ind w:left="20"/>
              <w:jc w:val="both"/>
            </w:pPr>
            <w:r>
              <w:rPr>
                <w:rFonts w:ascii="Times New Roman"/>
                <w:b w:val="false"/>
                <w:i w:val="false"/>
                <w:color w:val="000000"/>
                <w:sz w:val="20"/>
              </w:rPr>
              <w:t>
на спортивные мероприятия, в том числе: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ағымдағы және күрделі жөндеуге </w:t>
            </w:r>
          </w:p>
          <w:p>
            <w:pPr>
              <w:spacing w:after="20"/>
              <w:ind w:left="20"/>
              <w:jc w:val="both"/>
            </w:pPr>
            <w:r>
              <w:rPr>
                <w:rFonts w:ascii="Times New Roman"/>
                <w:b w:val="false"/>
                <w:i w:val="false"/>
                <w:color w:val="000000"/>
                <w:sz w:val="20"/>
              </w:rPr>
              <w:t>
на текущий и капитальный ремонт</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оқу-жаттығу жиындарына </w:t>
            </w:r>
          </w:p>
          <w:p>
            <w:pPr>
              <w:spacing w:after="20"/>
              <w:ind w:left="20"/>
              <w:jc w:val="both"/>
            </w:pPr>
            <w:r>
              <w:rPr>
                <w:rFonts w:ascii="Times New Roman"/>
                <w:b w:val="false"/>
                <w:i w:val="false"/>
                <w:color w:val="000000"/>
                <w:sz w:val="20"/>
              </w:rPr>
              <w:t>
на учебно-тренировочные сборы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спорттық іс-шараларға қатысуға және өткізуге </w:t>
            </w:r>
          </w:p>
          <w:p>
            <w:pPr>
              <w:spacing w:after="20"/>
              <w:ind w:left="20"/>
              <w:jc w:val="both"/>
            </w:pPr>
            <w:r>
              <w:rPr>
                <w:rFonts w:ascii="Times New Roman"/>
                <w:b w:val="false"/>
                <w:i w:val="false"/>
                <w:color w:val="000000"/>
                <w:sz w:val="20"/>
              </w:rPr>
              <w:t>
на участие и проведение спортивных мероприятий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p>
            <w:pPr>
              <w:spacing w:after="20"/>
              <w:ind w:left="20"/>
              <w:jc w:val="both"/>
            </w:pPr>
            <w:r>
              <w:rPr>
                <w:rFonts w:ascii="Times New Roman"/>
                <w:b w:val="false"/>
                <w:i w:val="false"/>
                <w:color w:val="000000"/>
                <w:sz w:val="20"/>
              </w:rPr>
              <w:t>
всего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соның ішінде негізгі қызметтен </w:t>
            </w:r>
          </w:p>
          <w:p>
            <w:pPr>
              <w:spacing w:after="20"/>
              <w:ind w:left="20"/>
              <w:jc w:val="both"/>
            </w:pPr>
            <w:r>
              <w:rPr>
                <w:rFonts w:ascii="Times New Roman"/>
                <w:b w:val="false"/>
                <w:i w:val="false"/>
                <w:color w:val="000000"/>
                <w:sz w:val="20"/>
              </w:rPr>
              <w:t>
в том числе отосновной деятельности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10ОДО – Олимпиадалық даярлау орталығы</w:t>
      </w:r>
    </w:p>
    <w:p>
      <w:pPr>
        <w:spacing w:after="0"/>
        <w:ind w:left="0"/>
        <w:jc w:val="both"/>
      </w:pPr>
      <w:r>
        <w:rPr>
          <w:rFonts w:ascii="Times New Roman"/>
          <w:b w:val="false"/>
          <w:i w:val="false"/>
          <w:color w:val="000000"/>
          <w:sz w:val="28"/>
        </w:rPr>
        <w:t>
      10ЦОП – Центр олимпийской подготовки</w:t>
      </w:r>
    </w:p>
    <w:p>
      <w:pPr>
        <w:spacing w:after="0"/>
        <w:ind w:left="0"/>
        <w:jc w:val="both"/>
      </w:pPr>
      <w:r>
        <w:rPr>
          <w:rFonts w:ascii="Times New Roman"/>
          <w:b w:val="false"/>
          <w:i w:val="false"/>
          <w:color w:val="000000"/>
          <w:sz w:val="28"/>
        </w:rPr>
        <w:t>
      11РЖСШМ – Республикалық жоғары спорт шеберлігі мектебі</w:t>
      </w:r>
    </w:p>
    <w:p>
      <w:pPr>
        <w:spacing w:after="0"/>
        <w:ind w:left="0"/>
        <w:jc w:val="both"/>
      </w:pPr>
      <w:r>
        <w:rPr>
          <w:rFonts w:ascii="Times New Roman"/>
          <w:b w:val="false"/>
          <w:i w:val="false"/>
          <w:color w:val="000000"/>
          <w:sz w:val="28"/>
        </w:rPr>
        <w:t>
      11РШВСМ – Республиканская школа вышего спортивного мастерства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Мекенжайы (респонденттің)</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(респондента)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 (респонденттің)</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(респондента)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стационарный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мобильный</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келісеміз12</w:t>
            </w:r>
          </w:p>
          <w:p>
            <w:pPr>
              <w:spacing w:after="20"/>
              <w:ind w:left="20"/>
              <w:jc w:val="both"/>
            </w:pPr>
            <w:r>
              <w:rPr>
                <w:rFonts w:ascii="Times New Roman"/>
                <w:b w:val="false"/>
                <w:i w:val="false"/>
                <w:color w:val="000000"/>
                <w:sz w:val="20"/>
              </w:rPr>
              <w:t>
Согласны на распространение первичных статистических данных12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42900" cy="330200"/>
                          </a:xfrm>
                          <a:prstGeom prst="rect">
                            <a:avLst/>
                          </a:prstGeom>
                        </pic:spPr>
                      </pic:pic>
                    </a:graphicData>
                  </a:graphic>
                </wp:inline>
              </w:drawing>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келіспейміз12</w:t>
            </w:r>
          </w:p>
          <w:p>
            <w:pPr>
              <w:spacing w:after="20"/>
              <w:ind w:left="20"/>
              <w:jc w:val="both"/>
            </w:pPr>
            <w:r>
              <w:rPr>
                <w:rFonts w:ascii="Times New Roman"/>
                <w:b w:val="false"/>
                <w:i w:val="false"/>
                <w:color w:val="000000"/>
                <w:sz w:val="20"/>
              </w:rPr>
              <w:t>
Не согласны на распространение первичных статистических данных12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42900" cy="330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(респонденттің)</w:t>
            </w:r>
          </w:p>
          <w:p>
            <w:pPr>
              <w:spacing w:after="20"/>
              <w:ind w:left="20"/>
              <w:jc w:val="both"/>
            </w:pPr>
            <w:r>
              <w:rPr>
                <w:rFonts w:ascii="Times New Roman"/>
                <w:b w:val="false"/>
                <w:i w:val="false"/>
                <w:color w:val="000000"/>
                <w:sz w:val="20"/>
              </w:rPr>
              <w:t>
Адрес электронной почты (респондента)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және әкесінің аты (бар болған жағдайда)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телефоны (орындаушының)</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телефон (исполнителя)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 бухгалтернемесе оның міндетін атқарушы тұлға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 или лицо исполняющее его обязанности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және әкесінің аты (бар болған жағдайда)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 оның міндетін атқарушы тұлға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или лицо исполняющее его обязанности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және әкесінің аты (бар болған жағдайда)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12Аталған тармақ "Мемлекеттік статистика туралы" Қазақстан Республикасы Заңының 8-бабының 5-тармағына сәйкес толтырылады </w:t>
      </w:r>
    </w:p>
    <w:p>
      <w:pPr>
        <w:spacing w:after="0"/>
        <w:ind w:left="0"/>
        <w:jc w:val="both"/>
      </w:pPr>
      <w:r>
        <w:rPr>
          <w:rFonts w:ascii="Times New Roman"/>
          <w:b w:val="false"/>
          <w:i w:val="false"/>
          <w:color w:val="000000"/>
          <w:sz w:val="28"/>
        </w:rPr>
        <w:t>
      12Данный пункт заполняется согласно пункту 5 статьи 8 Закона Республики Казахстан "О государственной статистике"</w:t>
      </w:r>
    </w:p>
    <w:p>
      <w:pPr>
        <w:spacing w:after="0"/>
        <w:ind w:left="0"/>
        <w:jc w:val="both"/>
      </w:pPr>
      <w:r>
        <w:rPr>
          <w:rFonts w:ascii="Times New Roman"/>
          <w:b w:val="false"/>
          <w:i w:val="false"/>
          <w:color w:val="000000"/>
          <w:sz w:val="28"/>
        </w:rPr>
        <w:t>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Басшысының</w:t>
            </w:r>
            <w:r>
              <w:br/>
            </w:r>
            <w:r>
              <w:rPr>
                <w:rFonts w:ascii="Times New Roman"/>
                <w:b w:val="false"/>
                <w:i w:val="false"/>
                <w:color w:val="000000"/>
                <w:sz w:val="20"/>
              </w:rPr>
              <w:t>2021 жылғы 1 қыркүйектегі</w:t>
            </w:r>
            <w:r>
              <w:br/>
            </w:r>
            <w:r>
              <w:rPr>
                <w:rFonts w:ascii="Times New Roman"/>
                <w:b w:val="false"/>
                <w:i w:val="false"/>
                <w:color w:val="000000"/>
                <w:sz w:val="20"/>
              </w:rPr>
              <w:t>№ 17 бұйрығына</w:t>
            </w:r>
            <w:r>
              <w:br/>
            </w:r>
            <w:r>
              <w:rPr>
                <w:rFonts w:ascii="Times New Roman"/>
                <w:b w:val="false"/>
                <w:i w:val="false"/>
                <w:color w:val="000000"/>
                <w:sz w:val="20"/>
              </w:rPr>
              <w:t>2-қосымша</w:t>
            </w:r>
          </w:p>
        </w:tc>
      </w:tr>
    </w:tbl>
    <w:bookmarkStart w:name="z16" w:id="12"/>
    <w:p>
      <w:pPr>
        <w:spacing w:after="0"/>
        <w:ind w:left="0"/>
        <w:jc w:val="left"/>
      </w:pPr>
      <w:r>
        <w:rPr>
          <w:rFonts w:ascii="Times New Roman"/>
          <w:b/>
          <w:i w:val="false"/>
          <w:color w:val="000000"/>
        </w:rPr>
        <w:t xml:space="preserve"> "Қазақстан Республикасында дене шынықтыру мен спортты дамыту туралы есеп" (индексі 1-ФК, кезеңділігі жылдық) ведомстволық статистикалық байқаудың статистикалық нысанын толтыру жөніндегі нұсқаулық</w:t>
      </w:r>
    </w:p>
    <w:bookmarkEnd w:id="12"/>
    <w:bookmarkStart w:name="z17" w:id="13"/>
    <w:p>
      <w:pPr>
        <w:spacing w:after="0"/>
        <w:ind w:left="0"/>
        <w:jc w:val="both"/>
      </w:pPr>
      <w:r>
        <w:rPr>
          <w:rFonts w:ascii="Times New Roman"/>
          <w:b w:val="false"/>
          <w:i w:val="false"/>
          <w:color w:val="000000"/>
          <w:sz w:val="28"/>
        </w:rPr>
        <w:t>
      1. Осы "Қазақстан Республикасында дене шынықтыру мен спортты дамыту туралы есеп" (индексі 1-ФК, кезеңділігі жылдық) ведомстволық статистикалық байқаудың статистикалық нысанын толтыру жөніндегі нұсқаулық (бұдан әрі – Нұсқаулық) "Мемлекеттік статистика туралы" Қазақстан Республикасы Заңының (бұдан әрі – Заң) 12-бабының 8) тармақшасына сәйкес әзірленді және "Қазақстан Республикасында дене шынықтыру мен спортты дамыту туралы есеп" (индексі 1-ФК, кезеңділігі жылдық) ведомстволық статистикалық байқаудың статистикалық нысанын (бұдан әрі – статистикалық нысан) толтыруды нақтылайды.</w:t>
      </w:r>
    </w:p>
    <w:bookmarkEnd w:id="13"/>
    <w:bookmarkStart w:name="z18" w:id="14"/>
    <w:p>
      <w:pPr>
        <w:spacing w:after="0"/>
        <w:ind w:left="0"/>
        <w:jc w:val="both"/>
      </w:pPr>
      <w:r>
        <w:rPr>
          <w:rFonts w:ascii="Times New Roman"/>
          <w:b w:val="false"/>
          <w:i w:val="false"/>
          <w:color w:val="000000"/>
          <w:sz w:val="28"/>
        </w:rPr>
        <w:t>
      2. Статистикалық нысанды облыстың, республикалық маңызы бар қаланың, астананың жергілікті атқарушы органының дене шынықтыру және спорт саласындағы функцияларды жүзеге асыратын құрылымдық бөлімшелері, республикалық, облыстық және қалалық жоғары спорт шеберлігі мектептері және республикалық олимпиадалық даярлау орталықтары (бұдан әрі – бөлімшелер) Қазақстан Республикасы Мәдениет және спорт министрлігінің Спорт және дене шынықтыру істері комитетіне жылына бір рет ұсынады.</w:t>
      </w:r>
    </w:p>
    <w:bookmarkEnd w:id="14"/>
    <w:bookmarkStart w:name="z19" w:id="15"/>
    <w:p>
      <w:pPr>
        <w:spacing w:after="0"/>
        <w:ind w:left="0"/>
        <w:jc w:val="both"/>
      </w:pPr>
      <w:r>
        <w:rPr>
          <w:rFonts w:ascii="Times New Roman"/>
          <w:b w:val="false"/>
          <w:i w:val="false"/>
          <w:color w:val="000000"/>
          <w:sz w:val="28"/>
        </w:rPr>
        <w:t>
      3. Осы Нұсқаулықта Заңда айқындалған мәнердегі ұғымдар, сондай-ақ мынадай анықтамалар пайдаланылады:</w:t>
      </w:r>
    </w:p>
    <w:bookmarkEnd w:id="15"/>
    <w:bookmarkStart w:name="z20" w:id="16"/>
    <w:p>
      <w:pPr>
        <w:spacing w:after="0"/>
        <w:ind w:left="0"/>
        <w:jc w:val="both"/>
      </w:pPr>
      <w:r>
        <w:rPr>
          <w:rFonts w:ascii="Times New Roman"/>
          <w:b w:val="false"/>
          <w:i w:val="false"/>
          <w:color w:val="000000"/>
          <w:sz w:val="28"/>
        </w:rPr>
        <w:t>
      1) атыс тирі – тирдің ішіндегі, сондай-ақ сыртындағы адамдардың жеке және экологиялық қауіпсіздігін қамтамасыз ететін қызметтік және азаматтық қарудан нысанаға атуға арналған үй-жай (объект);</w:t>
      </w:r>
    </w:p>
    <w:bookmarkEnd w:id="16"/>
    <w:bookmarkStart w:name="z21" w:id="17"/>
    <w:p>
      <w:pPr>
        <w:spacing w:after="0"/>
        <w:ind w:left="0"/>
        <w:jc w:val="both"/>
      </w:pPr>
      <w:r>
        <w:rPr>
          <w:rFonts w:ascii="Times New Roman"/>
          <w:b w:val="false"/>
          <w:i w:val="false"/>
          <w:color w:val="000000"/>
          <w:sz w:val="28"/>
        </w:rPr>
        <w:t>
      2) ашық тир (атыс орындары) – оқ қабылдағыштары, бүйірінде топырақ үйінділері немесе оқ теспейтін қабырғалары мен қажетті қауіпсіздік аймақтары бар ашық жер учаскелерінде орналасқан атыс тирі;</w:t>
      </w:r>
    </w:p>
    <w:bookmarkEnd w:id="17"/>
    <w:bookmarkStart w:name="z22" w:id="18"/>
    <w:p>
      <w:pPr>
        <w:spacing w:after="0"/>
        <w:ind w:left="0"/>
        <w:jc w:val="both"/>
      </w:pPr>
      <w:r>
        <w:rPr>
          <w:rFonts w:ascii="Times New Roman"/>
          <w:b w:val="false"/>
          <w:i w:val="false"/>
          <w:color w:val="000000"/>
          <w:sz w:val="28"/>
        </w:rPr>
        <w:t>
      3) бейімдік дене шынықтыру және спорт – мүгедектерді оңалтуға және қалыпты әлеуметтік ортаға бейімдеуге, олардың толыққанды өмірді сезінуіне кедергі келтіретін психологиялық тосқауылдарды еңсеруіне, сондай-ақ қоғамның әлеуметтік дамуына өзінің жеке үлес қосуының қажеттігін сезінуіне бағытталған спорттық-сауықтыру сипатындағы шаралар кешені;</w:t>
      </w:r>
    </w:p>
    <w:bookmarkEnd w:id="18"/>
    <w:bookmarkStart w:name="z23" w:id="19"/>
    <w:p>
      <w:pPr>
        <w:spacing w:after="0"/>
        <w:ind w:left="0"/>
        <w:jc w:val="both"/>
      </w:pPr>
      <w:r>
        <w:rPr>
          <w:rFonts w:ascii="Times New Roman"/>
          <w:b w:val="false"/>
          <w:i w:val="false"/>
          <w:color w:val="000000"/>
          <w:sz w:val="28"/>
        </w:rPr>
        <w:t>
      4) есу базасы – жаттығуға арналған трассалары бар еркін конфигурациядағы табиғи су қоймаларындағы жаттығу акваторийлері;</w:t>
      </w:r>
    </w:p>
    <w:bookmarkEnd w:id="19"/>
    <w:bookmarkStart w:name="z24" w:id="2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жабық тир – оқ теспейтін қабырғалары, төбесі және оқтың тирден тыс ұшуын болдырмайтын оқ қабылдағышы бар атуға арналған үй-жай;</w:t>
      </w:r>
    </w:p>
    <w:bookmarkEnd w:id="20"/>
    <w:bookmarkStart w:name="z26" w:id="21"/>
    <w:p>
      <w:pPr>
        <w:spacing w:after="0"/>
        <w:ind w:left="0"/>
        <w:jc w:val="both"/>
      </w:pPr>
      <w:r>
        <w:rPr>
          <w:rFonts w:ascii="Times New Roman"/>
          <w:b w:val="false"/>
          <w:i w:val="false"/>
          <w:color w:val="000000"/>
          <w:sz w:val="28"/>
        </w:rPr>
        <w:t>
      6) жапсарлас спорттық зал – спорттық нысандағы ғимараттар, бос уақыт өткізу орталықтарының құрамына кіретін, сондай-ақ басқа мақсаттағы ғимараттарға (оның ішінде тұрғын үйлерге да) жапсарлас салынған үй-жай;</w:t>
      </w:r>
    </w:p>
    <w:bookmarkEnd w:id="21"/>
    <w:bookmarkStart w:name="z27" w:id="22"/>
    <w:p>
      <w:pPr>
        <w:spacing w:after="0"/>
        <w:ind w:left="0"/>
        <w:jc w:val="both"/>
      </w:pPr>
      <w:r>
        <w:rPr>
          <w:rFonts w:ascii="Times New Roman"/>
          <w:b w:val="false"/>
          <w:i w:val="false"/>
          <w:color w:val="000000"/>
          <w:sz w:val="28"/>
        </w:rPr>
        <w:t>
      7) жартылай ашық тир – оқ теспейтін қабырғалары, оқ теспейтін атыс шебінің төбесі, оқ қабылдағышы және атыс шебінен ату кезінде оқтың тирдің шегінен тыс ұшуын және рикошеттерін болдырмайтын оқ ұстайтын көлденең құрылғылары бар атыс тирі;</w:t>
      </w:r>
    </w:p>
    <w:bookmarkEnd w:id="22"/>
    <w:bookmarkStart w:name="z28" w:id="23"/>
    <w:p>
      <w:pPr>
        <w:spacing w:after="0"/>
        <w:ind w:left="0"/>
        <w:jc w:val="both"/>
      </w:pPr>
      <w:r>
        <w:rPr>
          <w:rFonts w:ascii="Times New Roman"/>
          <w:b w:val="false"/>
          <w:i w:val="false"/>
          <w:color w:val="000000"/>
          <w:sz w:val="28"/>
        </w:rPr>
        <w:t>
      8) ипподром – трибуналармен қоршалған, секіру алаңы бар ашық жазықты ат спортының құрылысы;</w:t>
      </w:r>
    </w:p>
    <w:bookmarkEnd w:id="23"/>
    <w:bookmarkStart w:name="z29" w:id="24"/>
    <w:p>
      <w:pPr>
        <w:spacing w:after="0"/>
        <w:ind w:left="0"/>
        <w:jc w:val="both"/>
      </w:pPr>
      <w:r>
        <w:rPr>
          <w:rFonts w:ascii="Times New Roman"/>
          <w:b w:val="false"/>
          <w:i w:val="false"/>
          <w:color w:val="000000"/>
          <w:sz w:val="28"/>
        </w:rPr>
        <w:t>
      9) олимпиадалық резервті даярлау орталығы – спорттық резерв және жоғары класс спортшыларын даярлау бойынша оқу-жаттықтыру процессі өтетін дене шынықтыру-спорт ұйымы;</w:t>
      </w:r>
    </w:p>
    <w:bookmarkEnd w:id="24"/>
    <w:bookmarkStart w:name="z30" w:id="2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спорт ғимараттарының кешені – ортақ аумақпен біріктірілген спорт корпустарының тобы (және ашық жазықтық құрылыстармен бірге болуы мүмкін);</w:t>
      </w:r>
    </w:p>
    <w:bookmarkEnd w:id="25"/>
    <w:bookmarkStart w:name="z32" w:id="26"/>
    <w:p>
      <w:pPr>
        <w:spacing w:after="0"/>
        <w:ind w:left="0"/>
        <w:jc w:val="both"/>
      </w:pPr>
      <w:r>
        <w:rPr>
          <w:rFonts w:ascii="Times New Roman"/>
          <w:b w:val="false"/>
          <w:i w:val="false"/>
          <w:color w:val="000000"/>
          <w:sz w:val="28"/>
        </w:rPr>
        <w:t>
      11) спорт кешені – қосалқы үй-жайлары бар бір немесе бірнеше спорт залдары орналасатын ғимарат, спорт корпусы. Екі және одан да көп зал бөлмелері бар спорт корпустарында біреуі жасанды мұз айдыны немесе жабық ваннаның залы болуы мүмкін;</w:t>
      </w:r>
    </w:p>
    <w:bookmarkEnd w:id="26"/>
    <w:bookmarkStart w:name="z33" w:id="27"/>
    <w:p>
      <w:pPr>
        <w:spacing w:after="0"/>
        <w:ind w:left="0"/>
        <w:jc w:val="both"/>
      </w:pPr>
      <w:r>
        <w:rPr>
          <w:rFonts w:ascii="Times New Roman"/>
          <w:b w:val="false"/>
          <w:i w:val="false"/>
          <w:color w:val="000000"/>
          <w:sz w:val="28"/>
        </w:rPr>
        <w:t>
      12) спорттық ядросы – айналмалы және тікелей жеңіл атлетикалық жолдардан, ядро итеретін, снарядтардың секірулері мен лақтыруларынан секторлардан, ойын алаңынан және кедергілермен жүгіруге арналған жолдардан тұратын спорт ғимараты;</w:t>
      </w:r>
    </w:p>
    <w:bookmarkEnd w:id="27"/>
    <w:bookmarkStart w:name="z34" w:id="28"/>
    <w:p>
      <w:pPr>
        <w:spacing w:after="0"/>
        <w:ind w:left="0"/>
        <w:jc w:val="both"/>
      </w:pPr>
      <w:r>
        <w:rPr>
          <w:rFonts w:ascii="Times New Roman"/>
          <w:b w:val="false"/>
          <w:i w:val="false"/>
          <w:color w:val="000000"/>
          <w:sz w:val="28"/>
        </w:rPr>
        <w:t>
      13) стадион – көрермендерге арналған мінбелері бар спорттық арена.</w:t>
      </w:r>
    </w:p>
    <w:bookmarkEnd w:id="28"/>
    <w:bookmarkStart w:name="z35" w:id="29"/>
    <w:p>
      <w:pPr>
        <w:spacing w:after="0"/>
        <w:ind w:left="0"/>
        <w:jc w:val="both"/>
      </w:pPr>
      <w:r>
        <w:rPr>
          <w:rFonts w:ascii="Times New Roman"/>
          <w:b w:val="false"/>
          <w:i w:val="false"/>
          <w:color w:val="000000"/>
          <w:sz w:val="28"/>
        </w:rPr>
        <w:t>
      4. Статистикалық нысанның 1-бөлімінде бөлімшелер облыстың, республикалық маңызы бар қаланың, астананың аумағында орналасқан барлық спорттық имараттары үшін есеп береді.</w:t>
      </w:r>
    </w:p>
    <w:bookmarkEnd w:id="29"/>
    <w:p>
      <w:pPr>
        <w:spacing w:after="0"/>
        <w:ind w:left="0"/>
        <w:jc w:val="both"/>
      </w:pPr>
      <w:r>
        <w:rPr>
          <w:rFonts w:ascii="Times New Roman"/>
          <w:b w:val="false"/>
          <w:i w:val="false"/>
          <w:color w:val="000000"/>
          <w:sz w:val="28"/>
        </w:rPr>
        <w:t>
      Статистикалық нысанның 1-бөлімінде олардың ұйымдық-құқықтық нысанына қарамастан, оқу-жаттығу сабақтарын және дене шынықтыру-сауықтыру, спорттық іс-шараларды өткізуге арналған, қолданыстағы, сондай-ақ қалпына келтірудегі, күрделі жөндеудегі, жеке тұрған және кешенді имараттардың құрамына кіретін, спорт түрлерінен жарыс ережелеріне жауап беретін, белгіленген тәртіппен тіркелген паспорттары немесе есеп карточкалары (жазықтық спорт ғимараттары) бар барлық меншік нысанындағы спорт ғимараттары көрсетіледі.</w:t>
      </w:r>
    </w:p>
    <w:bookmarkStart w:name="z36" w:id="30"/>
    <w:p>
      <w:pPr>
        <w:spacing w:after="0"/>
        <w:ind w:left="0"/>
        <w:jc w:val="both"/>
      </w:pPr>
      <w:r>
        <w:rPr>
          <w:rFonts w:ascii="Times New Roman"/>
          <w:b w:val="false"/>
          <w:i w:val="false"/>
          <w:color w:val="000000"/>
          <w:sz w:val="28"/>
        </w:rPr>
        <w:t>
      1-бөлімде 1-жол бойынша 1.1, 1.2, 1.3, 1.4, 1.5, 1.6, 1.7, 1.8, 1.9, 1.10, 1.11, 1.12, 1.13, 1.14, 1.15, 1.16, 1.17, 1.18, 1.19, 1.20, 1.21, 1.22-жолдарында бөлінген барлық спорт имараттары көрсетіледі.</w:t>
      </w:r>
    </w:p>
    <w:bookmarkEnd w:id="30"/>
    <w:p>
      <w:pPr>
        <w:spacing w:after="0"/>
        <w:ind w:left="0"/>
        <w:jc w:val="both"/>
      </w:pPr>
      <w:r>
        <w:rPr>
          <w:rFonts w:ascii="Times New Roman"/>
          <w:b w:val="false"/>
          <w:i w:val="false"/>
          <w:color w:val="000000"/>
          <w:sz w:val="28"/>
        </w:rPr>
        <w:t>
      1.1-жолда 1500 және одан көп орнымен мінбелері бар спорттық ядро кіретін ашық кешенді имараттар есепке алынады. Спорттық ядроның құрамына: негізгі футбол ойнау алаңы, белгіленген жүгіру жолдары және жеңіл атлетикамен айналысуға арналған орындар кіреді. Стадионның жаттығу (қосалқы) алаңдары жазық спорттық имараттар 1.17-жолында есепке алынады.</w:t>
      </w:r>
    </w:p>
    <w:p>
      <w:pPr>
        <w:spacing w:after="0"/>
        <w:ind w:left="0"/>
        <w:jc w:val="both"/>
      </w:pPr>
      <w:r>
        <w:rPr>
          <w:rFonts w:ascii="Times New Roman"/>
          <w:b w:val="false"/>
          <w:i w:val="false"/>
          <w:color w:val="000000"/>
          <w:sz w:val="28"/>
        </w:rPr>
        <w:t>
      1.6-жолда көлемдері оқу-жаттығу процесінің талаптарына және спорт түрлері бойынша жарыстардың ережелеріне жауап беретін, жабық, жеке тұрған немесе жапсарлас салынған имараттар есепке алынады.</w:t>
      </w:r>
    </w:p>
    <w:p>
      <w:pPr>
        <w:spacing w:after="0"/>
        <w:ind w:left="0"/>
        <w:jc w:val="both"/>
      </w:pPr>
      <w:r>
        <w:rPr>
          <w:rFonts w:ascii="Times New Roman"/>
          <w:b w:val="false"/>
          <w:i w:val="false"/>
          <w:color w:val="000000"/>
          <w:sz w:val="28"/>
        </w:rPr>
        <w:t>
      1.6.1 және 1.6.2-жолдарда жекелей футбол және жеңіл атлетикалық манеждер көрсетіледі. Егер манеж жеңіл атлетика үшін де және футбол үшін де қолданылатын болса, онда ол спорт имаратының паспортында бірінші тұрған атауы бойынша есепке алынады.</w:t>
      </w:r>
    </w:p>
    <w:p>
      <w:pPr>
        <w:spacing w:after="0"/>
        <w:ind w:left="0"/>
        <w:jc w:val="both"/>
      </w:pPr>
      <w:r>
        <w:rPr>
          <w:rFonts w:ascii="Times New Roman"/>
          <w:b w:val="false"/>
          <w:i w:val="false"/>
          <w:color w:val="000000"/>
          <w:sz w:val="28"/>
        </w:rPr>
        <w:t>
      1.6.3-жолда атты манеж жеке көрсетіледі.</w:t>
      </w:r>
    </w:p>
    <w:p>
      <w:pPr>
        <w:spacing w:after="0"/>
        <w:ind w:left="0"/>
        <w:jc w:val="both"/>
      </w:pPr>
      <w:r>
        <w:rPr>
          <w:rFonts w:ascii="Times New Roman"/>
          <w:b w:val="false"/>
          <w:i w:val="false"/>
          <w:color w:val="000000"/>
          <w:sz w:val="28"/>
        </w:rPr>
        <w:t>
      1.11-жолда велотректер көрсетіледі.</w:t>
      </w:r>
    </w:p>
    <w:p>
      <w:pPr>
        <w:spacing w:after="0"/>
        <w:ind w:left="0"/>
        <w:jc w:val="both"/>
      </w:pPr>
      <w:r>
        <w:rPr>
          <w:rFonts w:ascii="Times New Roman"/>
          <w:b w:val="false"/>
          <w:i w:val="false"/>
          <w:color w:val="000000"/>
          <w:sz w:val="28"/>
        </w:rPr>
        <w:t>
      1.11.1 және 1.11.2-жолдарда жабық және ашық велотректер жеке көрсетіледі.</w:t>
      </w:r>
    </w:p>
    <w:p>
      <w:pPr>
        <w:spacing w:after="0"/>
        <w:ind w:left="0"/>
        <w:jc w:val="both"/>
      </w:pPr>
      <w:r>
        <w:rPr>
          <w:rFonts w:ascii="Times New Roman"/>
          <w:b w:val="false"/>
          <w:i w:val="false"/>
          <w:color w:val="000000"/>
          <w:sz w:val="28"/>
        </w:rPr>
        <w:t>
      1.12-жолда есу спорты бойынша жарыстары мен жаттығуларына арналған және арақашықтықты өлшеу және қайықтарға арналған бөлек жолдармен жабдықталған жасанды құрылымдар көрсетіледі.</w:t>
      </w:r>
    </w:p>
    <w:p>
      <w:pPr>
        <w:spacing w:after="0"/>
        <w:ind w:left="0"/>
        <w:jc w:val="both"/>
      </w:pPr>
      <w:r>
        <w:rPr>
          <w:rFonts w:ascii="Times New Roman"/>
          <w:b w:val="false"/>
          <w:i w:val="false"/>
          <w:color w:val="000000"/>
          <w:sz w:val="28"/>
        </w:rPr>
        <w:t>
      1.13-жолда желкен спортымен айналысу үшін ірі су қоймасының жағалауындағы имараттар кешені көрсетіледі.</w:t>
      </w:r>
    </w:p>
    <w:p>
      <w:pPr>
        <w:spacing w:after="0"/>
        <w:ind w:left="0"/>
        <w:jc w:val="both"/>
      </w:pPr>
      <w:r>
        <w:rPr>
          <w:rFonts w:ascii="Times New Roman"/>
          <w:b w:val="false"/>
          <w:i w:val="false"/>
          <w:color w:val="000000"/>
          <w:sz w:val="28"/>
        </w:rPr>
        <w:t>
      1.14-жолда пайдаланудың қауіпсіз шарттарын бір уақытта қамтамасыз ететін оқу-жаттығу жұмыстары мен жарыстарға арналған екпін алу биіктігі (әдетте, эстакада түрінде), жерге түсу биіктігі кіретін Қазақстан Республикасы Ұлттық экономика министрлігінің Құрылыс, тұрғын үй-коммуналдық шаруашылық істері және жер ресурстарын басқару комитеті Төрағасының 2016 жылғы 12 шілдедегі № 31-нқ бұйрығымен бекітілген (Нормативтік құқықтық актілерді мемлекеттік тіркеу тізілімінде № 14083 болып тіркелген) Қазақстан Республикасының құрылыс нормаларына сәйкес есептелген және қажетті техникалық құрылғылармен жабдықталған көлемді имараттар көрсетіледі.</w:t>
      </w:r>
    </w:p>
    <w:p>
      <w:pPr>
        <w:spacing w:after="0"/>
        <w:ind w:left="0"/>
        <w:jc w:val="both"/>
      </w:pPr>
      <w:r>
        <w:rPr>
          <w:rFonts w:ascii="Times New Roman"/>
          <w:b w:val="false"/>
          <w:i w:val="false"/>
          <w:color w:val="000000"/>
          <w:sz w:val="28"/>
        </w:rPr>
        <w:t>
      1.15-жолда барлық конькимен жүгіру стадиондары есепке алынады.</w:t>
      </w:r>
    </w:p>
    <w:p>
      <w:pPr>
        <w:spacing w:after="0"/>
        <w:ind w:left="0"/>
        <w:jc w:val="both"/>
      </w:pPr>
      <w:r>
        <w:rPr>
          <w:rFonts w:ascii="Times New Roman"/>
          <w:b w:val="false"/>
          <w:i w:val="false"/>
          <w:color w:val="000000"/>
          <w:sz w:val="28"/>
        </w:rPr>
        <w:t>
      1.15.1 және 1.15.2-жолдарда жабық және ашық конькимен жүгіру стадиондары жеке көрсетіледі.</w:t>
      </w:r>
    </w:p>
    <w:p>
      <w:pPr>
        <w:spacing w:after="0"/>
        <w:ind w:left="0"/>
        <w:jc w:val="both"/>
      </w:pPr>
      <w:r>
        <w:rPr>
          <w:rFonts w:ascii="Times New Roman"/>
          <w:b w:val="false"/>
          <w:i w:val="false"/>
          <w:color w:val="000000"/>
          <w:sz w:val="28"/>
        </w:rPr>
        <w:t>
      1.16-жолда барлық хоккей корттары есепке алынады.</w:t>
      </w:r>
    </w:p>
    <w:p>
      <w:pPr>
        <w:spacing w:after="0"/>
        <w:ind w:left="0"/>
        <w:jc w:val="both"/>
      </w:pPr>
      <w:r>
        <w:rPr>
          <w:rFonts w:ascii="Times New Roman"/>
          <w:b w:val="false"/>
          <w:i w:val="false"/>
          <w:color w:val="000000"/>
          <w:sz w:val="28"/>
        </w:rPr>
        <w:t>
      1.16.1 және 1.16.2-жолдарда жабық және ашық хоккей корттары жеке көрсетіледі.</w:t>
      </w:r>
    </w:p>
    <w:p>
      <w:pPr>
        <w:spacing w:after="0"/>
        <w:ind w:left="0"/>
        <w:jc w:val="both"/>
      </w:pPr>
      <w:r>
        <w:rPr>
          <w:rFonts w:ascii="Times New Roman"/>
          <w:b w:val="false"/>
          <w:i w:val="false"/>
          <w:color w:val="000000"/>
          <w:sz w:val="28"/>
        </w:rPr>
        <w:t>
      1.17-жолда волейбол, баскетбол, бадминтон, қалашықтар, теннис, қол добын ойнауға арналған, хоккей алаңдары (қораптар), тұрғындарға арналған дене шынықтыру-сауықтырумен айналысу үшін алаңдар, іс-қимыл ойындарына арналған кешендік алаңдар, футбол, регби, бейсбол, шөп үстіндегі хоккей, гольф, садақ ату алаңдары, стадиондардың жаттықтырушы (қосымша) футбол алаңдары есепке алынады.</w:t>
      </w:r>
    </w:p>
    <w:p>
      <w:pPr>
        <w:spacing w:after="0"/>
        <w:ind w:left="0"/>
        <w:jc w:val="both"/>
      </w:pPr>
      <w:r>
        <w:rPr>
          <w:rFonts w:ascii="Times New Roman"/>
          <w:b w:val="false"/>
          <w:i w:val="false"/>
          <w:color w:val="000000"/>
          <w:sz w:val="28"/>
        </w:rPr>
        <w:t>
      1.17.1-жолда спорттық ядролар, 1.17.2-жолда спорттық алаңдар (лукодром), 1.17.3-жолда алаңдар, 1.17.4-жолда спорттық трассалар көрсетіледі.</w:t>
      </w:r>
    </w:p>
    <w:p>
      <w:pPr>
        <w:spacing w:after="0"/>
        <w:ind w:left="0"/>
        <w:jc w:val="both"/>
      </w:pPr>
      <w:r>
        <w:rPr>
          <w:rFonts w:ascii="Times New Roman"/>
          <w:b w:val="false"/>
          <w:i w:val="false"/>
          <w:color w:val="000000"/>
          <w:sz w:val="28"/>
        </w:rPr>
        <w:t>
      1.18-жолда барлық теннистік корттар есепке алынады.</w:t>
      </w:r>
    </w:p>
    <w:p>
      <w:pPr>
        <w:spacing w:after="0"/>
        <w:ind w:left="0"/>
        <w:jc w:val="both"/>
      </w:pPr>
      <w:r>
        <w:rPr>
          <w:rFonts w:ascii="Times New Roman"/>
          <w:b w:val="false"/>
          <w:i w:val="false"/>
          <w:color w:val="000000"/>
          <w:sz w:val="28"/>
        </w:rPr>
        <w:t>
      1.18.1 және 1.18.2-жолдарда жабық және ашық теннистік корттар жеке көрсетіледі.</w:t>
      </w:r>
    </w:p>
    <w:p>
      <w:pPr>
        <w:spacing w:after="0"/>
        <w:ind w:left="0"/>
        <w:jc w:val="both"/>
      </w:pPr>
      <w:r>
        <w:rPr>
          <w:rFonts w:ascii="Times New Roman"/>
          <w:b w:val="false"/>
          <w:i w:val="false"/>
          <w:color w:val="000000"/>
          <w:sz w:val="28"/>
        </w:rPr>
        <w:t>
      1.19-жолда 200 және одан жоғары отырғызу орындармен мінбелері бар ипподромдар көрсетіледі.</w:t>
      </w:r>
    </w:p>
    <w:p>
      <w:pPr>
        <w:spacing w:after="0"/>
        <w:ind w:left="0"/>
        <w:jc w:val="both"/>
      </w:pPr>
      <w:r>
        <w:rPr>
          <w:rFonts w:ascii="Times New Roman"/>
          <w:b w:val="false"/>
          <w:i w:val="false"/>
          <w:color w:val="000000"/>
          <w:sz w:val="28"/>
        </w:rPr>
        <w:t>
      1.20-жолда жүзу бассейндерінің 10х6 метрден кем емес көлемдері бар ашық және жабық ванналары есепке алынады.</w:t>
      </w:r>
    </w:p>
    <w:p>
      <w:pPr>
        <w:spacing w:after="0"/>
        <w:ind w:left="0"/>
        <w:jc w:val="both"/>
      </w:pPr>
      <w:r>
        <w:rPr>
          <w:rFonts w:ascii="Times New Roman"/>
          <w:b w:val="false"/>
          <w:i w:val="false"/>
          <w:color w:val="000000"/>
          <w:sz w:val="28"/>
        </w:rPr>
        <w:t>
      1.20.1-жолда – 50 метрлік бассейндер көрсетіледі.</w:t>
      </w:r>
    </w:p>
    <w:p>
      <w:pPr>
        <w:spacing w:after="0"/>
        <w:ind w:left="0"/>
        <w:jc w:val="both"/>
      </w:pPr>
      <w:r>
        <w:rPr>
          <w:rFonts w:ascii="Times New Roman"/>
          <w:b w:val="false"/>
          <w:i w:val="false"/>
          <w:color w:val="000000"/>
          <w:sz w:val="28"/>
        </w:rPr>
        <w:t>
      1.20.2-жолда – 25 метрлік бассейндер.</w:t>
      </w:r>
    </w:p>
    <w:p>
      <w:pPr>
        <w:spacing w:after="0"/>
        <w:ind w:left="0"/>
        <w:jc w:val="both"/>
      </w:pPr>
      <w:r>
        <w:rPr>
          <w:rFonts w:ascii="Times New Roman"/>
          <w:b w:val="false"/>
          <w:i w:val="false"/>
          <w:color w:val="000000"/>
          <w:sz w:val="28"/>
        </w:rPr>
        <w:t>
      1.20.3-жолда – 25 метрден кем емес бассейндердің ванналары есепке алынады.</w:t>
      </w:r>
    </w:p>
    <w:p>
      <w:pPr>
        <w:spacing w:after="0"/>
        <w:ind w:left="0"/>
        <w:jc w:val="both"/>
      </w:pPr>
      <w:r>
        <w:rPr>
          <w:rFonts w:ascii="Times New Roman"/>
          <w:b w:val="false"/>
          <w:i w:val="false"/>
          <w:color w:val="000000"/>
          <w:sz w:val="28"/>
        </w:rPr>
        <w:t>
      Табиғи су айдынында жабдықталған жүзу бассейндері есепке алынбайды.</w:t>
      </w:r>
    </w:p>
    <w:p>
      <w:pPr>
        <w:spacing w:after="0"/>
        <w:ind w:left="0"/>
        <w:jc w:val="both"/>
      </w:pPr>
      <w:r>
        <w:rPr>
          <w:rFonts w:ascii="Times New Roman"/>
          <w:b w:val="false"/>
          <w:i w:val="false"/>
          <w:color w:val="000000"/>
          <w:sz w:val="28"/>
        </w:rPr>
        <w:t>
      1.21-жолда жаттығудың белгілі түріне арналған немесе әмбебап нысанда жабдықталған жабық имараттар есепке алынады.</w:t>
      </w:r>
    </w:p>
    <w:p>
      <w:pPr>
        <w:spacing w:after="0"/>
        <w:ind w:left="0"/>
        <w:jc w:val="both"/>
      </w:pPr>
      <w:r>
        <w:rPr>
          <w:rFonts w:ascii="Times New Roman"/>
          <w:b w:val="false"/>
          <w:i w:val="false"/>
          <w:color w:val="000000"/>
          <w:sz w:val="28"/>
        </w:rPr>
        <w:t>
      1.21.1-жолда есепке алынатын спорт залының ең кіші көлемі – 140 шаршы метр, биіктігі 5 метрден кем емес.</w:t>
      </w:r>
    </w:p>
    <w:p>
      <w:pPr>
        <w:spacing w:after="0"/>
        <w:ind w:left="0"/>
        <w:jc w:val="both"/>
      </w:pPr>
      <w:r>
        <w:rPr>
          <w:rFonts w:ascii="Times New Roman"/>
          <w:b w:val="false"/>
          <w:i w:val="false"/>
          <w:color w:val="000000"/>
          <w:sz w:val="28"/>
        </w:rPr>
        <w:t>
      1.21.2-жолда жалпы білім беру мекемелерінің залдары, 1.21.3-жолда орта арнайы оқу мекемелеріндегі залдар, 1.21.4-жолда кәсіби техникалық мектептердегі залдар, 1.21.5-жолда жоғары оқу орындарының залдары, 1.21.6-жолда мектептен тыс ұйымдардың залдары (спорт мектептері, спорт клубтары, қызығушылықтары бойынша клубтар), 1.21.7-жолда – кәсіпорындар мен ұйымдардың залдары көрсетіледі.</w:t>
      </w:r>
    </w:p>
    <w:p>
      <w:pPr>
        <w:spacing w:after="0"/>
        <w:ind w:left="0"/>
        <w:jc w:val="both"/>
      </w:pPr>
      <w:r>
        <w:rPr>
          <w:rFonts w:ascii="Times New Roman"/>
          <w:b w:val="false"/>
          <w:i w:val="false"/>
          <w:color w:val="000000"/>
          <w:sz w:val="28"/>
        </w:rPr>
        <w:t>
      1.22-жолында 1.21-жолда есепке алынбаған спорттық залдар есепке алынады.</w:t>
      </w:r>
    </w:p>
    <w:p>
      <w:pPr>
        <w:spacing w:after="0"/>
        <w:ind w:left="0"/>
        <w:jc w:val="both"/>
      </w:pPr>
      <w:r>
        <w:rPr>
          <w:rFonts w:ascii="Times New Roman"/>
          <w:b w:val="false"/>
          <w:i w:val="false"/>
          <w:color w:val="000000"/>
          <w:sz w:val="28"/>
        </w:rPr>
        <w:t>
      1-бөлімнің 1-бағанында 2 – 4-бағандарда көзделген спорттық имараттардың жалпы саны көрсетіледі.</w:t>
      </w:r>
    </w:p>
    <w:p>
      <w:pPr>
        <w:spacing w:after="0"/>
        <w:ind w:left="0"/>
        <w:jc w:val="both"/>
      </w:pPr>
      <w:r>
        <w:rPr>
          <w:rFonts w:ascii="Times New Roman"/>
          <w:b w:val="false"/>
          <w:i w:val="false"/>
          <w:color w:val="000000"/>
          <w:sz w:val="28"/>
        </w:rPr>
        <w:t>
      7-бағанда спорттық имараттың өткізу қабілеті, яғни осы имаратта бір ауысымда бір рет шұғылданатын адам саны айқындалады.</w:t>
      </w:r>
    </w:p>
    <w:p>
      <w:pPr>
        <w:spacing w:after="0"/>
        <w:ind w:left="0"/>
        <w:jc w:val="both"/>
      </w:pPr>
      <w:r>
        <w:rPr>
          <w:rFonts w:ascii="Times New Roman"/>
          <w:b w:val="false"/>
          <w:i w:val="false"/>
          <w:color w:val="000000"/>
          <w:sz w:val="28"/>
        </w:rPr>
        <w:t>
      5. 2-бөлімде штаттық қызметкерлердің тізімдік санына, есеп беру кезеңінде ұйымдардың тізімдерінде есепке алынған, олардың қандай да болмасын бір кәсіпорынның, ұйымның, мекеменің, оқу орнының, спорттық имараттың, дене шынықтыру-спорттық ұйымның штаттық кестесінде қызметкердің лауазымы бекітілгеніне қарамастан, жеке меншік нысанынан тыс, дене шынықтыру және спорт саласының барлық штаттық қызметкерлері есепке алынады.</w:t>
      </w:r>
    </w:p>
    <w:p>
      <w:pPr>
        <w:spacing w:after="0"/>
        <w:ind w:left="0"/>
        <w:jc w:val="both"/>
      </w:pPr>
      <w:r>
        <w:rPr>
          <w:rFonts w:ascii="Times New Roman"/>
          <w:b w:val="false"/>
          <w:i w:val="false"/>
          <w:color w:val="000000"/>
          <w:sz w:val="28"/>
        </w:rPr>
        <w:t>
      Есептік, есепке алу-жоспарлау, медициналық, техникалық жұмыскерлер, құқық (заңгерлер) саласының мамандары, персоналдарға қызмет көрсететіндер аптасына 24 сағаттан кем еңбекті сағаттап төлеу бойынша (қосымша істеу) жаттықтырушы-оқытушылар қоса атқару бойынша штаттық лауызымдағы адамдар есепке алынбайды.</w:t>
      </w:r>
    </w:p>
    <w:p>
      <w:pPr>
        <w:spacing w:after="0"/>
        <w:ind w:left="0"/>
        <w:jc w:val="both"/>
      </w:pPr>
      <w:r>
        <w:rPr>
          <w:rFonts w:ascii="Times New Roman"/>
          <w:b w:val="false"/>
          <w:i w:val="false"/>
          <w:color w:val="000000"/>
          <w:sz w:val="28"/>
        </w:rPr>
        <w:t>
      Білімі туралы мәліметтер мамандандырылған (дене шынықтыру) оқу орнының толық курсын бітіру туралы дипломдардың негізінде толтырылады.</w:t>
      </w:r>
    </w:p>
    <w:p>
      <w:pPr>
        <w:spacing w:after="0"/>
        <w:ind w:left="0"/>
        <w:jc w:val="both"/>
      </w:pPr>
      <w:r>
        <w:rPr>
          <w:rFonts w:ascii="Times New Roman"/>
          <w:b w:val="false"/>
          <w:i w:val="false"/>
          <w:color w:val="000000"/>
          <w:sz w:val="28"/>
        </w:rPr>
        <w:t>
      1.4-жолда аптасына 24 сағат және одан артық жүктемесі бар, сағаттық төлеммен спорт бойынша жаттықтырушы-оқытушылар, оған қоса штаттық емес қор, абонементтер мен аударымдардан алынатын қаражаттар есебінен төлем жүргізілетін дене шынықтыруды даярлау балалар-жасөспірім клубтарындағы спорт түрлері бойынша үйірмелердің, тәрбиелеу орталықтарының басшылары, ақылы абонементтік топтардың жаттықтырушылары есепке алынады.</w:t>
      </w:r>
    </w:p>
    <w:p>
      <w:pPr>
        <w:spacing w:after="0"/>
        <w:ind w:left="0"/>
        <w:jc w:val="both"/>
      </w:pPr>
      <w:r>
        <w:rPr>
          <w:rFonts w:ascii="Times New Roman"/>
          <w:b w:val="false"/>
          <w:i w:val="false"/>
          <w:color w:val="000000"/>
          <w:sz w:val="28"/>
        </w:rPr>
        <w:t>
      1.9-жолда бөлімнің 1.1 – 1.8-жолдарында ескерілмеген дене тәрбиесі бойынша штаттық лауазымдағы тұлғалар есепке алынады.</w:t>
      </w:r>
    </w:p>
    <w:p>
      <w:pPr>
        <w:spacing w:after="0"/>
        <w:ind w:left="0"/>
        <w:jc w:val="both"/>
      </w:pPr>
      <w:r>
        <w:rPr>
          <w:rFonts w:ascii="Times New Roman"/>
          <w:b w:val="false"/>
          <w:i w:val="false"/>
          <w:color w:val="000000"/>
          <w:sz w:val="28"/>
        </w:rPr>
        <w:t>
      6. 3-бөлімде осы бөлімнің тізбесінде көрсетілген халықтың барлық жастардағы топтарымен мекемелерде, кәсіпорындарда, бірлестіктерде және ұйымдарда жүргізілетін дене шынықтыру-сауықтыру және спорт жұмысының барлық нысандары есепке алынады.</w:t>
      </w:r>
    </w:p>
    <w:p>
      <w:pPr>
        <w:spacing w:after="0"/>
        <w:ind w:left="0"/>
        <w:jc w:val="both"/>
      </w:pPr>
      <w:r>
        <w:rPr>
          <w:rFonts w:ascii="Times New Roman"/>
          <w:b w:val="false"/>
          <w:i w:val="false"/>
          <w:color w:val="000000"/>
          <w:sz w:val="28"/>
        </w:rPr>
        <w:t>
      Дене шынықтырумен және спортпен жүйелі шұғылданушылар санына таңдаған спорт түрімен немесе жаттығудың ұйымдасқан түрінде жалпы дене тәрбиесімен (білім беру мекемелерінде сабақ түрінде айналысудан басқа) аптасына 3 реттен кем емес, 6 жиынтық (академиялық) сағат айналысатын жеке тұлғалар кіреді.</w:t>
      </w:r>
    </w:p>
    <w:p>
      <w:pPr>
        <w:spacing w:after="0"/>
        <w:ind w:left="0"/>
        <w:jc w:val="both"/>
      </w:pPr>
      <w:r>
        <w:rPr>
          <w:rFonts w:ascii="Times New Roman"/>
          <w:b w:val="false"/>
          <w:i w:val="false"/>
          <w:color w:val="000000"/>
          <w:sz w:val="28"/>
        </w:rPr>
        <w:t>
      Дене шынықтырумен және спортпен шұғылданатындардың саны есепке алу секция, топтардың жұмыстарын есепке алу журналдары бойынша жүргізіледі. Әрбір шұғылданушы тек бір жаттығу нысаны бойынша есепке алынады.</w:t>
      </w:r>
    </w:p>
    <w:p>
      <w:pPr>
        <w:spacing w:after="0"/>
        <w:ind w:left="0"/>
        <w:jc w:val="both"/>
      </w:pPr>
      <w:r>
        <w:rPr>
          <w:rFonts w:ascii="Times New Roman"/>
          <w:b w:val="false"/>
          <w:i w:val="false"/>
          <w:color w:val="000000"/>
          <w:sz w:val="28"/>
        </w:rPr>
        <w:t>
      1.1, 1.2, 1.3-жолдарда барлық бағандар бойынша спорттық базаның жеке меншік немесе жалға берілетін барлық типтердегі білім беру мекемелері өткізетін дене шынықтыру-спорттық жұмыстардың көрсеткіштері есепке алынады. Білім беру мекемелері жалға берушілердің аталған мекемелердің базасында өткізілетін жұмыстарына есеп бермейді. Егер білім беру мекемелерінің базасында білім беру мекемелерінің жұмыскерлері үшін спорт клубы құрылатын болса, онда 1.10-жолда көрсетіледі.</w:t>
      </w:r>
    </w:p>
    <w:p>
      <w:pPr>
        <w:spacing w:after="0"/>
        <w:ind w:left="0"/>
        <w:jc w:val="both"/>
      </w:pPr>
      <w:r>
        <w:rPr>
          <w:rFonts w:ascii="Times New Roman"/>
          <w:b w:val="false"/>
          <w:i w:val="false"/>
          <w:color w:val="000000"/>
          <w:sz w:val="28"/>
        </w:rPr>
        <w:t>
      1.7-жолда спорттық имараттарда жүзеге асырылатын дене шынықтыру-спорттық жұмыстар есепке алынады. Спорттық имараттар аталған имаратты жалға беретін мекемелердің қызметтеріне есеп бермейді.</w:t>
      </w:r>
    </w:p>
    <w:p>
      <w:pPr>
        <w:spacing w:after="0"/>
        <w:ind w:left="0"/>
        <w:jc w:val="both"/>
      </w:pPr>
      <w:r>
        <w:rPr>
          <w:rFonts w:ascii="Times New Roman"/>
          <w:b w:val="false"/>
          <w:i w:val="false"/>
          <w:color w:val="000000"/>
          <w:sz w:val="28"/>
        </w:rPr>
        <w:t>
      1.8-жолда жеке меншік немесе жалға берілетін спорттық ғимараттарда жұмыс істеу тәртібінде және жұмыстан қолы бос уақытта дене шынықтыру-сауықтыру және спорттық жұмыстарды өткізетін кәсіпорындардың, мекемелердің, әр түрлі салалардың ұйымдарының саны есепке алынады.</w:t>
      </w:r>
    </w:p>
    <w:p>
      <w:pPr>
        <w:spacing w:after="0"/>
        <w:ind w:left="0"/>
        <w:jc w:val="both"/>
      </w:pPr>
      <w:r>
        <w:rPr>
          <w:rFonts w:ascii="Times New Roman"/>
          <w:b w:val="false"/>
          <w:i w:val="false"/>
          <w:color w:val="000000"/>
          <w:sz w:val="28"/>
        </w:rPr>
        <w:t>
      7. 4-бөлімнің 4.1-тармағында БЖСМ, МБЖСМ және ОРМБЖМ саны көрсетіледі. Барлық бөлімнің 2-бағанында 1-бағаннан республикалық спорт мектептері бойынша деректер бөлініп көрсетіледі.</w:t>
      </w:r>
    </w:p>
    <w:p>
      <w:pPr>
        <w:spacing w:after="0"/>
        <w:ind w:left="0"/>
        <w:jc w:val="both"/>
      </w:pPr>
      <w:r>
        <w:rPr>
          <w:rFonts w:ascii="Times New Roman"/>
          <w:b w:val="false"/>
          <w:i w:val="false"/>
          <w:color w:val="000000"/>
          <w:sz w:val="28"/>
        </w:rPr>
        <w:t>
      4.2-тармақтағы Б бағанда спорт түрлері алфавиттік тәртіпте көрсетіледі, 1-бағанда спорт түрлері бойынша бөлімшелердің саны көрсетіледі.</w:t>
      </w:r>
    </w:p>
    <w:p>
      <w:pPr>
        <w:spacing w:after="0"/>
        <w:ind w:left="0"/>
        <w:jc w:val="both"/>
      </w:pPr>
      <w:r>
        <w:rPr>
          <w:rFonts w:ascii="Times New Roman"/>
          <w:b w:val="false"/>
          <w:i w:val="false"/>
          <w:color w:val="000000"/>
          <w:sz w:val="28"/>
        </w:rPr>
        <w:t>
      4.3-тармақтағы Б бағанда спорт түрлері алфавиттік тәртіпте көрсетіледі, 1-бағанда спорттық-сауықтандыру топтарының саны көрсетіледі.</w:t>
      </w:r>
    </w:p>
    <w:p>
      <w:pPr>
        <w:spacing w:after="0"/>
        <w:ind w:left="0"/>
        <w:jc w:val="both"/>
      </w:pPr>
      <w:r>
        <w:rPr>
          <w:rFonts w:ascii="Times New Roman"/>
          <w:b w:val="false"/>
          <w:i w:val="false"/>
          <w:color w:val="000000"/>
          <w:sz w:val="28"/>
        </w:rPr>
        <w:t>
      4.4-тармақтағы Б бағанда спорт түрлері алфавиттік тәртіпте көрсетіледі, 1-бағанда бастапқы даярлау топтары бөлімшелерінің саны көрсетіледі.</w:t>
      </w:r>
    </w:p>
    <w:p>
      <w:pPr>
        <w:spacing w:after="0"/>
        <w:ind w:left="0"/>
        <w:jc w:val="both"/>
      </w:pPr>
      <w:r>
        <w:rPr>
          <w:rFonts w:ascii="Times New Roman"/>
          <w:b w:val="false"/>
          <w:i w:val="false"/>
          <w:color w:val="000000"/>
          <w:sz w:val="28"/>
        </w:rPr>
        <w:t>
      4.5-тармақтағы Б бағанда спорт түрлері алфавиттік тәртіпте көрсетіледі, 1-бағанда оқу-жаттығу топтарының саны көрсетіледі.</w:t>
      </w:r>
    </w:p>
    <w:p>
      <w:pPr>
        <w:spacing w:after="0"/>
        <w:ind w:left="0"/>
        <w:jc w:val="both"/>
      </w:pPr>
      <w:r>
        <w:rPr>
          <w:rFonts w:ascii="Times New Roman"/>
          <w:b w:val="false"/>
          <w:i w:val="false"/>
          <w:color w:val="000000"/>
          <w:sz w:val="28"/>
        </w:rPr>
        <w:t>
      4.6-тармақтағы Б бағанда спорт түрлері алфавиттік тәртіпте көрсетіледі, 1-бағанда спорттық жетілдіру топтарының саны көрсетіледі.</w:t>
      </w:r>
    </w:p>
    <w:p>
      <w:pPr>
        <w:spacing w:after="0"/>
        <w:ind w:left="0"/>
        <w:jc w:val="both"/>
      </w:pPr>
      <w:r>
        <w:rPr>
          <w:rFonts w:ascii="Times New Roman"/>
          <w:b w:val="false"/>
          <w:i w:val="false"/>
          <w:color w:val="000000"/>
          <w:sz w:val="28"/>
        </w:rPr>
        <w:t>
      4.7-тармақтағы Б бағанда спорт түрлері алфавиттік тәртіпте көрсетіледі, 1-бағанда жоғары спорт шеберлігі топтарының саны көрсетіледі.</w:t>
      </w:r>
    </w:p>
    <w:p>
      <w:pPr>
        <w:spacing w:after="0"/>
        <w:ind w:left="0"/>
        <w:jc w:val="both"/>
      </w:pPr>
      <w:r>
        <w:rPr>
          <w:rFonts w:ascii="Times New Roman"/>
          <w:b w:val="false"/>
          <w:i w:val="false"/>
          <w:color w:val="000000"/>
          <w:sz w:val="28"/>
        </w:rPr>
        <w:t>
      4.8-тармақтағы Б бағанда спорт түрлері алфавиттік тәртіпте көрсетіледі, 1-бағанда спорт мектептерінде шұғылданатындардың саны көрсетіледі.</w:t>
      </w:r>
    </w:p>
    <w:p>
      <w:pPr>
        <w:spacing w:after="0"/>
        <w:ind w:left="0"/>
        <w:jc w:val="both"/>
      </w:pPr>
      <w:r>
        <w:rPr>
          <w:rFonts w:ascii="Times New Roman"/>
          <w:b w:val="false"/>
          <w:i w:val="false"/>
          <w:color w:val="000000"/>
          <w:sz w:val="28"/>
        </w:rPr>
        <w:t>
      4.9-тармақтағы Б бағанда спорт түрлері алфавиттік тәртіпте көрсетіледі, 1-бағанда спорт мектептерінде шұғылданатын 1-спорттық разрядты спортшылардың саны көрсетіледі.</w:t>
      </w:r>
    </w:p>
    <w:p>
      <w:pPr>
        <w:spacing w:after="0"/>
        <w:ind w:left="0"/>
        <w:jc w:val="both"/>
      </w:pPr>
      <w:r>
        <w:rPr>
          <w:rFonts w:ascii="Times New Roman"/>
          <w:b w:val="false"/>
          <w:i w:val="false"/>
          <w:color w:val="000000"/>
          <w:sz w:val="28"/>
        </w:rPr>
        <w:t>
      4.10-тармақтағы Б бағанда спорт түрлері алфавиттік тәртіпте көрсетіледі, 1-бағанда спорт мектептерінде шұғылданатын спорт шеберлігіне кандидат-спортшылардың саны көрсетіледі.</w:t>
      </w:r>
    </w:p>
    <w:p>
      <w:pPr>
        <w:spacing w:after="0"/>
        <w:ind w:left="0"/>
        <w:jc w:val="both"/>
      </w:pPr>
      <w:r>
        <w:rPr>
          <w:rFonts w:ascii="Times New Roman"/>
          <w:b w:val="false"/>
          <w:i w:val="false"/>
          <w:color w:val="000000"/>
          <w:sz w:val="28"/>
        </w:rPr>
        <w:t>
      4.11-тармақтағы Б бағанда спорт түрлері алфавиттік тәртіпте көрсетіледі, 1-бағанда спорт мектептерінде шұғылданатын спорт шебері-спортшылардың саны көрсетіледі.</w:t>
      </w:r>
    </w:p>
    <w:p>
      <w:pPr>
        <w:spacing w:after="0"/>
        <w:ind w:left="0"/>
        <w:jc w:val="both"/>
      </w:pPr>
      <w:r>
        <w:rPr>
          <w:rFonts w:ascii="Times New Roman"/>
          <w:b w:val="false"/>
          <w:i w:val="false"/>
          <w:color w:val="000000"/>
          <w:sz w:val="28"/>
        </w:rPr>
        <w:t>
      4.12-тармақтағы Б бағанда спорт түрлері алфавиттік тәртіпте көрсетіледі, 1-бағанда спорт мектептерінде шұғылданатын халықаралық дәрежедегі спорт шебері-спортшылардың саны көрсетіледі.</w:t>
      </w:r>
    </w:p>
    <w:p>
      <w:pPr>
        <w:spacing w:after="0"/>
        <w:ind w:left="0"/>
        <w:jc w:val="both"/>
      </w:pPr>
      <w:r>
        <w:rPr>
          <w:rFonts w:ascii="Times New Roman"/>
          <w:b w:val="false"/>
          <w:i w:val="false"/>
          <w:color w:val="000000"/>
          <w:sz w:val="28"/>
        </w:rPr>
        <w:t>
      4.13-тармақтағы Б бағанда спорт түрлері алфавиттік тәртіпте көрсетіледі, 1-бағанда спорт мектептерінде жұмыс істейтін жаттықтырушылардың саны көрсетіледі.</w:t>
      </w:r>
    </w:p>
    <w:p>
      <w:pPr>
        <w:spacing w:after="0"/>
        <w:ind w:left="0"/>
        <w:jc w:val="both"/>
      </w:pPr>
      <w:r>
        <w:rPr>
          <w:rFonts w:ascii="Times New Roman"/>
          <w:b w:val="false"/>
          <w:i w:val="false"/>
          <w:color w:val="000000"/>
          <w:sz w:val="28"/>
        </w:rPr>
        <w:t>
      4.14-тармақтағы Б бағанда спорт түрлері алфавиттік тәртіпте көрсетіледі, 1-бағанда спорт мектептерінде жұмыс істейтін штаттық жаттықтырушылардың саны көрсетіледі.</w:t>
      </w:r>
    </w:p>
    <w:p>
      <w:pPr>
        <w:spacing w:after="0"/>
        <w:ind w:left="0"/>
        <w:jc w:val="both"/>
      </w:pPr>
      <w:r>
        <w:rPr>
          <w:rFonts w:ascii="Times New Roman"/>
          <w:b w:val="false"/>
          <w:i w:val="false"/>
          <w:color w:val="000000"/>
          <w:sz w:val="28"/>
        </w:rPr>
        <w:t>
      4.15-тармақтағы Б бағанда спорт түрлері алфавиттік тәртіпте көрсетіледі, 1-бағанда спорт мектептерінде дене шынықтыру бойынша білімімен жұмыс істейтін штаттық жаттықтырушылардың саны көрсетіледі.</w:t>
      </w:r>
    </w:p>
    <w:p>
      <w:pPr>
        <w:spacing w:after="0"/>
        <w:ind w:left="0"/>
        <w:jc w:val="both"/>
      </w:pPr>
      <w:r>
        <w:rPr>
          <w:rFonts w:ascii="Times New Roman"/>
          <w:b w:val="false"/>
          <w:i w:val="false"/>
          <w:color w:val="000000"/>
          <w:sz w:val="28"/>
        </w:rPr>
        <w:t>
      4.16-тармақтағы Б бағанда спорт түрлері алфавиттік тәртіпте көрсетіледі, 1-бағанда спорт мектептерінде дене шынықтыру бойынша жоғары білімімен жұмыс істейтін штаттық жаттықтырушылардың саны көрсетіледі.</w:t>
      </w:r>
    </w:p>
    <w:p>
      <w:pPr>
        <w:spacing w:after="0"/>
        <w:ind w:left="0"/>
        <w:jc w:val="both"/>
      </w:pPr>
      <w:r>
        <w:rPr>
          <w:rFonts w:ascii="Times New Roman"/>
          <w:b w:val="false"/>
          <w:i w:val="false"/>
          <w:color w:val="000000"/>
          <w:sz w:val="28"/>
        </w:rPr>
        <w:t>
      4.17-тармақтағы Б бағанда спорт түрлері алфавиттік тәртіпте көрсетіледі, 1-бағанда спорт мектептеріндегі жоғары жаттықтырушылық санаты бар штаттық жаттықтырушылардың саны көрсетіледі.</w:t>
      </w:r>
    </w:p>
    <w:p>
      <w:pPr>
        <w:spacing w:after="0"/>
        <w:ind w:left="0"/>
        <w:jc w:val="both"/>
      </w:pPr>
      <w:r>
        <w:rPr>
          <w:rFonts w:ascii="Times New Roman"/>
          <w:b w:val="false"/>
          <w:i w:val="false"/>
          <w:color w:val="000000"/>
          <w:sz w:val="28"/>
        </w:rPr>
        <w:t>
      4.18-тармақтағы Б бағанда спорт түрлері алфавиттік тәртіпте көрсетіледі, 1-бағанда спорт мектептеріндегі бірінші жаттықтырушылық санаты бар штаттық жаттықтырушылардың саны көрсетіледі.</w:t>
      </w:r>
    </w:p>
    <w:p>
      <w:pPr>
        <w:spacing w:after="0"/>
        <w:ind w:left="0"/>
        <w:jc w:val="both"/>
      </w:pPr>
      <w:r>
        <w:rPr>
          <w:rFonts w:ascii="Times New Roman"/>
          <w:b w:val="false"/>
          <w:i w:val="false"/>
          <w:color w:val="000000"/>
          <w:sz w:val="28"/>
        </w:rPr>
        <w:t>
      4.19-тармақтағы Б бағанда спорт түрлері алфавиттік тәртіпте көрсетіледі, 1-бағанда спорт мектептеріндегі екінші жаттықтырушылық санаты бар штаттық жаттықтырушылардың саны көрсетіледі.</w:t>
      </w:r>
    </w:p>
    <w:p>
      <w:pPr>
        <w:spacing w:after="0"/>
        <w:ind w:left="0"/>
        <w:jc w:val="both"/>
      </w:pPr>
      <w:r>
        <w:rPr>
          <w:rFonts w:ascii="Times New Roman"/>
          <w:b w:val="false"/>
          <w:i w:val="false"/>
          <w:color w:val="000000"/>
          <w:sz w:val="28"/>
        </w:rPr>
        <w:t>
      8. 5-бөлімнің 5.1-тармағында "Дене шынықтыру және спорт" мамандығы бойынша білімі бар есеп беру кезеңінде мамандандырылған спорттық мекемедегі мамандығы бойынша білімі бар барлық қызметкерлер есепке алынады.</w:t>
      </w:r>
    </w:p>
    <w:p>
      <w:pPr>
        <w:spacing w:after="0"/>
        <w:ind w:left="0"/>
        <w:jc w:val="both"/>
      </w:pPr>
      <w:r>
        <w:rPr>
          <w:rFonts w:ascii="Times New Roman"/>
          <w:b w:val="false"/>
          <w:i w:val="false"/>
          <w:color w:val="000000"/>
          <w:sz w:val="28"/>
        </w:rPr>
        <w:t>
      5.2-тармақта спорт түрлері бойынша жаттықтырушы-оқытушылар құрамының біліктілік сипаттамасы көрсетіледі.</w:t>
      </w:r>
    </w:p>
    <w:p>
      <w:pPr>
        <w:spacing w:after="0"/>
        <w:ind w:left="0"/>
        <w:jc w:val="both"/>
      </w:pPr>
      <w:r>
        <w:rPr>
          <w:rFonts w:ascii="Times New Roman"/>
          <w:b w:val="false"/>
          <w:i w:val="false"/>
          <w:color w:val="000000"/>
          <w:sz w:val="28"/>
        </w:rPr>
        <w:t>
      Б бағанында спорт түрлері Қазақстан Республикасы Мәдениет және спорт министрінің міндетін атқарушының 2014 жылғы 28 қазандағы № 55 бұйрығымен (Нормативтік құқықтық актілерді мемлекеттік тіркеу тізілімінде № 9912 болып тіркелген) бекітілген Спорт түрлерін, спорт салаларын тану және спорт түрлерінің тізілімін қалыптастыру қағидаларына қосымшаға сәйкес нысан бойынша қалыптастырылған Спорт түрлерінің тізіліміне сәйкес алфавиттік тәртіпте көрсетіледі.</w:t>
      </w:r>
    </w:p>
    <w:p>
      <w:pPr>
        <w:spacing w:after="0"/>
        <w:ind w:left="0"/>
        <w:jc w:val="both"/>
      </w:pPr>
      <w:r>
        <w:rPr>
          <w:rFonts w:ascii="Times New Roman"/>
          <w:b w:val="false"/>
          <w:i w:val="false"/>
          <w:color w:val="000000"/>
          <w:sz w:val="28"/>
        </w:rPr>
        <w:t>
      1-бағанда спорт түрі бойынша жаттықтырушылар-оқытушылардың жалпы саны көрсетіледі.</w:t>
      </w:r>
    </w:p>
    <w:p>
      <w:pPr>
        <w:spacing w:after="0"/>
        <w:ind w:left="0"/>
        <w:jc w:val="both"/>
      </w:pPr>
      <w:r>
        <w:rPr>
          <w:rFonts w:ascii="Times New Roman"/>
          <w:b w:val="false"/>
          <w:i w:val="false"/>
          <w:color w:val="000000"/>
          <w:sz w:val="28"/>
        </w:rPr>
        <w:t>
      1-бағаннан 2, 3, 4-бағандарда біліктілік санатын беру туралы куәліктің негізінде спорт түрі бойынша жаттықтырушы-оқытушылардың тиісті біліктілік санаттары көрсетіледі.</w:t>
      </w:r>
    </w:p>
    <w:p>
      <w:pPr>
        <w:spacing w:after="0"/>
        <w:ind w:left="0"/>
        <w:jc w:val="both"/>
      </w:pPr>
      <w:r>
        <w:rPr>
          <w:rFonts w:ascii="Times New Roman"/>
          <w:b w:val="false"/>
          <w:i w:val="false"/>
          <w:color w:val="000000"/>
          <w:sz w:val="28"/>
        </w:rPr>
        <w:t>
      6,7-бағандарда 5-бағандағы штаттық жаттықтырушы-оқытушылардың жалпы санынан "Дене шынықтыру және спорт" мамандығы бойынша жоғары және орта білімі бар жаттықтырушы-оқытушылар саны есепке алынады.</w:t>
      </w:r>
    </w:p>
    <w:p>
      <w:pPr>
        <w:spacing w:after="0"/>
        <w:ind w:left="0"/>
        <w:jc w:val="both"/>
      </w:pPr>
      <w:r>
        <w:rPr>
          <w:rFonts w:ascii="Times New Roman"/>
          <w:b w:val="false"/>
          <w:i w:val="false"/>
          <w:color w:val="000000"/>
          <w:sz w:val="28"/>
        </w:rPr>
        <w:t>
      Білімі туралы мәліметтер кәсіптік білім беру мекемесінің толық курсын аяқтағаны туралы құжаттардың негізінде толтырылады.</w:t>
      </w:r>
    </w:p>
    <w:p>
      <w:pPr>
        <w:spacing w:after="0"/>
        <w:ind w:left="0"/>
        <w:jc w:val="both"/>
      </w:pPr>
      <w:r>
        <w:rPr>
          <w:rFonts w:ascii="Times New Roman"/>
          <w:b w:val="false"/>
          <w:i w:val="false"/>
          <w:color w:val="000000"/>
          <w:sz w:val="28"/>
        </w:rPr>
        <w:t>
      1-бағаннан 8-бағанда "Қазақстан Республикасының еңбек сіңірген жаттықтырушысы" спорттық атағы бар жаттықтырушылардың жалпы саны көрсетіледі.</w:t>
      </w:r>
    </w:p>
    <w:p>
      <w:pPr>
        <w:spacing w:after="0"/>
        <w:ind w:left="0"/>
        <w:jc w:val="both"/>
      </w:pPr>
      <w:r>
        <w:rPr>
          <w:rFonts w:ascii="Times New Roman"/>
          <w:b w:val="false"/>
          <w:i w:val="false"/>
          <w:color w:val="000000"/>
          <w:sz w:val="28"/>
        </w:rPr>
        <w:t>
      5.3-тармақтаесепті кезеңнің соңына сыныптар бойынша оқушылар саны көрсетіледі.</w:t>
      </w:r>
    </w:p>
    <w:p>
      <w:pPr>
        <w:spacing w:after="0"/>
        <w:ind w:left="0"/>
        <w:jc w:val="both"/>
      </w:pPr>
      <w:r>
        <w:rPr>
          <w:rFonts w:ascii="Times New Roman"/>
          <w:b w:val="false"/>
          <w:i w:val="false"/>
          <w:color w:val="000000"/>
          <w:sz w:val="28"/>
        </w:rPr>
        <w:t>
      5.4-тармақта есепті оқу жылындағы оқуға қабылданған оқушылардың саны көрсетіледі.</w:t>
      </w:r>
    </w:p>
    <w:p>
      <w:pPr>
        <w:spacing w:after="0"/>
        <w:ind w:left="0"/>
        <w:jc w:val="both"/>
      </w:pPr>
      <w:r>
        <w:rPr>
          <w:rFonts w:ascii="Times New Roman"/>
          <w:b w:val="false"/>
          <w:i w:val="false"/>
          <w:color w:val="000000"/>
          <w:sz w:val="28"/>
        </w:rPr>
        <w:t>
      5.5-тармақта Б бағанында алфавиттік тәртіппен спорт түрлері көрсетіледі, 1-бағанда – спорт түрлері бойынша бөлімшелер саны, 2-бағанда – спорт түрлері бойынша шұғылданушылар саны көрсетіледі.</w:t>
      </w:r>
    </w:p>
    <w:p>
      <w:pPr>
        <w:spacing w:after="0"/>
        <w:ind w:left="0"/>
        <w:jc w:val="both"/>
      </w:pPr>
      <w:r>
        <w:rPr>
          <w:rFonts w:ascii="Times New Roman"/>
          <w:b w:val="false"/>
          <w:i w:val="false"/>
          <w:color w:val="000000"/>
          <w:sz w:val="28"/>
        </w:rPr>
        <w:t>
      5.6-тармақта есепті кезеңдегі оқушылар қозғалысы көрсетіледі.</w:t>
      </w:r>
    </w:p>
    <w:p>
      <w:pPr>
        <w:spacing w:after="0"/>
        <w:ind w:left="0"/>
        <w:jc w:val="both"/>
      </w:pPr>
      <w:r>
        <w:rPr>
          <w:rFonts w:ascii="Times New Roman"/>
          <w:b w:val="false"/>
          <w:i w:val="false"/>
          <w:color w:val="000000"/>
          <w:sz w:val="28"/>
        </w:rPr>
        <w:t>
      1-жолдың 1-бағанында жаңадан қабылданған оқушылардың жалпы саны, ал 2-5-бағандарда спорттық разрядтар мен атақтар бойынша сапалық құрамы көрсетіледі.</w:t>
      </w:r>
    </w:p>
    <w:p>
      <w:pPr>
        <w:spacing w:after="0"/>
        <w:ind w:left="0"/>
        <w:jc w:val="both"/>
      </w:pPr>
      <w:r>
        <w:rPr>
          <w:rFonts w:ascii="Times New Roman"/>
          <w:b w:val="false"/>
          <w:i w:val="false"/>
          <w:color w:val="000000"/>
          <w:sz w:val="28"/>
        </w:rPr>
        <w:t>
      2-жолдың 1-бағанында болашақ түлектердің саны, ал 2-5-бағандарда олардың спорттық разрядтары мен атақтары бойынша сапалық құрамы көрсетіледі.</w:t>
      </w:r>
    </w:p>
    <w:p>
      <w:pPr>
        <w:spacing w:after="0"/>
        <w:ind w:left="0"/>
        <w:jc w:val="both"/>
      </w:pPr>
      <w:r>
        <w:rPr>
          <w:rFonts w:ascii="Times New Roman"/>
          <w:b w:val="false"/>
          <w:i w:val="false"/>
          <w:color w:val="000000"/>
          <w:sz w:val="28"/>
        </w:rPr>
        <w:t>
      3-жолдың 1-бағанында есепті кезеңдегі оқу орнын бітіргеннен кейін спорттық қызметті жалғастырып жүрген түлектердің саны көрсетіледі.</w:t>
      </w:r>
    </w:p>
    <w:p>
      <w:pPr>
        <w:spacing w:after="0"/>
        <w:ind w:left="0"/>
        <w:jc w:val="both"/>
      </w:pPr>
      <w:r>
        <w:rPr>
          <w:rFonts w:ascii="Times New Roman"/>
          <w:b w:val="false"/>
          <w:i w:val="false"/>
          <w:color w:val="000000"/>
          <w:sz w:val="28"/>
        </w:rPr>
        <w:t>
      4-жолдың 1-бағанында есепті жылы оқу орнынан шығарылғандардың саны көрсетіледі.</w:t>
      </w:r>
    </w:p>
    <w:p>
      <w:pPr>
        <w:spacing w:after="0"/>
        <w:ind w:left="0"/>
        <w:jc w:val="both"/>
      </w:pPr>
      <w:r>
        <w:rPr>
          <w:rFonts w:ascii="Times New Roman"/>
          <w:b w:val="false"/>
          <w:i w:val="false"/>
          <w:color w:val="000000"/>
          <w:sz w:val="28"/>
        </w:rPr>
        <w:t>
      5.6-тармақта "Жарыстарға қатысқан оқушылар саны, адам" кестесінде көрсетілген позициялар бойынша толтырылады:</w:t>
      </w:r>
    </w:p>
    <w:p>
      <w:pPr>
        <w:spacing w:after="0"/>
        <w:ind w:left="0"/>
        <w:jc w:val="both"/>
      </w:pPr>
      <w:r>
        <w:rPr>
          <w:rFonts w:ascii="Times New Roman"/>
          <w:b w:val="false"/>
          <w:i w:val="false"/>
          <w:color w:val="000000"/>
          <w:sz w:val="28"/>
        </w:rPr>
        <w:t>
      5.8-тармақта Қазақстан Республикасының құрама командаларының құрамдарына қосылған спортшылар саны көрсетіледі:</w:t>
      </w:r>
    </w:p>
    <w:p>
      <w:pPr>
        <w:spacing w:after="0"/>
        <w:ind w:left="0"/>
        <w:jc w:val="both"/>
      </w:pPr>
      <w:r>
        <w:rPr>
          <w:rFonts w:ascii="Times New Roman"/>
          <w:b w:val="false"/>
          <w:i w:val="false"/>
          <w:color w:val="000000"/>
          <w:sz w:val="28"/>
        </w:rPr>
        <w:t>
      1-бағанда негізгі құрамға қабылданған спортшылар саны көрсетіледі;</w:t>
      </w:r>
    </w:p>
    <w:p>
      <w:pPr>
        <w:spacing w:after="0"/>
        <w:ind w:left="0"/>
        <w:jc w:val="both"/>
      </w:pPr>
      <w:r>
        <w:rPr>
          <w:rFonts w:ascii="Times New Roman"/>
          <w:b w:val="false"/>
          <w:i w:val="false"/>
          <w:color w:val="000000"/>
          <w:sz w:val="28"/>
        </w:rPr>
        <w:t>
      2-бағанда жастар құрамына қабылданған спортшылар саны көрсетіледі;</w:t>
      </w:r>
    </w:p>
    <w:p>
      <w:pPr>
        <w:spacing w:after="0"/>
        <w:ind w:left="0"/>
        <w:jc w:val="both"/>
      </w:pPr>
      <w:r>
        <w:rPr>
          <w:rFonts w:ascii="Times New Roman"/>
          <w:b w:val="false"/>
          <w:i w:val="false"/>
          <w:color w:val="000000"/>
          <w:sz w:val="28"/>
        </w:rPr>
        <w:t>
      3-бағанда жасөспірімдер құрамына қабылданған спортшылар саны көрсетіледі.</w:t>
      </w:r>
    </w:p>
    <w:p>
      <w:pPr>
        <w:spacing w:after="0"/>
        <w:ind w:left="0"/>
        <w:jc w:val="both"/>
      </w:pPr>
      <w:r>
        <w:rPr>
          <w:rFonts w:ascii="Times New Roman"/>
          <w:b w:val="false"/>
          <w:i w:val="false"/>
          <w:color w:val="000000"/>
          <w:sz w:val="28"/>
        </w:rPr>
        <w:t xml:space="preserve">
      5.9-тармақта есепті кезеңде халықаралық дәрежедегі спорт шебері, спорт шебері, спорт шеберіне үміткер, спорттың 1-разрядты спортшысы үшін бірыңғай спорттық жіктемелердің разрядтық жіктеуіштің талаптарын орындаған Қазақстан Республикасы Мәдениет және спорт министрінің 2014 жылғы 20 қазандағы № 42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9881 болып тіркелген) бекітілген Спорт резерві және жоғары дәрежедегі спортшыларды даярлау бойынша оқу-жаттығу процесін жүзеге асыратын дене шынықтыру-спорт ұйымдарында спорт түрлері бойынша спортшылардың жас шамасына, сондай-ақ Қазақстан Республикасы Мәдениет және спорт министрінің міндетін атқарушының 2014 жылғы 28 қазандағы № 56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9902 болып тіркелген) бекітілген Спорттық атақтарды, разрядтарды және біліктілік санаттарын беру нормалары мен талаптарға сәйкес көрсетіледі.</w:t>
      </w:r>
    </w:p>
    <w:bookmarkStart w:name="z37" w:id="31"/>
    <w:p>
      <w:pPr>
        <w:spacing w:after="0"/>
        <w:ind w:left="0"/>
        <w:jc w:val="both"/>
      </w:pPr>
      <w:r>
        <w:rPr>
          <w:rFonts w:ascii="Times New Roman"/>
          <w:b w:val="false"/>
          <w:i w:val="false"/>
          <w:color w:val="000000"/>
          <w:sz w:val="28"/>
        </w:rPr>
        <w:t>
      9. Статистикалық нысанның 6-бөлімін:</w:t>
      </w:r>
    </w:p>
    <w:bookmarkEnd w:id="31"/>
    <w:bookmarkStart w:name="z38" w:id="3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республикалық жоғары спорт шеберлігі мектептері және олимпиадалық даярлау орталықтары;</w:t>
      </w:r>
    </w:p>
    <w:bookmarkEnd w:id="32"/>
    <w:bookmarkStart w:name="z40" w:id="33"/>
    <w:p>
      <w:pPr>
        <w:spacing w:after="0"/>
        <w:ind w:left="0"/>
        <w:jc w:val="both"/>
      </w:pPr>
      <w:r>
        <w:rPr>
          <w:rFonts w:ascii="Times New Roman"/>
          <w:b w:val="false"/>
          <w:i w:val="false"/>
          <w:color w:val="000000"/>
          <w:sz w:val="28"/>
        </w:rPr>
        <w:t>
      2) облыстың, республикалық маңызы бар қаланың, астананың жергілікті атқарушы органының дене шынықтыру және спорт саласындағы функцияларды жүзеге асыратын құрылымдық бөлімшелері облыстық, қалалық жоғары спорт шеберлігі мектептері және олимпиадалық резервті даярлау орталықтары үшін толтырады.</w:t>
      </w:r>
    </w:p>
    <w:bookmarkEnd w:id="33"/>
    <w:p>
      <w:pPr>
        <w:spacing w:after="0"/>
        <w:ind w:left="0"/>
        <w:jc w:val="both"/>
      </w:pPr>
      <w:r>
        <w:rPr>
          <w:rFonts w:ascii="Times New Roman"/>
          <w:b w:val="false"/>
          <w:i w:val="false"/>
          <w:color w:val="000000"/>
          <w:sz w:val="28"/>
        </w:rPr>
        <w:t>
      Мектептер мен орталықтардағы спорт түрлері, оқу топтарының саны, шұғылданушылар саны, даярланған спортшы-разрядшылар саны мен жаттықтырушылар саны есепке алынады.</w:t>
      </w:r>
    </w:p>
    <w:p>
      <w:pPr>
        <w:spacing w:after="0"/>
        <w:ind w:left="0"/>
        <w:jc w:val="both"/>
      </w:pPr>
      <w:r>
        <w:rPr>
          <w:rFonts w:ascii="Times New Roman"/>
          <w:b w:val="false"/>
          <w:i w:val="false"/>
          <w:color w:val="000000"/>
          <w:sz w:val="28"/>
        </w:rPr>
        <w:t>
      6.1-тармақтың Б бағанында жоғары спорт шеберлігі мектептері мен олимпиадалық даярлау орталығында дамытылатын спорт түрлері көрсетіледі.</w:t>
      </w:r>
    </w:p>
    <w:p>
      <w:pPr>
        <w:spacing w:after="0"/>
        <w:ind w:left="0"/>
        <w:jc w:val="both"/>
      </w:pPr>
      <w:r>
        <w:rPr>
          <w:rFonts w:ascii="Times New Roman"/>
          <w:b w:val="false"/>
          <w:i w:val="false"/>
          <w:color w:val="000000"/>
          <w:sz w:val="28"/>
        </w:rPr>
        <w:t>
      1-бағанда спорт түрі бойынша бөлімшелер саны көрсетіледі.</w:t>
      </w:r>
    </w:p>
    <w:p>
      <w:pPr>
        <w:spacing w:after="0"/>
        <w:ind w:left="0"/>
        <w:jc w:val="both"/>
      </w:pPr>
      <w:r>
        <w:rPr>
          <w:rFonts w:ascii="Times New Roman"/>
          <w:b w:val="false"/>
          <w:i w:val="false"/>
          <w:color w:val="000000"/>
          <w:sz w:val="28"/>
        </w:rPr>
        <w:t>
      2, 3-бағандарда оқу топтарының саны көрсетіледі.</w:t>
      </w:r>
    </w:p>
    <w:p>
      <w:pPr>
        <w:spacing w:after="0"/>
        <w:ind w:left="0"/>
        <w:jc w:val="both"/>
      </w:pPr>
      <w:r>
        <w:rPr>
          <w:rFonts w:ascii="Times New Roman"/>
          <w:b w:val="false"/>
          <w:i w:val="false"/>
          <w:color w:val="000000"/>
          <w:sz w:val="28"/>
        </w:rPr>
        <w:t>
      6.2-тармақтың 1-бағанында ауыспалы құрамдағы шұғылданушы споршылар саны көрсетіледі. 2-бағанда тұрақты құрамдағы шұғылданушылар саны көрсетіледі.</w:t>
      </w:r>
    </w:p>
    <w:p>
      <w:pPr>
        <w:spacing w:after="0"/>
        <w:ind w:left="0"/>
        <w:jc w:val="both"/>
      </w:pPr>
      <w:r>
        <w:rPr>
          <w:rFonts w:ascii="Times New Roman"/>
          <w:b w:val="false"/>
          <w:i w:val="false"/>
          <w:color w:val="000000"/>
          <w:sz w:val="28"/>
        </w:rPr>
        <w:t>
      3, 4-бағандарда оқу топтарында шұғылданатын спортшылар саны (адам) көрсетіледі.</w:t>
      </w:r>
    </w:p>
    <w:p>
      <w:pPr>
        <w:spacing w:after="0"/>
        <w:ind w:left="0"/>
        <w:jc w:val="both"/>
      </w:pPr>
      <w:r>
        <w:rPr>
          <w:rFonts w:ascii="Times New Roman"/>
          <w:b w:val="false"/>
          <w:i w:val="false"/>
          <w:color w:val="000000"/>
          <w:sz w:val="28"/>
        </w:rPr>
        <w:t>
      5-бағанда 2-бағанда көзделген тұрақты құрамдағы шұғылданушылар санынан әйелдер саны көрсетіледі.</w:t>
      </w:r>
    </w:p>
    <w:p>
      <w:pPr>
        <w:spacing w:after="0"/>
        <w:ind w:left="0"/>
        <w:jc w:val="both"/>
      </w:pPr>
      <w:r>
        <w:rPr>
          <w:rFonts w:ascii="Times New Roman"/>
          <w:b w:val="false"/>
          <w:i w:val="false"/>
          <w:color w:val="000000"/>
          <w:sz w:val="28"/>
        </w:rPr>
        <w:t>
      6-бағанда 2-бағанда көзделген тұрақты құрамдағы шұғылданушылар санынан 17 жасқа дейінгі балалар саны көрсетіледі.</w:t>
      </w:r>
    </w:p>
    <w:p>
      <w:pPr>
        <w:spacing w:after="0"/>
        <w:ind w:left="0"/>
        <w:jc w:val="both"/>
      </w:pPr>
      <w:r>
        <w:rPr>
          <w:rFonts w:ascii="Times New Roman"/>
          <w:b w:val="false"/>
          <w:i w:val="false"/>
          <w:color w:val="000000"/>
          <w:sz w:val="28"/>
        </w:rPr>
        <w:t>
      7-бағанда 2-бағанда көзделген тұрақты құрамдағы шұғылданушылар санынан 18-20 жастағы спортшылар саны көрсетіледі.</w:t>
      </w:r>
    </w:p>
    <w:p>
      <w:pPr>
        <w:spacing w:after="0"/>
        <w:ind w:left="0"/>
        <w:jc w:val="both"/>
      </w:pPr>
      <w:r>
        <w:rPr>
          <w:rFonts w:ascii="Times New Roman"/>
          <w:b w:val="false"/>
          <w:i w:val="false"/>
          <w:color w:val="000000"/>
          <w:sz w:val="28"/>
        </w:rPr>
        <w:t>
      8-бағанда 2-бағанда көзделген тұрақты құрамдағы шұғылданушылар санынан 20 жастан асқан спортшылар саны көрсетіледі.</w:t>
      </w:r>
    </w:p>
    <w:p>
      <w:pPr>
        <w:spacing w:after="0"/>
        <w:ind w:left="0"/>
        <w:jc w:val="both"/>
      </w:pPr>
      <w:r>
        <w:rPr>
          <w:rFonts w:ascii="Times New Roman"/>
          <w:b w:val="false"/>
          <w:i w:val="false"/>
          <w:color w:val="000000"/>
          <w:sz w:val="28"/>
        </w:rPr>
        <w:t>
      9-бағанда 2-бағанда көзделген тұрақты құрамдағы шұғылданушылар санынан 1 спорттық разряды бар және спорт шеберіне үміткер спортшылар саны көрсетіледі.</w:t>
      </w:r>
    </w:p>
    <w:p>
      <w:pPr>
        <w:spacing w:after="0"/>
        <w:ind w:left="0"/>
        <w:jc w:val="both"/>
      </w:pPr>
      <w:r>
        <w:rPr>
          <w:rFonts w:ascii="Times New Roman"/>
          <w:b w:val="false"/>
          <w:i w:val="false"/>
          <w:color w:val="000000"/>
          <w:sz w:val="28"/>
        </w:rPr>
        <w:t>
      10-бағанда 2-бағанда көзделген тұрақты құрамдағы санынан спорт шеберлерінің шұғылданушылар саны көрсетіледі.</w:t>
      </w:r>
    </w:p>
    <w:p>
      <w:pPr>
        <w:spacing w:after="0"/>
        <w:ind w:left="0"/>
        <w:jc w:val="both"/>
      </w:pPr>
      <w:r>
        <w:rPr>
          <w:rFonts w:ascii="Times New Roman"/>
          <w:b w:val="false"/>
          <w:i w:val="false"/>
          <w:color w:val="000000"/>
          <w:sz w:val="28"/>
        </w:rPr>
        <w:t>
      11-бағанда 2-бағанда көзделген тұрақты құрамдағы санынан халықаралық дәрежедегі спорт шеберлерінің шұғылданушылар саны көрсетіледі.</w:t>
      </w:r>
    </w:p>
    <w:p>
      <w:pPr>
        <w:spacing w:after="0"/>
        <w:ind w:left="0"/>
        <w:jc w:val="both"/>
      </w:pPr>
      <w:r>
        <w:rPr>
          <w:rFonts w:ascii="Times New Roman"/>
          <w:b w:val="false"/>
          <w:i w:val="false"/>
          <w:color w:val="000000"/>
          <w:sz w:val="28"/>
        </w:rPr>
        <w:t>
      6.3-тармақтың 1-бағанында есеп беру кезеңінде дайындалған спорт шеберлерінің саны көрсетіледі.</w:t>
      </w:r>
    </w:p>
    <w:p>
      <w:pPr>
        <w:spacing w:after="0"/>
        <w:ind w:left="0"/>
        <w:jc w:val="both"/>
      </w:pPr>
      <w:r>
        <w:rPr>
          <w:rFonts w:ascii="Times New Roman"/>
          <w:b w:val="false"/>
          <w:i w:val="false"/>
          <w:color w:val="000000"/>
          <w:sz w:val="28"/>
        </w:rPr>
        <w:t>
      2-бағанда есепті кезеңде алғаш рет дайындалған халықаралық дәрежедегі спорт шеберлерінің саны көрсетіледі.</w:t>
      </w:r>
    </w:p>
    <w:p>
      <w:pPr>
        <w:spacing w:after="0"/>
        <w:ind w:left="0"/>
        <w:jc w:val="both"/>
      </w:pPr>
      <w:r>
        <w:rPr>
          <w:rFonts w:ascii="Times New Roman"/>
          <w:b w:val="false"/>
          <w:i w:val="false"/>
          <w:color w:val="000000"/>
          <w:sz w:val="28"/>
        </w:rPr>
        <w:t>
      3-бағанда есепті кезеңде халықаралық дәрежедегі спорт шебері атағын дәлелдеген спорт шеберлерінің саны көрсетіледі.</w:t>
      </w:r>
    </w:p>
    <w:p>
      <w:pPr>
        <w:spacing w:after="0"/>
        <w:ind w:left="0"/>
        <w:jc w:val="both"/>
      </w:pPr>
      <w:r>
        <w:rPr>
          <w:rFonts w:ascii="Times New Roman"/>
          <w:b w:val="false"/>
          <w:i w:val="false"/>
          <w:color w:val="000000"/>
          <w:sz w:val="28"/>
        </w:rPr>
        <w:t>
      4-бағанда Қазақстан Республикасының жастар, жасөспірімдер құрама командаларына үміткерлердің саны көрсетіледі.</w:t>
      </w:r>
    </w:p>
    <w:p>
      <w:pPr>
        <w:spacing w:after="0"/>
        <w:ind w:left="0"/>
        <w:jc w:val="both"/>
      </w:pPr>
      <w:r>
        <w:rPr>
          <w:rFonts w:ascii="Times New Roman"/>
          <w:b w:val="false"/>
          <w:i w:val="false"/>
          <w:color w:val="000000"/>
          <w:sz w:val="28"/>
        </w:rPr>
        <w:t>
      5-бағанда Қазақстан Республикасының құрама командаларына үміткерлердің саны көрсетіледі.</w:t>
      </w:r>
    </w:p>
    <w:p>
      <w:pPr>
        <w:spacing w:after="0"/>
        <w:ind w:left="0"/>
        <w:jc w:val="both"/>
      </w:pPr>
      <w:r>
        <w:rPr>
          <w:rFonts w:ascii="Times New Roman"/>
          <w:b w:val="false"/>
          <w:i w:val="false"/>
          <w:color w:val="000000"/>
          <w:sz w:val="28"/>
        </w:rPr>
        <w:t>
      6.4-тармақтың 1-бағанында мектепке дене шынықтыру-спорт ұйымдарынан қабылданған спортшылардың жалпы саны көрсетіледі.</w:t>
      </w:r>
    </w:p>
    <w:p>
      <w:pPr>
        <w:spacing w:after="0"/>
        <w:ind w:left="0"/>
        <w:jc w:val="both"/>
      </w:pPr>
      <w:r>
        <w:rPr>
          <w:rFonts w:ascii="Times New Roman"/>
          <w:b w:val="false"/>
          <w:i w:val="false"/>
          <w:color w:val="000000"/>
          <w:sz w:val="28"/>
        </w:rPr>
        <w:t>
      1-бағаннан 2, 3, 4, 5-бағандарда спорт шеберлігіне үміткерлердің, спорт шеберлерінің және халықаралық дәрежедегі спорт шеберлерінің саны көрсетіледі.</w:t>
      </w:r>
    </w:p>
    <w:p>
      <w:pPr>
        <w:spacing w:after="0"/>
        <w:ind w:left="0"/>
        <w:jc w:val="both"/>
      </w:pPr>
      <w:r>
        <w:rPr>
          <w:rFonts w:ascii="Times New Roman"/>
          <w:b w:val="false"/>
          <w:i w:val="false"/>
          <w:color w:val="000000"/>
          <w:sz w:val="28"/>
        </w:rPr>
        <w:t>
      6-бағанда есепті кезеңде мектептен шығып кеткен спортшылар саны көрсетіледі.</w:t>
      </w:r>
    </w:p>
    <w:p>
      <w:pPr>
        <w:spacing w:after="0"/>
        <w:ind w:left="0"/>
        <w:jc w:val="both"/>
      </w:pPr>
      <w:r>
        <w:rPr>
          <w:rFonts w:ascii="Times New Roman"/>
          <w:b w:val="false"/>
          <w:i w:val="false"/>
          <w:color w:val="000000"/>
          <w:sz w:val="28"/>
        </w:rPr>
        <w:t>
      6.5-ішкі бөлімнің "Барлығы" 1-бағанында мектептің, орталықтың барлық жаттықтырушылар құрамы есепке алынады.</w:t>
      </w:r>
    </w:p>
    <w:p>
      <w:pPr>
        <w:spacing w:after="0"/>
        <w:ind w:left="0"/>
        <w:jc w:val="both"/>
      </w:pPr>
      <w:r>
        <w:rPr>
          <w:rFonts w:ascii="Times New Roman"/>
          <w:b w:val="false"/>
          <w:i w:val="false"/>
          <w:color w:val="000000"/>
          <w:sz w:val="28"/>
        </w:rPr>
        <w:t>
      2, 3, 4-бағандарда біліктілік санатын беру туралы куәліктің негізінде спорт түрінен жаттықтырушылардың тиісті біліктілік санаттары көрсетіледі.</w:t>
      </w:r>
    </w:p>
    <w:p>
      <w:pPr>
        <w:spacing w:after="0"/>
        <w:ind w:left="0"/>
        <w:jc w:val="both"/>
      </w:pPr>
      <w:r>
        <w:rPr>
          <w:rFonts w:ascii="Times New Roman"/>
          <w:b w:val="false"/>
          <w:i w:val="false"/>
          <w:color w:val="000000"/>
          <w:sz w:val="28"/>
        </w:rPr>
        <w:t>
      5-бағанда "Дене шынықтыру және спорт" мамандығы бойынша білімі бар жаттықтырушылардың жалпы саны көрсетіледі, оның ішінде 6-бағанда – "Дене шынықтыру және спорт" мамандығы бойынша жоғары білімі бар жаттықтырушылардың жалпы саны көрсетіледі.</w:t>
      </w:r>
    </w:p>
    <w:p>
      <w:pPr>
        <w:spacing w:after="0"/>
        <w:ind w:left="0"/>
        <w:jc w:val="both"/>
      </w:pPr>
      <w:r>
        <w:rPr>
          <w:rFonts w:ascii="Times New Roman"/>
          <w:b w:val="false"/>
          <w:i w:val="false"/>
          <w:color w:val="000000"/>
          <w:sz w:val="28"/>
        </w:rPr>
        <w:t>
      7-бағанда штаттық жаттықтырушылардың саны көрсетіледі.</w:t>
      </w:r>
    </w:p>
    <w:p>
      <w:pPr>
        <w:spacing w:after="0"/>
        <w:ind w:left="0"/>
        <w:jc w:val="both"/>
      </w:pPr>
      <w:r>
        <w:rPr>
          <w:rFonts w:ascii="Times New Roman"/>
          <w:b w:val="false"/>
          <w:i w:val="false"/>
          <w:color w:val="000000"/>
          <w:sz w:val="28"/>
        </w:rPr>
        <w:t>
      6.6-тармақтың 1-бағанында мектептің штаттық әкімшілік кадрларының саны көрсетіледі.</w:t>
      </w:r>
    </w:p>
    <w:p>
      <w:pPr>
        <w:spacing w:after="0"/>
        <w:ind w:left="0"/>
        <w:jc w:val="both"/>
      </w:pPr>
      <w:r>
        <w:rPr>
          <w:rFonts w:ascii="Times New Roman"/>
          <w:b w:val="false"/>
          <w:i w:val="false"/>
          <w:color w:val="000000"/>
          <w:sz w:val="28"/>
        </w:rPr>
        <w:t>
      1-бағаннан 2, 3-бағандарда жоғары білімі бар кадрлар саны және әйел адамдардың саны көрсетіледі.</w:t>
      </w:r>
    </w:p>
    <w:p>
      <w:pPr>
        <w:spacing w:after="0"/>
        <w:ind w:left="0"/>
        <w:jc w:val="both"/>
      </w:pPr>
      <w:r>
        <w:rPr>
          <w:rFonts w:ascii="Times New Roman"/>
          <w:b w:val="false"/>
          <w:i w:val="false"/>
          <w:color w:val="000000"/>
          <w:sz w:val="28"/>
        </w:rPr>
        <w:t>
      10. Статистикалық нысанның 7-бөлімінде дене шынықтыру ұжымдарындағы спорт секцияларының саны, сонымен бірге шұғылданатын спортшылардың және жаттықтырушылардың санытуралы мәлімет есепке алынады.</w:t>
      </w:r>
    </w:p>
    <w:p>
      <w:pPr>
        <w:spacing w:after="0"/>
        <w:ind w:left="0"/>
        <w:jc w:val="both"/>
      </w:pPr>
      <w:r>
        <w:rPr>
          <w:rFonts w:ascii="Times New Roman"/>
          <w:b w:val="false"/>
          <w:i w:val="false"/>
          <w:color w:val="000000"/>
          <w:sz w:val="28"/>
        </w:rPr>
        <w:t>
      1-бағанда спорт түрі бойынша секциялардың жалпы саны есепке алынады.</w:t>
      </w:r>
    </w:p>
    <w:p>
      <w:pPr>
        <w:spacing w:after="0"/>
        <w:ind w:left="0"/>
        <w:jc w:val="both"/>
      </w:pPr>
      <w:r>
        <w:rPr>
          <w:rFonts w:ascii="Times New Roman"/>
          <w:b w:val="false"/>
          <w:i w:val="false"/>
          <w:color w:val="000000"/>
          <w:sz w:val="28"/>
        </w:rPr>
        <w:t>
      1-бағаннан 2-бағанда ауылдық жердегі спорт түрі бойынша секциялардың саны көрсетіледі.</w:t>
      </w:r>
    </w:p>
    <w:p>
      <w:pPr>
        <w:spacing w:after="0"/>
        <w:ind w:left="0"/>
        <w:jc w:val="both"/>
      </w:pPr>
      <w:r>
        <w:rPr>
          <w:rFonts w:ascii="Times New Roman"/>
          <w:b w:val="false"/>
          <w:i w:val="false"/>
          <w:color w:val="000000"/>
          <w:sz w:val="28"/>
        </w:rPr>
        <w:t>
      3-бағанда спорт түрлерінен секцияларда аптасына кемінде 6 сағат шұғылданатын адамдар саны, спорт түрлері секциясының сабақ кестесінің жұмыс журналына сәйкес есепке алынады, бұл ретте әрбір шұғылданатын адам тек бір ғана секция бойынша есептеледі.</w:t>
      </w:r>
    </w:p>
    <w:p>
      <w:pPr>
        <w:spacing w:after="0"/>
        <w:ind w:left="0"/>
        <w:jc w:val="both"/>
      </w:pPr>
      <w:r>
        <w:rPr>
          <w:rFonts w:ascii="Times New Roman"/>
          <w:b w:val="false"/>
          <w:i w:val="false"/>
          <w:color w:val="000000"/>
          <w:sz w:val="28"/>
        </w:rPr>
        <w:t>
      4-бағанда 3-бағанның спорт түрлері бойынша секцияда жалпы шұғылданатын адамдардың жалпы санынан ауылдық жерде спорт түрлері бойынша секцияда шұғылданатын адамдар саны көрсетіледі.</w:t>
      </w:r>
    </w:p>
    <w:p>
      <w:pPr>
        <w:spacing w:after="0"/>
        <w:ind w:left="0"/>
        <w:jc w:val="both"/>
      </w:pPr>
      <w:r>
        <w:rPr>
          <w:rFonts w:ascii="Times New Roman"/>
          <w:b w:val="false"/>
          <w:i w:val="false"/>
          <w:color w:val="000000"/>
          <w:sz w:val="28"/>
        </w:rPr>
        <w:t>
      5-бағанда спорттан сабақ өткізетін жаттықтырушы, жаттықтырушы-оқытушылардың жалпы саны, оның ішінде штаттық жаттықтырушылар, аптасына кемінде 24 сағат еңбекақымен сағаттық жұмысты қоса атқаратындар және қоғамдық негізде жұмыс істейтіндер көрсетіледі.</w:t>
      </w:r>
    </w:p>
    <w:p>
      <w:pPr>
        <w:spacing w:after="0"/>
        <w:ind w:left="0"/>
        <w:jc w:val="both"/>
      </w:pPr>
      <w:r>
        <w:rPr>
          <w:rFonts w:ascii="Times New Roman"/>
          <w:b w:val="false"/>
          <w:i w:val="false"/>
          <w:color w:val="000000"/>
          <w:sz w:val="28"/>
        </w:rPr>
        <w:t>
      5-бағаннан 6-бағанда ауылдық жерде жұмыс істейтін жаттықтырушылардың, жаттықтырушы-оқытушылардың саны көрсетіледі.</w:t>
      </w:r>
    </w:p>
    <w:p>
      <w:pPr>
        <w:spacing w:after="0"/>
        <w:ind w:left="0"/>
        <w:jc w:val="both"/>
      </w:pPr>
      <w:r>
        <w:rPr>
          <w:rFonts w:ascii="Times New Roman"/>
          <w:b w:val="false"/>
          <w:i w:val="false"/>
          <w:color w:val="000000"/>
          <w:sz w:val="28"/>
        </w:rPr>
        <w:t>
      7-бағанда дене-шынықтыру ұжымдарының, спорт клубының, кәсібикомитеттің ұжымындағы штаттағы сабақ өткізетін наттықтырушы-оқытушылардыңнемесе аптасына 24 сағаттан артық жүктемемен сағаттық еңбекақы төлеудегі жаттықтырушы-оқытушылардың саны көрсетіледі.</w:t>
      </w:r>
    </w:p>
    <w:p>
      <w:pPr>
        <w:spacing w:after="0"/>
        <w:ind w:left="0"/>
        <w:jc w:val="both"/>
      </w:pPr>
      <w:r>
        <w:rPr>
          <w:rFonts w:ascii="Times New Roman"/>
          <w:b w:val="false"/>
          <w:i w:val="false"/>
          <w:color w:val="000000"/>
          <w:sz w:val="28"/>
        </w:rPr>
        <w:t>
      7-бағаннан 8-бағанда ауылдық жерлерде жұмыс істейтін жаттықтырушылардың, жаттықтырушы-оқытушылардың саны көрсетіледі.</w:t>
      </w:r>
    </w:p>
    <w:p>
      <w:pPr>
        <w:spacing w:after="0"/>
        <w:ind w:left="0"/>
        <w:jc w:val="both"/>
      </w:pPr>
      <w:r>
        <w:rPr>
          <w:rFonts w:ascii="Times New Roman"/>
          <w:b w:val="false"/>
          <w:i w:val="false"/>
          <w:color w:val="000000"/>
          <w:sz w:val="28"/>
        </w:rPr>
        <w:t>
      11. 8-бөлімнің 8.1-тармағында спорттық мекемелердің және кәсіпорындардың қаржыландырылуы көрсетіледі.</w:t>
      </w:r>
    </w:p>
    <w:p>
      <w:pPr>
        <w:spacing w:after="0"/>
        <w:ind w:left="0"/>
        <w:jc w:val="both"/>
      </w:pPr>
      <w:r>
        <w:rPr>
          <w:rFonts w:ascii="Times New Roman"/>
          <w:b w:val="false"/>
          <w:i w:val="false"/>
          <w:color w:val="000000"/>
          <w:sz w:val="28"/>
        </w:rPr>
        <w:t>
      1-бағанда Б бағанына сәйкес келетін ұйымдардың жалпы саны көрсетіледі.</w:t>
      </w:r>
    </w:p>
    <w:p>
      <w:pPr>
        <w:spacing w:after="0"/>
        <w:ind w:left="0"/>
        <w:jc w:val="both"/>
      </w:pPr>
      <w:r>
        <w:rPr>
          <w:rFonts w:ascii="Times New Roman"/>
          <w:b w:val="false"/>
          <w:i w:val="false"/>
          <w:color w:val="000000"/>
          <w:sz w:val="28"/>
        </w:rPr>
        <w:t>
      2-бағанда көрсетілген ұйымдардың есепті жылдағы қаржыландырудың жалпы көлемі көрсетіледі.</w:t>
      </w:r>
    </w:p>
    <w:p>
      <w:pPr>
        <w:spacing w:after="0"/>
        <w:ind w:left="0"/>
        <w:jc w:val="both"/>
      </w:pPr>
      <w:r>
        <w:rPr>
          <w:rFonts w:ascii="Times New Roman"/>
          <w:b w:val="false"/>
          <w:i w:val="false"/>
          <w:color w:val="000000"/>
          <w:sz w:val="28"/>
        </w:rPr>
        <w:t>
      3, 4, 5, 6, 7, 8-бағандарда 2-бағанда көрсетілген қаржыландырудың жалпы көлемінен ұйымның негізгі шығыстары көрсетіледі.</w:t>
      </w:r>
    </w:p>
    <w:p>
      <w:pPr>
        <w:spacing w:after="0"/>
        <w:ind w:left="0"/>
        <w:jc w:val="both"/>
      </w:pPr>
      <w:r>
        <w:rPr>
          <w:rFonts w:ascii="Times New Roman"/>
          <w:b w:val="false"/>
          <w:i w:val="false"/>
          <w:color w:val="000000"/>
          <w:sz w:val="28"/>
        </w:rPr>
        <w:t>
      9-бағанда 3, 4, 5, 6, 7, 8-бағандарға енгізілмеген басқа қажеттіліктерге шығыстары көрсетіледі.</w:t>
      </w:r>
    </w:p>
    <w:p>
      <w:pPr>
        <w:spacing w:after="0"/>
        <w:ind w:left="0"/>
        <w:jc w:val="both"/>
      </w:pPr>
      <w:r>
        <w:rPr>
          <w:rFonts w:ascii="Times New Roman"/>
          <w:b w:val="false"/>
          <w:i w:val="false"/>
          <w:color w:val="000000"/>
          <w:sz w:val="28"/>
        </w:rPr>
        <w:t>
      10, 11-бағандарда ақылы қызмет көрсету, оның ішінде негізгі қызметтен де түскен қаражаттар көрсетіледі.</w:t>
      </w:r>
    </w:p>
    <w:bookmarkStart w:name="z41" w:id="34"/>
    <w:p>
      <w:pPr>
        <w:spacing w:after="0"/>
        <w:ind w:left="0"/>
        <w:jc w:val="both"/>
      </w:pPr>
      <w:r>
        <w:rPr>
          <w:rFonts w:ascii="Times New Roman"/>
          <w:b w:val="false"/>
          <w:i w:val="false"/>
          <w:color w:val="000000"/>
          <w:sz w:val="28"/>
        </w:rPr>
        <w:t>
      12. Арифметикалық-логикалық бақылау:</w:t>
      </w:r>
    </w:p>
    <w:bookmarkEnd w:id="34"/>
    <w:bookmarkStart w:name="z42" w:id="35"/>
    <w:p>
      <w:pPr>
        <w:spacing w:after="0"/>
        <w:ind w:left="0"/>
        <w:jc w:val="both"/>
      </w:pPr>
      <w:r>
        <w:rPr>
          <w:rFonts w:ascii="Times New Roman"/>
          <w:b w:val="false"/>
          <w:i w:val="false"/>
          <w:color w:val="000000"/>
          <w:sz w:val="28"/>
        </w:rPr>
        <w:t>
      1) 1-бөлім:</w:t>
      </w:r>
    </w:p>
    <w:bookmarkEnd w:id="35"/>
    <w:p>
      <w:pPr>
        <w:spacing w:after="0"/>
        <w:ind w:left="0"/>
        <w:jc w:val="both"/>
      </w:pPr>
      <w:r>
        <w:rPr>
          <w:rFonts w:ascii="Times New Roman"/>
          <w:b w:val="false"/>
          <w:i w:val="false"/>
          <w:color w:val="000000"/>
          <w:sz w:val="28"/>
        </w:rPr>
        <w:t>
      1-жол = 1.1-1.22-жолдар ∑;</w:t>
      </w:r>
    </w:p>
    <w:p>
      <w:pPr>
        <w:spacing w:after="0"/>
        <w:ind w:left="0"/>
        <w:jc w:val="both"/>
      </w:pPr>
      <w:r>
        <w:rPr>
          <w:rFonts w:ascii="Times New Roman"/>
          <w:b w:val="false"/>
          <w:i w:val="false"/>
          <w:color w:val="000000"/>
          <w:sz w:val="28"/>
        </w:rPr>
        <w:t>
      1.6-жол = 1.6.1 – 1.6.3-жолдар ∑;</w:t>
      </w:r>
    </w:p>
    <w:p>
      <w:pPr>
        <w:spacing w:after="0"/>
        <w:ind w:left="0"/>
        <w:jc w:val="both"/>
      </w:pPr>
      <w:r>
        <w:rPr>
          <w:rFonts w:ascii="Times New Roman"/>
          <w:b w:val="false"/>
          <w:i w:val="false"/>
          <w:color w:val="000000"/>
          <w:sz w:val="28"/>
        </w:rPr>
        <w:t>
      1.11-жол = 1.11.1 – 1.11.2-жолдар ∑;</w:t>
      </w:r>
    </w:p>
    <w:p>
      <w:pPr>
        <w:spacing w:after="0"/>
        <w:ind w:left="0"/>
        <w:jc w:val="both"/>
      </w:pPr>
      <w:r>
        <w:rPr>
          <w:rFonts w:ascii="Times New Roman"/>
          <w:b w:val="false"/>
          <w:i w:val="false"/>
          <w:color w:val="000000"/>
          <w:sz w:val="28"/>
        </w:rPr>
        <w:t>
      1.15-жол = 1.15.1 – 1.15.2-жолдар ∑;</w:t>
      </w:r>
    </w:p>
    <w:p>
      <w:pPr>
        <w:spacing w:after="0"/>
        <w:ind w:left="0"/>
        <w:jc w:val="both"/>
      </w:pPr>
      <w:r>
        <w:rPr>
          <w:rFonts w:ascii="Times New Roman"/>
          <w:b w:val="false"/>
          <w:i w:val="false"/>
          <w:color w:val="000000"/>
          <w:sz w:val="28"/>
        </w:rPr>
        <w:t>
      1.16-жол = 1.16.1 – 1.16.2-жолдар ∑;</w:t>
      </w:r>
    </w:p>
    <w:p>
      <w:pPr>
        <w:spacing w:after="0"/>
        <w:ind w:left="0"/>
        <w:jc w:val="both"/>
      </w:pPr>
      <w:r>
        <w:rPr>
          <w:rFonts w:ascii="Times New Roman"/>
          <w:b w:val="false"/>
          <w:i w:val="false"/>
          <w:color w:val="000000"/>
          <w:sz w:val="28"/>
        </w:rPr>
        <w:t>
      1.17-жол = 1.17.1 – 1.17.4-жолдар ∑;</w:t>
      </w:r>
    </w:p>
    <w:p>
      <w:pPr>
        <w:spacing w:after="0"/>
        <w:ind w:left="0"/>
        <w:jc w:val="both"/>
      </w:pPr>
      <w:r>
        <w:rPr>
          <w:rFonts w:ascii="Times New Roman"/>
          <w:b w:val="false"/>
          <w:i w:val="false"/>
          <w:color w:val="000000"/>
          <w:sz w:val="28"/>
        </w:rPr>
        <w:t>
      1.18-жол = 1.18.1 – 1.18.2-жолдар ∑;</w:t>
      </w:r>
    </w:p>
    <w:p>
      <w:pPr>
        <w:spacing w:after="0"/>
        <w:ind w:left="0"/>
        <w:jc w:val="both"/>
      </w:pPr>
      <w:r>
        <w:rPr>
          <w:rFonts w:ascii="Times New Roman"/>
          <w:b w:val="false"/>
          <w:i w:val="false"/>
          <w:color w:val="000000"/>
          <w:sz w:val="28"/>
        </w:rPr>
        <w:t>
      1.20-жол = 1.20.1 – 1.20.3-жолдар ∑;</w:t>
      </w:r>
    </w:p>
    <w:p>
      <w:pPr>
        <w:spacing w:after="0"/>
        <w:ind w:left="0"/>
        <w:jc w:val="both"/>
      </w:pPr>
      <w:r>
        <w:rPr>
          <w:rFonts w:ascii="Times New Roman"/>
          <w:b w:val="false"/>
          <w:i w:val="false"/>
          <w:color w:val="000000"/>
          <w:sz w:val="28"/>
        </w:rPr>
        <w:t>
      1.21-жол = 1.21.1 – 1.21.7-жолдар ∑;</w:t>
      </w:r>
    </w:p>
    <w:p>
      <w:pPr>
        <w:spacing w:after="0"/>
        <w:ind w:left="0"/>
        <w:jc w:val="both"/>
      </w:pPr>
      <w:r>
        <w:rPr>
          <w:rFonts w:ascii="Times New Roman"/>
          <w:b w:val="false"/>
          <w:i w:val="false"/>
          <w:color w:val="000000"/>
          <w:sz w:val="28"/>
        </w:rPr>
        <w:t>
      1-баған = 2, 3, 4 ∑.</w:t>
      </w:r>
    </w:p>
    <w:bookmarkStart w:name="z43" w:id="36"/>
    <w:p>
      <w:pPr>
        <w:spacing w:after="0"/>
        <w:ind w:left="0"/>
        <w:jc w:val="both"/>
      </w:pPr>
      <w:r>
        <w:rPr>
          <w:rFonts w:ascii="Times New Roman"/>
          <w:b w:val="false"/>
          <w:i w:val="false"/>
          <w:color w:val="000000"/>
          <w:sz w:val="28"/>
        </w:rPr>
        <w:t>
      2) 2-бөлім:</w:t>
      </w:r>
    </w:p>
    <w:bookmarkEnd w:id="36"/>
    <w:p>
      <w:pPr>
        <w:spacing w:after="0"/>
        <w:ind w:left="0"/>
        <w:jc w:val="both"/>
      </w:pPr>
      <w:r>
        <w:rPr>
          <w:rFonts w:ascii="Times New Roman"/>
          <w:b w:val="false"/>
          <w:i w:val="false"/>
          <w:color w:val="000000"/>
          <w:sz w:val="28"/>
        </w:rPr>
        <w:t>
      "Барлығы" деген жол = 1.1-1.9-жолдар ∑;</w:t>
      </w:r>
    </w:p>
    <w:p>
      <w:pPr>
        <w:spacing w:after="0"/>
        <w:ind w:left="0"/>
        <w:jc w:val="both"/>
      </w:pPr>
      <w:r>
        <w:rPr>
          <w:rFonts w:ascii="Times New Roman"/>
          <w:b w:val="false"/>
          <w:i w:val="false"/>
          <w:color w:val="000000"/>
          <w:sz w:val="28"/>
        </w:rPr>
        <w:t>
      1-баған = 4, 6 ∑.</w:t>
      </w:r>
    </w:p>
    <w:bookmarkStart w:name="z44" w:id="3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3-бөлім:</w:t>
      </w:r>
    </w:p>
    <w:bookmarkEnd w:id="37"/>
    <w:p>
      <w:pPr>
        <w:spacing w:after="0"/>
        <w:ind w:left="0"/>
        <w:jc w:val="both"/>
      </w:pPr>
      <w:r>
        <w:rPr>
          <w:rFonts w:ascii="Times New Roman"/>
          <w:b w:val="false"/>
          <w:i w:val="false"/>
          <w:color w:val="000000"/>
          <w:sz w:val="28"/>
        </w:rPr>
        <w:t>
      1-жол = 1.1 – 1.11-жолдар ∑;</w:t>
      </w:r>
    </w:p>
    <w:p>
      <w:pPr>
        <w:spacing w:after="0"/>
        <w:ind w:left="0"/>
        <w:jc w:val="both"/>
      </w:pPr>
      <w:r>
        <w:rPr>
          <w:rFonts w:ascii="Times New Roman"/>
          <w:b w:val="false"/>
          <w:i w:val="false"/>
          <w:color w:val="000000"/>
          <w:sz w:val="28"/>
        </w:rPr>
        <w:t>
      2-баған = 5, 7, 9, 11-бағандар ∑.</w:t>
      </w:r>
    </w:p>
    <w:bookmarkStart w:name="z46" w:id="38"/>
    <w:p>
      <w:pPr>
        <w:spacing w:after="0"/>
        <w:ind w:left="0"/>
        <w:jc w:val="both"/>
      </w:pPr>
      <w:r>
        <w:rPr>
          <w:rFonts w:ascii="Times New Roman"/>
          <w:b w:val="false"/>
          <w:i w:val="false"/>
          <w:color w:val="000000"/>
          <w:sz w:val="28"/>
        </w:rPr>
        <w:t>
      4) 8-бөлім:</w:t>
      </w:r>
    </w:p>
    <w:bookmarkEnd w:id="38"/>
    <w:p>
      <w:pPr>
        <w:spacing w:after="0"/>
        <w:ind w:left="0"/>
        <w:jc w:val="both"/>
      </w:pPr>
      <w:r>
        <w:rPr>
          <w:rFonts w:ascii="Times New Roman"/>
          <w:b w:val="false"/>
          <w:i w:val="false"/>
          <w:color w:val="000000"/>
          <w:sz w:val="28"/>
        </w:rPr>
        <w:t>
      2-баған = 3, 4, 5, 6 ,7, 8-бағандар ∑;</w:t>
      </w:r>
    </w:p>
    <w:p>
      <w:pPr>
        <w:spacing w:after="0"/>
        <w:ind w:left="0"/>
        <w:jc w:val="both"/>
      </w:pPr>
      <w:r>
        <w:rPr>
          <w:rFonts w:ascii="Times New Roman"/>
          <w:b w:val="false"/>
          <w:i w:val="false"/>
          <w:color w:val="000000"/>
          <w:sz w:val="28"/>
        </w:rPr>
        <w:t>
      9-баған = 2-баған – (3-8)-бағандар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