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6cda" w14:textId="3da6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органдарындағы лауазымдарға конкурстан тыс орналасу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24 тамыздағы № 412 бұйрығы. Қазақстан Республикасының Әділет министрлігінде 2021 жылғы 1 қыркүйекте № 24183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органдарындағы лауазымдарға конкурстан тыс орналасу </w:t>
      </w:r>
      <w:r>
        <w:rPr>
          <w:rFonts w:ascii="Times New Roman"/>
          <w:b w:val="false"/>
          <w:i w:val="false"/>
          <w:color w:val="000000"/>
          <w:sz w:val="28"/>
        </w:rPr>
        <w:t>қағидалары</w:t>
      </w:r>
      <w:r>
        <w:rPr>
          <w:rFonts w:ascii="Times New Roman"/>
          <w:b w:val="false"/>
          <w:i w:val="false"/>
          <w:color w:val="000000"/>
          <w:sz w:val="28"/>
        </w:rPr>
        <w:t xml:space="preserve"> мен шарттары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 органдарындағы лауазымдарға конкурстан тыс орналасу қағидалары мен шарттары</w:t>
      </w:r>
    </w:p>
    <w:bookmarkEnd w:id="8"/>
    <w:bookmarkStart w:name="z11" w:id="9"/>
    <w:p>
      <w:pPr>
        <w:spacing w:after="0"/>
        <w:ind w:left="0"/>
        <w:jc w:val="both"/>
      </w:pPr>
      <w:r>
        <w:rPr>
          <w:rFonts w:ascii="Times New Roman"/>
          <w:b w:val="false"/>
          <w:i w:val="false"/>
          <w:color w:val="000000"/>
          <w:sz w:val="28"/>
        </w:rPr>
        <w:t xml:space="preserve">
      1. Осы Азаматтық қорғау органдарындағы лауазымдарға конкурстан тыс орналасу қағидалары мен шарттары (бұдан әрі - Қағидалар) "Құқық қорғау қызметі туралы" Заңының (бұдан әрі - Заң)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азаматтық қорғау органдарындағы (бұдан әрі - АҚО) лауазымдарға конкурстан тыс орналасу тәртібі мен шарттарын айқындайды.</w:t>
      </w:r>
    </w:p>
    <w:bookmarkEnd w:id="9"/>
    <w:bookmarkStart w:name="z12" w:id="10"/>
    <w:p>
      <w:pPr>
        <w:spacing w:after="0"/>
        <w:ind w:left="0"/>
        <w:jc w:val="both"/>
      </w:pPr>
      <w:r>
        <w:rPr>
          <w:rFonts w:ascii="Times New Roman"/>
          <w:b w:val="false"/>
          <w:i w:val="false"/>
          <w:color w:val="000000"/>
          <w:sz w:val="28"/>
        </w:rPr>
        <w:t>
      Осы Қағидалардың күші "азаматтық қорғау" арнаулы атақтары берілетін АҚО-ның бос лауазымдарына үміткер кандидаттарға қатысты қолданылады.</w:t>
      </w:r>
    </w:p>
    <w:bookmarkEnd w:id="10"/>
    <w:bookmarkStart w:name="z13" w:id="11"/>
    <w:p>
      <w:pPr>
        <w:spacing w:after="0"/>
        <w:ind w:left="0"/>
        <w:jc w:val="both"/>
      </w:pPr>
      <w:r>
        <w:rPr>
          <w:rFonts w:ascii="Times New Roman"/>
          <w:b w:val="false"/>
          <w:i w:val="false"/>
          <w:color w:val="000000"/>
          <w:sz w:val="28"/>
        </w:rPr>
        <w:t xml:space="preserve">
      2. АҚО-ға конкурстық iрiктеусiз теріс себептермен жұмыстан шығарылған не өз өкілеттігін теріс себептермен тоқтатқандарды қоспағанда, өз өкілеттігін тоқтатқан және Заңның </w:t>
      </w:r>
      <w:r>
        <w:rPr>
          <w:rFonts w:ascii="Times New Roman"/>
          <w:b w:val="false"/>
          <w:i w:val="false"/>
          <w:color w:val="000000"/>
          <w:sz w:val="28"/>
        </w:rPr>
        <w:t>29-бабының</w:t>
      </w:r>
      <w:r>
        <w:rPr>
          <w:rFonts w:ascii="Times New Roman"/>
          <w:b w:val="false"/>
          <w:i w:val="false"/>
          <w:color w:val="000000"/>
          <w:sz w:val="28"/>
        </w:rPr>
        <w:t xml:space="preserve"> 3-тармағына сәйкес бекітілетін азаматтық қорғау органдары лауазымдарының санаттарына қойылатын тиісті бiлiктiлiк талаптарына сәйкес келетiн Заңның 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 қабылданады.</w:t>
      </w:r>
    </w:p>
    <w:bookmarkEnd w:id="11"/>
    <w:bookmarkStart w:name="z14" w:id="12"/>
    <w:p>
      <w:pPr>
        <w:spacing w:after="0"/>
        <w:ind w:left="0"/>
        <w:jc w:val="both"/>
      </w:pPr>
      <w:r>
        <w:rPr>
          <w:rFonts w:ascii="Times New Roman"/>
          <w:b w:val="false"/>
          <w:i w:val="false"/>
          <w:color w:val="000000"/>
          <w:sz w:val="28"/>
        </w:rPr>
        <w:t xml:space="preserve">
      3. АҚО-ға конкурстық іріктеусіз тұруға үміткер кандидаттар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АҚО-ға қызметке конкурстан тыс іріктеу арқылы қабылдау туралы:</w:t>
      </w:r>
    </w:p>
    <w:bookmarkEnd w:id="12"/>
    <w:bookmarkStart w:name="z15" w:id="13"/>
    <w:p>
      <w:pPr>
        <w:spacing w:after="0"/>
        <w:ind w:left="0"/>
        <w:jc w:val="both"/>
      </w:pPr>
      <w:r>
        <w:rPr>
          <w:rFonts w:ascii="Times New Roman"/>
          <w:b w:val="false"/>
          <w:i w:val="false"/>
          <w:color w:val="000000"/>
          <w:sz w:val="28"/>
        </w:rPr>
        <w:t>
      1) Қазақстан Республикасы Төтенше жағдайлар министрлігінің (бұдан әрі - ТЖМ) орталық аппараты лауазымдарына – Қазақстан Республикасы Төтенше жағдайлар министрінің (бұдан әрі - Министр) атына;</w:t>
      </w:r>
    </w:p>
    <w:bookmarkEnd w:id="13"/>
    <w:bookmarkStart w:name="z16" w:id="14"/>
    <w:p>
      <w:pPr>
        <w:spacing w:after="0"/>
        <w:ind w:left="0"/>
        <w:jc w:val="both"/>
      </w:pPr>
      <w:r>
        <w:rPr>
          <w:rFonts w:ascii="Times New Roman"/>
          <w:b w:val="false"/>
          <w:i w:val="false"/>
          <w:color w:val="000000"/>
          <w:sz w:val="28"/>
        </w:rPr>
        <w:t>
      2) ТЖМ аумақтық бөлімшелері мен қарамағындағы мемлекеттік мекемелері лауазымдарына – АҚО-ның уәкілетті басшысының атына жазбаша өтініш береді.</w:t>
      </w:r>
    </w:p>
    <w:bookmarkEnd w:id="14"/>
    <w:p>
      <w:pPr>
        <w:spacing w:after="0"/>
        <w:ind w:left="0"/>
        <w:jc w:val="both"/>
      </w:pPr>
      <w:r>
        <w:rPr>
          <w:rFonts w:ascii="Times New Roman"/>
          <w:b w:val="false"/>
          <w:i w:val="false"/>
          <w:color w:val="000000"/>
          <w:sz w:val="28"/>
        </w:rPr>
        <w:t>
      АҚО-ға қызметке конкурстан тыс іріктеу арқылы қабылдау туралы шешімді қабылдау үшін Министр, АҚО-ның уәкілетті басшылары немесе олардың тапсырмасы бойынша кандидатты тағайындау жорамалданып отырған ТЖМ орталық аппаратының, ведостволарының, умақтық бөлімшелері мен ведомстволық бағынысты мемлекеттік мекемелерінің құрылымдық бөлімшелерінің басшылары өтініш тіркелген күннен бастап он жұмыс күні ішінде әңгімелесу жүргізеді, кандидатқа атқаратын жұмыстың сипатын және лауазымдық міндеттерін түсіндіреді.</w:t>
      </w:r>
    </w:p>
    <w:bookmarkStart w:name="z17" w:id="15"/>
    <w:p>
      <w:pPr>
        <w:spacing w:after="0"/>
        <w:ind w:left="0"/>
        <w:jc w:val="both"/>
      </w:pPr>
      <w:r>
        <w:rPr>
          <w:rFonts w:ascii="Times New Roman"/>
          <w:b w:val="false"/>
          <w:i w:val="false"/>
          <w:color w:val="000000"/>
          <w:sz w:val="28"/>
        </w:rPr>
        <w:t>
      4. Әңгімелесу жүргізілгеннен кейін кандидат бес жұмыс күні ішінде кадр қызметіне мынадай құжаттарды:</w:t>
      </w:r>
    </w:p>
    <w:bookmarkEnd w:id="15"/>
    <w:bookmarkStart w:name="z18"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сауалнаманы;</w:t>
      </w:r>
    </w:p>
    <w:bookmarkEnd w:id="16"/>
    <w:bookmarkStart w:name="z19" w:id="1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өмірбаянды;</w:t>
      </w:r>
    </w:p>
    <w:bookmarkEnd w:id="17"/>
    <w:bookmarkStart w:name="z20" w:id="18"/>
    <w:p>
      <w:pPr>
        <w:spacing w:after="0"/>
        <w:ind w:left="0"/>
        <w:jc w:val="both"/>
      </w:pPr>
      <w:r>
        <w:rPr>
          <w:rFonts w:ascii="Times New Roman"/>
          <w:b w:val="false"/>
          <w:i w:val="false"/>
          <w:color w:val="000000"/>
          <w:sz w:val="28"/>
        </w:rPr>
        <w:t>
      3) Қазақстан Республикасы азаматының жеке басын куәландыратын құжаттың көшірмесін;</w:t>
      </w:r>
    </w:p>
    <w:bookmarkEnd w:id="18"/>
    <w:bookmarkStart w:name="z21" w:id="19"/>
    <w:p>
      <w:pPr>
        <w:spacing w:after="0"/>
        <w:ind w:left="0"/>
        <w:jc w:val="both"/>
      </w:pPr>
      <w:r>
        <w:rPr>
          <w:rFonts w:ascii="Times New Roman"/>
          <w:b w:val="false"/>
          <w:i w:val="false"/>
          <w:color w:val="000000"/>
          <w:sz w:val="28"/>
        </w:rPr>
        <w:t>
      4) білімі туралы құжаттардың көшірмелерін;</w:t>
      </w:r>
    </w:p>
    <w:bookmarkEnd w:id="19"/>
    <w:bookmarkStart w:name="z22" w:id="20"/>
    <w:p>
      <w:pPr>
        <w:spacing w:after="0"/>
        <w:ind w:left="0"/>
        <w:jc w:val="both"/>
      </w:pPr>
      <w:r>
        <w:rPr>
          <w:rFonts w:ascii="Times New Roman"/>
          <w:b w:val="false"/>
          <w:i w:val="false"/>
          <w:color w:val="000000"/>
          <w:sz w:val="28"/>
        </w:rPr>
        <w:t>
      5) еңбек қызметін растайтын құжаттың көшірмесін;</w:t>
      </w:r>
    </w:p>
    <w:bookmarkEnd w:id="20"/>
    <w:bookmarkStart w:name="z23" w:id="21"/>
    <w:p>
      <w:pPr>
        <w:spacing w:after="0"/>
        <w:ind w:left="0"/>
        <w:jc w:val="both"/>
      </w:pPr>
      <w:r>
        <w:rPr>
          <w:rFonts w:ascii="Times New Roman"/>
          <w:b w:val="false"/>
          <w:i w:val="false"/>
          <w:color w:val="000000"/>
          <w:sz w:val="28"/>
        </w:rPr>
        <w:t>
      6) әскери қызметін өткергенін немесе Қорғаныс министрлігінің мамандандырылған ұйымдарында әскери-оқу резервін даярлау бойынша әскери даярлықтан өткенін, сондай-ақ "Әскери қызмет және әскери қызметшілердің мәртебесі туралы"Қазақстан Республикасының Заңына сәйкес мерзімді әскери қызметке шақырудан босатылғанын немесе шақырудың кейінге шегерілгенін растайтын құжаттың көшірмесін;</w:t>
      </w:r>
    </w:p>
    <w:bookmarkEnd w:id="21"/>
    <w:bookmarkStart w:name="z24" w:id="22"/>
    <w:p>
      <w:pPr>
        <w:spacing w:after="0"/>
        <w:ind w:left="0"/>
        <w:jc w:val="both"/>
      </w:pPr>
      <w:r>
        <w:rPr>
          <w:rFonts w:ascii="Times New Roman"/>
          <w:b w:val="false"/>
          <w:i w:val="false"/>
          <w:color w:val="000000"/>
          <w:sz w:val="28"/>
        </w:rPr>
        <w:t>
      7) көлемі 3х4 (4 дана) фотосуретін;</w:t>
      </w:r>
    </w:p>
    <w:bookmarkEnd w:id="22"/>
    <w:bookmarkStart w:name="z25" w:id="23"/>
    <w:p>
      <w:pPr>
        <w:spacing w:after="0"/>
        <w:ind w:left="0"/>
        <w:jc w:val="both"/>
      </w:pPr>
      <w:r>
        <w:rPr>
          <w:rFonts w:ascii="Times New Roman"/>
          <w:b w:val="false"/>
          <w:i w:val="false"/>
          <w:color w:val="000000"/>
          <w:sz w:val="28"/>
        </w:rPr>
        <w:t>
      8) кандидат және оның зайыбы (жұбайы) "Сыбайлас жемқорлыққа қарсы іс-қимыл туралы" Қазақстан Республикасының Заңына сәйкес тұрғылықты жері бойынша мемлекеттік кірістер органдарына табыстары және мүлкі туралы декларацияны табыс еткенін растайтын құжаттарды;</w:t>
      </w:r>
    </w:p>
    <w:bookmarkEnd w:id="23"/>
    <w:bookmarkStart w:name="z26" w:id="2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кадрларды есепке алу жөніндегі жеке іс парағын;</w:t>
      </w:r>
    </w:p>
    <w:bookmarkEnd w:id="24"/>
    <w:bookmarkStart w:name="z27" w:id="25"/>
    <w:p>
      <w:pPr>
        <w:spacing w:after="0"/>
        <w:ind w:left="0"/>
        <w:jc w:val="both"/>
      </w:pPr>
      <w:r>
        <w:rPr>
          <w:rFonts w:ascii="Times New Roman"/>
          <w:b w:val="false"/>
          <w:i w:val="false"/>
          <w:color w:val="000000"/>
          <w:sz w:val="28"/>
        </w:rPr>
        <w:t>
      10) соңғы жұмыс (оқу) орнынан мінездемені ұсынады.</w:t>
      </w:r>
    </w:p>
    <w:bookmarkEnd w:id="25"/>
    <w:bookmarkStart w:name="z28" w:id="26"/>
    <w:p>
      <w:pPr>
        <w:spacing w:after="0"/>
        <w:ind w:left="0"/>
        <w:jc w:val="both"/>
      </w:pPr>
      <w:r>
        <w:rPr>
          <w:rFonts w:ascii="Times New Roman"/>
          <w:b w:val="false"/>
          <w:i w:val="false"/>
          <w:color w:val="000000"/>
          <w:sz w:val="28"/>
        </w:rPr>
        <w:t>
      5. Кандидаттар өздерінің білімі, жұмыс тәжірибесі, кәсіби деңгейі мен беделіне қатысты қосымша ақпараттарды (біліктілігін арттыру, ғылыми дәреже мен атақ беру туралы құжаттардың көшірмелері, ұсынымдар, ғылыми басылымдар, олардың кәсіби қызметін, біліктілігін сипаттайтын мәліметтер) ұсына алады.</w:t>
      </w:r>
    </w:p>
    <w:bookmarkEnd w:id="26"/>
    <w:bookmarkStart w:name="z29" w:id="27"/>
    <w:p>
      <w:pPr>
        <w:spacing w:after="0"/>
        <w:ind w:left="0"/>
        <w:jc w:val="both"/>
      </w:pPr>
      <w:r>
        <w:rPr>
          <w:rFonts w:ascii="Times New Roman"/>
          <w:b w:val="false"/>
          <w:i w:val="false"/>
          <w:color w:val="000000"/>
          <w:sz w:val="28"/>
        </w:rPr>
        <w:t xml:space="preserve">
      6. Кандидат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қағаз тігілетін мұқабаға салып, қолма-қол тәртіпте ұсынады.</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құжаттардың көшірмелерін қабылдаған кезде салыстырып тексеру үшін олардың түпнұсқалары қаралады немесе нотариалды куәландырылған көшірмелер қабылданады.</w:t>
      </w:r>
    </w:p>
    <w:bookmarkStart w:name="z30" w:id="28"/>
    <w:p>
      <w:pPr>
        <w:spacing w:after="0"/>
        <w:ind w:left="0"/>
        <w:jc w:val="both"/>
      </w:pPr>
      <w:r>
        <w:rPr>
          <w:rFonts w:ascii="Times New Roman"/>
          <w:b w:val="false"/>
          <w:i w:val="false"/>
          <w:color w:val="000000"/>
          <w:sz w:val="28"/>
        </w:rPr>
        <w:t>
      7. Конкурстан тыс іріктеу арқылы қабылданатын кандидаттарды зерделеу, олардың біліктілік талаптарына және Заңның 6-бабының 1 және 2-тармақтарындағы талаптарға сәйкестігін тексеруді АҚО-ның кадр жұмыстары жүзеге асырады.</w:t>
      </w:r>
    </w:p>
    <w:bookmarkEnd w:id="28"/>
    <w:bookmarkStart w:name="z31" w:id="29"/>
    <w:p>
      <w:pPr>
        <w:spacing w:after="0"/>
        <w:ind w:left="0"/>
        <w:jc w:val="both"/>
      </w:pPr>
      <w:r>
        <w:rPr>
          <w:rFonts w:ascii="Times New Roman"/>
          <w:b w:val="false"/>
          <w:i w:val="false"/>
          <w:color w:val="000000"/>
          <w:sz w:val="28"/>
        </w:rPr>
        <w:t>
      8. Кадр қызметі осы Қағидалардың 4-тармағында көрсетілген құжаттарды алған күннен бастап үш жұмыс күні ішінде оларды қарастырады, кандидаттың біліктілік талаптарына сәйкестігін тексеруді, сондай-ақ кандидатты Қазақстан Республикасы Бас прокуратурасының Құқықтық статистика және арнайы есепке алу жөніндегі комитетінің ақпараттық қызметі арқылы тексереді.</w:t>
      </w:r>
    </w:p>
    <w:bookmarkEnd w:id="29"/>
    <w:bookmarkStart w:name="z32" w:id="30"/>
    <w:p>
      <w:pPr>
        <w:spacing w:after="0"/>
        <w:ind w:left="0"/>
        <w:jc w:val="both"/>
      </w:pPr>
      <w:r>
        <w:rPr>
          <w:rFonts w:ascii="Times New Roman"/>
          <w:b w:val="false"/>
          <w:i w:val="false"/>
          <w:color w:val="000000"/>
          <w:sz w:val="28"/>
        </w:rPr>
        <w:t>
      9. Құжаттар пакетін толық ұсынбаған, оларды тиісті түрде ресімдемеген жағдайда құжаттар қайтарылу себептері көрсетіле отырып, кемшіліктерді жою үшін қайтарылуға жатады.</w:t>
      </w:r>
    </w:p>
    <w:bookmarkEnd w:id="30"/>
    <w:bookmarkStart w:name="z33" w:id="31"/>
    <w:p>
      <w:pPr>
        <w:spacing w:after="0"/>
        <w:ind w:left="0"/>
        <w:jc w:val="both"/>
      </w:pPr>
      <w:r>
        <w:rPr>
          <w:rFonts w:ascii="Times New Roman"/>
          <w:b w:val="false"/>
          <w:i w:val="false"/>
          <w:color w:val="000000"/>
          <w:sz w:val="28"/>
        </w:rPr>
        <w:t xml:space="preserve">
      10. Кандидаттар ұсынған құжаттарды тексеру аяқталғаннан кейін кадр қызметі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және Қазақстан Республикасы Үкіметінің 2014 жылғы 19 маусымдағы № 683 қаулысымен бекітілген Қазақстан Республикасының құқық қорғау органдарында полиграфологиялық зерттеуден өту қағидаларына сәйкес кандидаттың қызметке жарамдылығын анықтау үшін оған әскери-дәрігерлік комиссиялардан медициналық және психофизиологиялық куәландырудан, соның ішінде полиграфологиялық зерттеуден өту үшін жолдама береді.</w:t>
      </w:r>
    </w:p>
    <w:bookmarkEnd w:id="31"/>
    <w:bookmarkStart w:name="z34" w:id="32"/>
    <w:p>
      <w:pPr>
        <w:spacing w:after="0"/>
        <w:ind w:left="0"/>
        <w:jc w:val="both"/>
      </w:pPr>
      <w:r>
        <w:rPr>
          <w:rFonts w:ascii="Times New Roman"/>
          <w:b w:val="false"/>
          <w:i w:val="false"/>
          <w:color w:val="000000"/>
          <w:sz w:val="28"/>
        </w:rPr>
        <w:t>
      11. Кадр қызметі кандидаттың және оның жақын туыстарына қатысты материалдарды арнайы тексеріс жүргізу үшін ұлттық қауіпсіздік органдарына жолдайды.</w:t>
      </w:r>
    </w:p>
    <w:bookmarkEnd w:id="32"/>
    <w:bookmarkStart w:name="z35" w:id="33"/>
    <w:p>
      <w:pPr>
        <w:spacing w:after="0"/>
        <w:ind w:left="0"/>
        <w:jc w:val="both"/>
      </w:pPr>
      <w:r>
        <w:rPr>
          <w:rFonts w:ascii="Times New Roman"/>
          <w:b w:val="false"/>
          <w:i w:val="false"/>
          <w:color w:val="000000"/>
          <w:sz w:val="28"/>
        </w:rPr>
        <w:t xml:space="preserve">
      12. Бұрынғы құқық қорғау органдарының қызметкерлерін, әскери қызметшілерді қызметке қабылдау кезінде кадр қызметі мұрағаттық жеке істі зерделейді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жаңартылған құжаттарды қосады.</w:t>
      </w:r>
    </w:p>
    <w:bookmarkEnd w:id="33"/>
    <w:bookmarkStart w:name="z36" w:id="34"/>
    <w:p>
      <w:pPr>
        <w:spacing w:after="0"/>
        <w:ind w:left="0"/>
        <w:jc w:val="both"/>
      </w:pPr>
      <w:r>
        <w:rPr>
          <w:rFonts w:ascii="Times New Roman"/>
          <w:b w:val="false"/>
          <w:i w:val="false"/>
          <w:color w:val="000000"/>
          <w:sz w:val="28"/>
        </w:rPr>
        <w:t xml:space="preserve">
      13. Кандидатты зерделеудің нәтижесінде және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ережелерін ескере отырып, кадр қызметі үш жұмыс күні ішінде АҚО-ға қызметке қабылдау туралы қорытындыны (еркін нысанда) (бұдан әрі - қорытынды) дайындап, оны осы Қағидалардың 3-тармағында көзделген адамдарға бекітуге енгізеді.</w:t>
      </w:r>
    </w:p>
    <w:bookmarkEnd w:id="34"/>
    <w:bookmarkStart w:name="z37" w:id="35"/>
    <w:p>
      <w:pPr>
        <w:spacing w:after="0"/>
        <w:ind w:left="0"/>
        <w:jc w:val="both"/>
      </w:pPr>
      <w:r>
        <w:rPr>
          <w:rFonts w:ascii="Times New Roman"/>
          <w:b w:val="false"/>
          <w:i w:val="false"/>
          <w:color w:val="000000"/>
          <w:sz w:val="28"/>
        </w:rPr>
        <w:t>
      14. Кадр қызметі қорытындыны енгізгеннен кейін осы Қағидалардың 3-тармағында көзделген адамдар он жұмыс күні ішінде мына шешімдердің бірін қабылдайды:</w:t>
      </w:r>
    </w:p>
    <w:bookmarkEnd w:id="35"/>
    <w:bookmarkStart w:name="z38" w:id="36"/>
    <w:p>
      <w:pPr>
        <w:spacing w:after="0"/>
        <w:ind w:left="0"/>
        <w:jc w:val="both"/>
      </w:pPr>
      <w:r>
        <w:rPr>
          <w:rFonts w:ascii="Times New Roman"/>
          <w:b w:val="false"/>
          <w:i w:val="false"/>
          <w:color w:val="000000"/>
          <w:sz w:val="28"/>
        </w:rPr>
        <w:t>
      1) қызметке қабылдауға келісім береді;</w:t>
      </w:r>
    </w:p>
    <w:bookmarkEnd w:id="36"/>
    <w:bookmarkStart w:name="z39" w:id="37"/>
    <w:p>
      <w:pPr>
        <w:spacing w:after="0"/>
        <w:ind w:left="0"/>
        <w:jc w:val="both"/>
      </w:pPr>
      <w:r>
        <w:rPr>
          <w:rFonts w:ascii="Times New Roman"/>
          <w:b w:val="false"/>
          <w:i w:val="false"/>
          <w:color w:val="000000"/>
          <w:sz w:val="28"/>
        </w:rPr>
        <w:t>
      2) қызметке қабылдаудан дәлелді түрде бас тартады.</w:t>
      </w:r>
    </w:p>
    <w:bookmarkEnd w:id="37"/>
    <w:bookmarkStart w:name="z40" w:id="38"/>
    <w:p>
      <w:pPr>
        <w:spacing w:after="0"/>
        <w:ind w:left="0"/>
        <w:jc w:val="both"/>
      </w:pPr>
      <w:r>
        <w:rPr>
          <w:rFonts w:ascii="Times New Roman"/>
          <w:b w:val="false"/>
          <w:i w:val="false"/>
          <w:color w:val="000000"/>
          <w:sz w:val="28"/>
        </w:rPr>
        <w:t>
      15. Кандидаттың қойылған біліктілік талаптарға және Заңның 6-бабының 2-тармағында көзделген құқық қорғау қызметіне тұру шарттарына сәйкес келмеуі, Заңның 6-бабының 2-тармағында көрсетілген мәліметтерді ұсынбауы немесе бұрмалауы АҚО-ға қызметке қабылдаудан бас тартуға негіз болады.</w:t>
      </w:r>
    </w:p>
    <w:bookmarkEnd w:id="38"/>
    <w:p>
      <w:pPr>
        <w:spacing w:after="0"/>
        <w:ind w:left="0"/>
        <w:jc w:val="both"/>
      </w:pPr>
      <w:r>
        <w:rPr>
          <w:rFonts w:ascii="Times New Roman"/>
          <w:b w:val="false"/>
          <w:i w:val="false"/>
          <w:color w:val="000000"/>
          <w:sz w:val="28"/>
        </w:rPr>
        <w:t xml:space="preserve">
      Қорытындымен келіспеген жағдайда, кандидат оған Қазақстан Республикасының Әкімшілік рәсімдік-процестік кодексінің </w:t>
      </w:r>
      <w:r>
        <w:rPr>
          <w:rFonts w:ascii="Times New Roman"/>
          <w:b w:val="false"/>
          <w:i w:val="false"/>
          <w:color w:val="000000"/>
          <w:sz w:val="28"/>
        </w:rPr>
        <w:t>91-бабымен</w:t>
      </w:r>
      <w:r>
        <w:rPr>
          <w:rFonts w:ascii="Times New Roman"/>
          <w:b w:val="false"/>
          <w:i w:val="false"/>
          <w:color w:val="000000"/>
          <w:sz w:val="28"/>
        </w:rPr>
        <w:t xml:space="preserve"> белгіленген тәртіпте шағым жасауға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органдарындағы лауазымдарға конкурстан тыс орналасу қағидалары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Төтенше жағдайдар министріне / азаматтық қорғау органдарының уәкілетті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(тегі, аты, әкесінің аты (бар болған жағдайда)</w:t>
            </w:r>
          </w:p>
        </w:tc>
      </w:tr>
    </w:tbl>
    <w:bookmarkStart w:name="z43" w:id="39"/>
    <w:p>
      <w:pPr>
        <w:spacing w:after="0"/>
        <w:ind w:left="0"/>
        <w:jc w:val="left"/>
      </w:pPr>
      <w:r>
        <w:rPr>
          <w:rFonts w:ascii="Times New Roman"/>
          <w:b/>
          <w:i w:val="false"/>
          <w:color w:val="000000"/>
        </w:rPr>
        <w:t xml:space="preserve"> Өтініш (азаматтық қорғау органдарына конкурстан тыс іріктеу арқылы қабылдау туралы)</w:t>
      </w:r>
    </w:p>
    <w:bookmarkEnd w:id="39"/>
    <w:bookmarkStart w:name="z44" w:id="40"/>
    <w:p>
      <w:pPr>
        <w:spacing w:after="0"/>
        <w:ind w:left="0"/>
        <w:jc w:val="both"/>
      </w:pPr>
      <w:r>
        <w:rPr>
          <w:rFonts w:ascii="Times New Roman"/>
          <w:b w:val="false"/>
          <w:i w:val="false"/>
          <w:color w:val="000000"/>
          <w:sz w:val="28"/>
        </w:rPr>
        <w:t>
      Мені азаматтық қорғау органдарына қызметке қабылдауды сұраймын.</w:t>
      </w:r>
    </w:p>
    <w:bookmarkEnd w:id="40"/>
    <w:p>
      <w:pPr>
        <w:spacing w:after="0"/>
        <w:ind w:left="0"/>
        <w:jc w:val="both"/>
      </w:pPr>
      <w:r>
        <w:rPr>
          <w:rFonts w:ascii="Times New Roman"/>
          <w:b w:val="false"/>
          <w:i w:val="false"/>
          <w:color w:val="000000"/>
          <w:sz w:val="28"/>
        </w:rPr>
        <w:t>
      Азаматтық қорғау органдарындағы лауазымдарға конкурстан тыс орналасу қағидалары мен шарттарының талаптарымен келісемін және оларды орындауға міндеттенемін.</w:t>
      </w:r>
    </w:p>
    <w:p>
      <w:pPr>
        <w:spacing w:after="0"/>
        <w:ind w:left="0"/>
        <w:jc w:val="both"/>
      </w:pPr>
      <w:r>
        <w:rPr>
          <w:rFonts w:ascii="Times New Roman"/>
          <w:b w:val="false"/>
          <w:i w:val="false"/>
          <w:color w:val="000000"/>
          <w:sz w:val="28"/>
        </w:rPr>
        <w:t>
      Ұсынылған құжаттар мен мәліметтердің дәйектілігін растаймын.</w:t>
      </w:r>
    </w:p>
    <w:p>
      <w:pPr>
        <w:spacing w:after="0"/>
        <w:ind w:left="0"/>
        <w:jc w:val="both"/>
      </w:pPr>
      <w:r>
        <w:rPr>
          <w:rFonts w:ascii="Times New Roman"/>
          <w:b w:val="false"/>
          <w:i w:val="false"/>
          <w:color w:val="000000"/>
          <w:sz w:val="28"/>
        </w:rPr>
        <w:t>
      Мен хабарлаған жалған мәліметтердің азаматтық қорғау органдарына қызметке қабылдаудан бас тартуға әкеліп соғуы мүмкін екені маған белгілі.</w:t>
      </w:r>
    </w:p>
    <w:p>
      <w:pPr>
        <w:spacing w:after="0"/>
        <w:ind w:left="0"/>
        <w:jc w:val="both"/>
      </w:pPr>
      <w:r>
        <w:rPr>
          <w:rFonts w:ascii="Times New Roman"/>
          <w:b w:val="false"/>
          <w:i w:val="false"/>
          <w:color w:val="000000"/>
          <w:sz w:val="28"/>
        </w:rPr>
        <w:t>
      Маған қатысты тексеріс іс-шараларын жүргізуге келісемін.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20__ жылғы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органдарындағы лауазымдарға конкурстан тыс орналасу қағидалары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1"/>
    <w:p>
      <w:pPr>
        <w:spacing w:after="0"/>
        <w:ind w:left="0"/>
        <w:jc w:val="left"/>
      </w:pPr>
      <w:r>
        <w:rPr>
          <w:rFonts w:ascii="Times New Roman"/>
          <w:b/>
          <w:i w:val="false"/>
          <w:color w:val="000000"/>
        </w:rPr>
        <w:t xml:space="preserve"> Сауалнама (өз қолымен толтырылады)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Тегі (егер өзгертсеңіз, бұрынғыны көрсетіңіз)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Азаматтығы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Егер өзгертсеңіз, онда қашан екенін көрсетіңіз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Сіз сотталдыңыз ба, қашан және не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Шет елдегі оқуы немесе жұмысы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елі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істеген немесе оқу орны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Сот шешімімен Сіз қабілетсіз немесе қабілеті шектеулі деп танылдыңыз ба, қашан, не үшін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Сіз белгіленген мерзім ішінде мемлекеттік лауазымды атқару құқығынан айырылдыңыз ба, қашан, не үшін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Сіз мына лауазымды атқаратын азаматтық қорғау органдары қызметкерінің жақын туысы (ата-анасы, баласы, қызы, бала асырап алушы, асырап алған, толық немесе толық емес ағасы және апасы, атасы, әжесі, немересі, күйеуі немесе әйелі) боласыз 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Сіз үміттенетін лауазымға тікелей бағыныстағы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Сіз үміттенетін лауазым тікелей бағынатын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Қызметке қабылданар алдында бір жыл ішінде қасақана құқық бұзғаныңыз үшін сот тәртібімен әкімшілік жазаға тартылдыңыз ба, қашан, не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Қызметке қабылданар алдында үш жыл ішінде сыбайлас жемқорлық құқық бұзушылық жасағаныңыз үшін әкімшілік жазаға тартылдыңыз ба, қашан, не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Сіз бұрын мемлекеттік қызметте болдыңыз ба ____________________, егер болсаңыз жұмыстан шығу себебін көрсетіңіз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bl>
    <w:p>
      <w:pPr>
        <w:spacing w:after="0"/>
        <w:ind w:left="0"/>
        <w:jc w:val="both"/>
      </w:pPr>
      <w:r>
        <w:rPr>
          <w:rFonts w:ascii="Times New Roman"/>
          <w:b w:val="false"/>
          <w:i w:val="false"/>
          <w:color w:val="000000"/>
          <w:sz w:val="28"/>
        </w:rPr>
        <w:t>
      20____ жылғы "___"_____________ 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органдарындағы лауазымдарға</w:t>
            </w:r>
            <w:r>
              <w:br/>
            </w:r>
            <w:r>
              <w:rPr>
                <w:rFonts w:ascii="Times New Roman"/>
                <w:b w:val="false"/>
                <w:i w:val="false"/>
                <w:color w:val="000000"/>
                <w:sz w:val="20"/>
              </w:rPr>
              <w:t>конкурстан тыс орналасу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 қатысушының өз қолымен, еркін түрде, түзетусіз, шимақсыз, мынандай мәліметтерді міндетті түрде көрсетумен толтырылады:</w:t>
            </w:r>
          </w:p>
          <w:p>
            <w:pPr>
              <w:spacing w:after="20"/>
              <w:ind w:left="20"/>
              <w:jc w:val="both"/>
            </w:pPr>
            <w:r>
              <w:rPr>
                <w:rFonts w:ascii="Times New Roman"/>
                <w:b w:val="false"/>
                <w:i w:val="false"/>
                <w:color w:val="000000"/>
                <w:sz w:val="20"/>
              </w:rPr>
              <w:t>
аты, әкесінің аты (бар болған жағдайда), тегі, туған күні мен жері, ұлты (қалауы бойынша), ана тілі, қандай тілдерді біледі;</w:t>
            </w:r>
          </w:p>
          <w:p>
            <w:pPr>
              <w:spacing w:after="20"/>
              <w:ind w:left="20"/>
              <w:jc w:val="both"/>
            </w:pPr>
            <w:r>
              <w:rPr>
                <w:rFonts w:ascii="Times New Roman"/>
                <w:b w:val="false"/>
                <w:i w:val="false"/>
                <w:color w:val="000000"/>
                <w:sz w:val="20"/>
              </w:rPr>
              <w:t>
қашан, қайда, қандай оқу мекемелерінде оқыған, білімі бойынша мамандығы;</w:t>
            </w:r>
          </w:p>
          <w:p>
            <w:pPr>
              <w:spacing w:after="20"/>
              <w:ind w:left="20"/>
              <w:jc w:val="both"/>
            </w:pPr>
            <w:r>
              <w:rPr>
                <w:rFonts w:ascii="Times New Roman"/>
                <w:b w:val="false"/>
                <w:i w:val="false"/>
                <w:color w:val="000000"/>
                <w:sz w:val="20"/>
              </w:rPr>
              <w:t>
қандай қызметте, қашан, қайда жұмыс атқарған, кәсіпорынның, мекеменің немесе ұйымның толық атауы және мекен-жайы, бір жұмыс орнынан екіншіге ауысу себебі, тәртіптік, әкімшілік, материалдық немесе қоғамдық шаралар қолданылған ба, қолданылса, қашан, кіммен, не үшін (қандай шара);</w:t>
            </w:r>
          </w:p>
          <w:p>
            <w:pPr>
              <w:spacing w:after="20"/>
              <w:ind w:left="20"/>
              <w:jc w:val="both"/>
            </w:pPr>
            <w:r>
              <w:rPr>
                <w:rFonts w:ascii="Times New Roman"/>
                <w:b w:val="false"/>
                <w:i w:val="false"/>
                <w:color w:val="000000"/>
                <w:sz w:val="20"/>
              </w:rPr>
              <w:t>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Күштердің запасына шығарылған, әскери атағы; отбасы жағдайы: қашан некеге тұрған, жұбайының (зайыбының) аты, әкесінің аты (бар болған жағдайда),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қажет;</w:t>
            </w:r>
          </w:p>
          <w:p>
            <w:pPr>
              <w:spacing w:after="20"/>
              <w:ind w:left="20"/>
              <w:jc w:val="both"/>
            </w:pPr>
            <w:r>
              <w:rPr>
                <w:rFonts w:ascii="Times New Roman"/>
                <w:b w:val="false"/>
                <w:i w:val="false"/>
                <w:color w:val="000000"/>
                <w:sz w:val="20"/>
              </w:rPr>
              <w:t>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(бар болған жағдайда), тегі, туысқандық дәрежесі, айналысатын кәсібі, мекен-жайы), олармен қандай қарым-қатынаста;</w:t>
            </w:r>
          </w:p>
          <w:p>
            <w:pPr>
              <w:spacing w:after="20"/>
              <w:ind w:left="20"/>
              <w:jc w:val="both"/>
            </w:pPr>
            <w:r>
              <w:rPr>
                <w:rFonts w:ascii="Times New Roman"/>
                <w:b w:val="false"/>
                <w:i w:val="false"/>
                <w:color w:val="000000"/>
                <w:sz w:val="20"/>
              </w:rPr>
              <w:t>
қатысушы, оның жұбайы (зайыбы), жақын туыстары қылмыстық жауапкершілікке тартылған ба (қашан, не үшін, қандай жазаға).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"_____"___________________________20____жыл</w:t>
            </w:r>
          </w:p>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органдарындағы лауазымдарға</w:t>
            </w:r>
            <w:r>
              <w:br/>
            </w:r>
            <w:r>
              <w:rPr>
                <w:rFonts w:ascii="Times New Roman"/>
                <w:b w:val="false"/>
                <w:i w:val="false"/>
                <w:color w:val="000000"/>
                <w:sz w:val="20"/>
              </w:rPr>
              <w:t>конкурстан тыс орналасу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2"/>
    <w:p>
      <w:pPr>
        <w:spacing w:after="0"/>
        <w:ind w:left="0"/>
        <w:jc w:val="left"/>
      </w:pPr>
      <w:r>
        <w:rPr>
          <w:rFonts w:ascii="Times New Roman"/>
          <w:b/>
          <w:i w:val="false"/>
          <w:color w:val="000000"/>
        </w:rPr>
        <w:t xml:space="preserve"> Кадрларды есепке алу жеке парағы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_____________________________________</w:t>
            </w:r>
          </w:p>
          <w:p>
            <w:pPr>
              <w:spacing w:after="20"/>
              <w:ind w:left="20"/>
              <w:jc w:val="both"/>
            </w:pPr>
            <w:r>
              <w:rPr>
                <w:rFonts w:ascii="Times New Roman"/>
                <w:b w:val="false"/>
                <w:i w:val="false"/>
                <w:color w:val="000000"/>
                <w:sz w:val="20"/>
              </w:rPr>
              <w:t>
Аты _______________________________________</w:t>
            </w:r>
          </w:p>
          <w:p>
            <w:pPr>
              <w:spacing w:after="20"/>
              <w:ind w:left="20"/>
              <w:jc w:val="both"/>
            </w:pPr>
            <w:r>
              <w:rPr>
                <w:rFonts w:ascii="Times New Roman"/>
                <w:b w:val="false"/>
                <w:i w:val="false"/>
                <w:color w:val="000000"/>
                <w:sz w:val="20"/>
              </w:rPr>
              <w:t>
Әкесінің аты (ол болған жағдайда) ____________</w:t>
            </w:r>
          </w:p>
          <w:p>
            <w:pPr>
              <w:spacing w:after="20"/>
              <w:ind w:left="20"/>
              <w:jc w:val="both"/>
            </w:pPr>
            <w:r>
              <w:rPr>
                <w:rFonts w:ascii="Times New Roman"/>
                <w:b w:val="false"/>
                <w:i w:val="false"/>
                <w:color w:val="000000"/>
                <w:sz w:val="20"/>
              </w:rPr>
              <w:t>
2. Жынысы ________</w:t>
            </w:r>
          </w:p>
          <w:p>
            <w:pPr>
              <w:spacing w:after="20"/>
              <w:ind w:left="20"/>
              <w:jc w:val="both"/>
            </w:pPr>
            <w:r>
              <w:rPr>
                <w:rFonts w:ascii="Times New Roman"/>
                <w:b w:val="false"/>
                <w:i w:val="false"/>
                <w:color w:val="000000"/>
                <w:sz w:val="20"/>
              </w:rPr>
              <w:t>
3. Туылған жылы, күні, айы ___________________</w:t>
            </w:r>
          </w:p>
          <w:p>
            <w:pPr>
              <w:spacing w:after="20"/>
              <w:ind w:left="20"/>
              <w:jc w:val="both"/>
            </w:pPr>
            <w:r>
              <w:rPr>
                <w:rFonts w:ascii="Times New Roman"/>
                <w:b w:val="false"/>
                <w:i w:val="false"/>
                <w:color w:val="000000"/>
                <w:sz w:val="20"/>
              </w:rPr>
              <w:t>
4. Туылған жері _____________________________</w:t>
            </w:r>
          </w:p>
          <w:p>
            <w:pPr>
              <w:spacing w:after="20"/>
              <w:ind w:left="20"/>
              <w:jc w:val="both"/>
            </w:pPr>
            <w:r>
              <w:rPr>
                <w:rFonts w:ascii="Times New Roman"/>
                <w:b w:val="false"/>
                <w:i w:val="false"/>
                <w:color w:val="000000"/>
                <w:sz w:val="20"/>
              </w:rPr>
              <w:t>
(село, ауыл, қала, аудан, облыс, республика)</w:t>
            </w:r>
          </w:p>
          <w:p>
            <w:pPr>
              <w:spacing w:after="20"/>
              <w:ind w:left="20"/>
              <w:jc w:val="both"/>
            </w:pPr>
            <w:r>
              <w:rPr>
                <w:rFonts w:ascii="Times New Roman"/>
                <w:b w:val="false"/>
                <w:i w:val="false"/>
                <w:color w:val="000000"/>
                <w:sz w:val="20"/>
              </w:rPr>
              <w:t>
5. Ұлты (қалауы бойынша) ____________________</w:t>
            </w:r>
          </w:p>
          <w:p>
            <w:pPr>
              <w:spacing w:after="20"/>
              <w:ind w:left="20"/>
              <w:jc w:val="both"/>
            </w:pPr>
            <w:r>
              <w:rPr>
                <w:rFonts w:ascii="Times New Roman"/>
                <w:b w:val="false"/>
                <w:i w:val="false"/>
                <w:color w:val="000000"/>
                <w:sz w:val="20"/>
              </w:rPr>
              <w:t>
6.Азаматтығы _______________________________</w:t>
            </w:r>
          </w:p>
          <w:p>
            <w:pPr>
              <w:spacing w:after="20"/>
              <w:ind w:left="20"/>
              <w:jc w:val="both"/>
            </w:pPr>
            <w:r>
              <w:rPr>
                <w:rFonts w:ascii="Times New Roman"/>
                <w:b w:val="false"/>
                <w:i w:val="false"/>
                <w:color w:val="000000"/>
                <w:sz w:val="20"/>
              </w:rPr>
              <w:t>
7. Білімі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w:t>
            </w:r>
          </w:p>
          <w:p>
            <w:pPr>
              <w:spacing w:after="20"/>
              <w:ind w:left="20"/>
              <w:jc w:val="both"/>
            </w:pPr>
            <w:r>
              <w:rPr>
                <w:rFonts w:ascii="Times New Roman"/>
                <w:b w:val="false"/>
                <w:i w:val="false"/>
                <w:color w:val="000000"/>
                <w:sz w:val="20"/>
              </w:rPr>
              <w:t xml:space="preserve">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алды, дипломның немесе куәліктің № көрсету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Ана тілі, қандай тілдерді біледі және қандай деңгейде</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(сөздікпен, оқиды және ойын жеткізе алады, еркін меңгерген)</w:t>
            </w:r>
          </w:p>
          <w:p>
            <w:pPr>
              <w:spacing w:after="20"/>
              <w:ind w:left="20"/>
              <w:jc w:val="both"/>
            </w:pPr>
            <w:r>
              <w:rPr>
                <w:rFonts w:ascii="Times New Roman"/>
                <w:b w:val="false"/>
                <w:i w:val="false"/>
                <w:color w:val="000000"/>
                <w:sz w:val="20"/>
              </w:rPr>
              <w:t>
9. Ғылыми дәрежесі, ғылыми атағы _________________________________</w:t>
            </w:r>
          </w:p>
          <w:p>
            <w:pPr>
              <w:spacing w:after="20"/>
              <w:ind w:left="20"/>
              <w:jc w:val="both"/>
            </w:pPr>
            <w:r>
              <w:rPr>
                <w:rFonts w:ascii="Times New Roman"/>
                <w:b w:val="false"/>
                <w:i w:val="false"/>
                <w:color w:val="000000"/>
                <w:sz w:val="20"/>
              </w:rPr>
              <w:t>
10. Қандай ғылыми еңбектеріңіз және жаңалықтарыңыз бар ________________________________________________________________</w:t>
            </w:r>
          </w:p>
          <w:p>
            <w:pPr>
              <w:spacing w:after="20"/>
              <w:ind w:left="20"/>
              <w:jc w:val="both"/>
            </w:pPr>
            <w:r>
              <w:rPr>
                <w:rFonts w:ascii="Times New Roman"/>
                <w:b w:val="false"/>
                <w:i w:val="false"/>
                <w:color w:val="000000"/>
                <w:sz w:val="20"/>
              </w:rPr>
              <w:t>
11. Сіз және сіздің жақын туыстарыңыз әкімшілік және/немесе қылмыстық жауаптылыққа тартылғансыз ба _________________________________________</w:t>
            </w:r>
          </w:p>
          <w:p>
            <w:pPr>
              <w:spacing w:after="20"/>
              <w:ind w:left="20"/>
              <w:jc w:val="both"/>
            </w:pPr>
            <w:r>
              <w:rPr>
                <w:rFonts w:ascii="Times New Roman"/>
                <w:b w:val="false"/>
                <w:i w:val="false"/>
                <w:color w:val="000000"/>
                <w:sz w:val="20"/>
              </w:rPr>
              <w:t>
(қашан, не үшін кім соттады, жазалау шарасы)</w:t>
            </w:r>
          </w:p>
          <w:p>
            <w:pPr>
              <w:spacing w:after="20"/>
              <w:ind w:left="20"/>
              <w:jc w:val="both"/>
            </w:pPr>
            <w:r>
              <w:rPr>
                <w:rFonts w:ascii="Times New Roman"/>
                <w:b w:val="false"/>
                <w:i w:val="false"/>
                <w:color w:val="000000"/>
                <w:sz w:val="20"/>
              </w:rPr>
              <w:t>
12. Еңбек жолы басталғаннан бері атқаратын жұмысы (жоғары және орта арнаулы оқу орнындарындағы оқуды, әскери қызметті және қоса атқаратын жұмысты қосқанда)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мен жылы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кәсіпорындарды, ұйым-мекемелерді, сондай-ақ министрлікті (ведомствоны) көрсете отырып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ұйым-мекемелердің орналасқан жері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 толтыратын кезде мекемелердің, ұйымдардың және кәсіпорындардың атауларын кезінде қалай аталғанына қарай атап, әскери қызметті лауазымды, округты көрсете отырып толтыру керек.</w:t>
            </w:r>
          </w:p>
          <w:p>
            <w:pPr>
              <w:spacing w:after="20"/>
              <w:ind w:left="20"/>
              <w:jc w:val="both"/>
            </w:pPr>
            <w:r>
              <w:rPr>
                <w:rFonts w:ascii="Times New Roman"/>
                <w:b w:val="false"/>
                <w:i w:val="false"/>
                <w:color w:val="000000"/>
                <w:sz w:val="20"/>
              </w:rPr>
              <w:t>
13. Жеке іс парақ толтырған сәттегі отбасы жағдайы, сіздің жақын туыстарыңыз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 елде болуы (жұмыс, қызметтік іссапар, делегациямен бірге сапар)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елде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болу мақсаты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w:t>
            </w: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Қандай сайланбалы органдарға (қашан, қандай және қай жерде) сайланған немесе сайланды 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16. Әскери міндеттілікке қатысы</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(әскери міндетті, әскери міндетті емес, әскери есептік мамандығы, әскери атағы, әскери билеттің нөмері және жеке нөмері)</w:t>
            </w:r>
          </w:p>
          <w:p>
            <w:pPr>
              <w:spacing w:after="20"/>
              <w:ind w:left="20"/>
              <w:jc w:val="both"/>
            </w:pPr>
            <w:r>
              <w:rPr>
                <w:rFonts w:ascii="Times New Roman"/>
                <w:b w:val="false"/>
                <w:i w:val="false"/>
                <w:color w:val="000000"/>
                <w:sz w:val="20"/>
              </w:rPr>
              <w:t>
17. Қандай мемлекеттік наградаларыңыз бар (қашан, немен, кім марапаттады)</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18. Төлқұжат _____________________________________________________</w:t>
            </w:r>
          </w:p>
          <w:p>
            <w:pPr>
              <w:spacing w:after="20"/>
              <w:ind w:left="20"/>
              <w:jc w:val="both"/>
            </w:pPr>
            <w:r>
              <w:rPr>
                <w:rFonts w:ascii="Times New Roman"/>
                <w:b w:val="false"/>
                <w:i w:val="false"/>
                <w:color w:val="000000"/>
                <w:sz w:val="20"/>
              </w:rPr>
              <w:t>
(сериясы, нөмірі, қашан, кім берген, тіркелген мекен-жайы)</w:t>
            </w:r>
          </w:p>
          <w:p>
            <w:pPr>
              <w:spacing w:after="20"/>
              <w:ind w:left="20"/>
              <w:jc w:val="both"/>
            </w:pPr>
            <w:r>
              <w:rPr>
                <w:rFonts w:ascii="Times New Roman"/>
                <w:b w:val="false"/>
                <w:i w:val="false"/>
                <w:color w:val="000000"/>
                <w:sz w:val="20"/>
              </w:rPr>
              <w:t>
19. Тұрғылықты жері ______________________________________________</w:t>
            </w:r>
          </w:p>
          <w:p>
            <w:pPr>
              <w:spacing w:after="20"/>
              <w:ind w:left="20"/>
              <w:jc w:val="both"/>
            </w:pPr>
            <w:r>
              <w:rPr>
                <w:rFonts w:ascii="Times New Roman"/>
                <w:b w:val="false"/>
                <w:i w:val="false"/>
                <w:color w:val="000000"/>
                <w:sz w:val="20"/>
              </w:rPr>
              <w:t>
20___ жыл "_____" ___________. Жеке қолы 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(толтырған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