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eed26" w14:textId="87eed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"Мектепке дейінгі ұйымдар, орта, техникалық және кәсіптік, орта білімнен кейінгі білім беру ұйымдары үшін білім беру қызметтерін көрсетудің үлгілік шартының, техникалық және кәсіптік, орта білімнен кейінгі білім беру ұйымдары үшін кәсіптік практиканы өткізуге арналған үлгілік шарттың және дуальды оқыту туралы үлгілік шарттың нысандарын бекіту туралы" Қазақстан Республикасы Білім және ғылым министрінің 2016 жылғы 28 қаңтардағы № 93 бұйрығына өзгерістер енгізу туралы</w:t>
      </w:r>
    </w:p>
    <w:p>
      <w:pPr>
        <w:spacing w:after="0"/>
        <w:ind w:left="0"/>
        <w:jc w:val="both"/>
      </w:pPr>
      <w:r>
        <w:rPr>
          <w:rFonts w:ascii="Times New Roman"/>
          <w:b w:val="false"/>
          <w:i w:val="false"/>
          <w:color w:val="000000"/>
          <w:sz w:val="28"/>
        </w:rPr>
        <w:t>Қазақстан Республикасы Білім және ғылым министрінің 2021 жылғы 27 тамыздағы № 432 бұйрығы. Қазақстан Республикасының Әділет министрлігінде 2021 жылғы 31 тамызда № 24172 болып тіркелді</w:t>
      </w:r>
    </w:p>
    <w:p>
      <w:pPr>
        <w:spacing w:after="0"/>
        <w:ind w:left="0"/>
        <w:jc w:val="both"/>
      </w:pPr>
      <w:bookmarkStart w:name="z0" w:id="0"/>
      <w:r>
        <w:rPr>
          <w:rFonts w:ascii="Times New Roman"/>
          <w:b w:val="false"/>
          <w:i w:val="false"/>
          <w:color w:val="000000"/>
          <w:sz w:val="28"/>
        </w:rPr>
        <w:t>
      БҰЙЫРАМЫН:</w:t>
      </w:r>
    </w:p>
    <w:bookmarkEnd w:id="0"/>
    <w:bookmarkStart w:name="z1" w:id="1"/>
    <w:p>
      <w:pPr>
        <w:spacing w:after="0"/>
        <w:ind w:left="0"/>
        <w:jc w:val="both"/>
      </w:pPr>
      <w:r>
        <w:rPr>
          <w:rFonts w:ascii="Times New Roman"/>
          <w:b w:val="false"/>
          <w:i w:val="false"/>
          <w:color w:val="000000"/>
          <w:sz w:val="28"/>
        </w:rPr>
        <w:t xml:space="preserve">
      1. "Мектепке дейінгі ұйымдар, орта, техникалық және кәсіптік, орта білімнен кейінгі білім беру ұйымдары үшін білім беру қызметтерін көрсетудің үлгілік шартының, техникалық және кәсіптік, орта білімнен кейінгі білім беру ұйымдары үшін кәсіптік практиканы өткізуге арналған үлгілік шарттың және дуальды оқыту туралы үлгілік шарттың нысандарын бекіту туралы" Қазақстан Республикасы Білім және ғылым министрінің 2016 жылғы 28 қаңтардағы № 93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13227 болып тіркелген) мынадай өзгерістер енгізілсін:</w:t>
      </w:r>
    </w:p>
    <w:bookmarkEnd w:id="1"/>
    <w:bookmarkStart w:name="z2" w:id="2"/>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5-қосымшалар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жаңа редакцияда жазылсын.</w:t>
      </w:r>
    </w:p>
    <w:bookmarkEnd w:id="2"/>
    <w:bookmarkStart w:name="z3" w:id="3"/>
    <w:p>
      <w:pPr>
        <w:spacing w:after="0"/>
        <w:ind w:left="0"/>
        <w:jc w:val="both"/>
      </w:pPr>
      <w:r>
        <w:rPr>
          <w:rFonts w:ascii="Times New Roman"/>
          <w:b w:val="false"/>
          <w:i w:val="false"/>
          <w:color w:val="000000"/>
          <w:sz w:val="28"/>
        </w:rPr>
        <w:t>
      2. Қазақстан Республикасы Білім және ғылым министрлігінің Техникалық және кәсіптік білім департаменті Қазақстан Республикасының заңнамасында белгіленген тәртіппен:</w:t>
      </w:r>
    </w:p>
    <w:bookmarkEnd w:id="3"/>
    <w:bookmarkStart w:name="z4"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5" w:id="5"/>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Білім және ғылым министрлігінің интернет-ресурсында орналастыруды;</w:t>
      </w:r>
    </w:p>
    <w:bookmarkEnd w:id="5"/>
    <w:bookmarkStart w:name="z6" w:id="6"/>
    <w:p>
      <w:pPr>
        <w:spacing w:after="0"/>
        <w:ind w:left="0"/>
        <w:jc w:val="both"/>
      </w:pPr>
      <w:r>
        <w:rPr>
          <w:rFonts w:ascii="Times New Roman"/>
          <w:b w:val="false"/>
          <w:i w:val="false"/>
          <w:color w:val="000000"/>
          <w:sz w:val="28"/>
        </w:rPr>
        <w:t>
      3) осы бұйрық мемлекеттік тіркелгеннен кейін он жұмыс күні ішінде Қазақстан Республикасы Білім және ғылым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6"/>
    <w:bookmarkStart w:name="z7"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Білім және ғылым вице-министріне жүктелсін.</w:t>
      </w:r>
    </w:p>
    <w:bookmarkEnd w:id="7"/>
    <w:bookmarkStart w:name="z8"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815"/>
        <w:gridCol w:w="4185"/>
      </w:tblGrid>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Білім және ғылым министрі </w:t>
            </w:r>
            <w:r>
              <w:rPr>
                <w:rFonts w:ascii="Times New Roman"/>
                <w:b w:val="false"/>
                <w:i w:val="false"/>
                <w:color w:val="000000"/>
                <w:sz w:val="20"/>
              </w:rPr>
              <w:t>
</w:t>
            </w:r>
          </w:p>
        </w:tc>
        <w:tc>
          <w:tcPr>
            <w:tcW w:w="418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Аймагамбетов</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Денсаулық сақтау министрлігі</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2021 жылғы "____" ______________</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Мәдениет және спорт министрлігі</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2021 жылғы "____" ______________</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Еңбек және халықты әлеуметтік қорғау министрлігі</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2021 жылғы "____" ______________</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2021 жылғы 27 тамыздағы</w:t>
            </w:r>
            <w:r>
              <w:br/>
            </w:r>
            <w:r>
              <w:rPr>
                <w:rFonts w:ascii="Times New Roman"/>
                <w:b w:val="false"/>
                <w:i w:val="false"/>
                <w:color w:val="000000"/>
                <w:sz w:val="20"/>
              </w:rPr>
              <w:t>№ 432 бұйрығына</w:t>
            </w:r>
            <w:r>
              <w:br/>
            </w:r>
            <w:r>
              <w:rPr>
                <w:rFonts w:ascii="Times New Roman"/>
                <w:b w:val="false"/>
                <w:i w:val="false"/>
                <w:color w:val="000000"/>
                <w:sz w:val="20"/>
              </w:rPr>
              <w:t>1 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2016 жылғы 28 қаңтардағы</w:t>
            </w:r>
            <w:r>
              <w:br/>
            </w:r>
            <w:r>
              <w:rPr>
                <w:rFonts w:ascii="Times New Roman"/>
                <w:b w:val="false"/>
                <w:i w:val="false"/>
                <w:color w:val="000000"/>
                <w:sz w:val="20"/>
              </w:rPr>
              <w:t>№ 93 бұйрығына</w:t>
            </w:r>
            <w:r>
              <w:br/>
            </w:r>
            <w:r>
              <w:rPr>
                <w:rFonts w:ascii="Times New Roman"/>
                <w:b w:val="false"/>
                <w:i w:val="false"/>
                <w:color w:val="000000"/>
                <w:sz w:val="20"/>
              </w:rPr>
              <w:t>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Нысаны</w:t>
            </w:r>
          </w:p>
        </w:tc>
      </w:tr>
    </w:tbl>
    <w:p>
      <w:pPr>
        <w:spacing w:after="0"/>
        <w:ind w:left="0"/>
        <w:jc w:val="both"/>
      </w:pPr>
      <w:r>
        <w:rPr>
          <w:rFonts w:ascii="Times New Roman"/>
          <w:b/>
          <w:i w:val="false"/>
          <w:color w:val="000000"/>
          <w:sz w:val="28"/>
        </w:rPr>
        <w:t>Техникалық және кәсіптік, орта білімнен кейінгі білім беру ұйымдары үшін білім беру қызметтерін көрсетудің үлгілік шарты</w:t>
      </w:r>
    </w:p>
    <w:p>
      <w:pPr>
        <w:spacing w:after="0"/>
        <w:ind w:left="0"/>
        <w:jc w:val="both"/>
      </w:pPr>
      <w:r>
        <w:rPr>
          <w:rFonts w:ascii="Times New Roman"/>
          <w:b w:val="false"/>
          <w:i w:val="false"/>
          <w:color w:val="000000"/>
          <w:sz w:val="28"/>
        </w:rPr>
        <w:t>
      __________________________________________________________________ негізінде әрекет етуші (құрылтайшы құжаттардың реквизиттері) ____________________________________________________________атынан, (білім беру ұйымның атауы, білім беру қызметімен айналысу үшін  мемлекеттік лицензияның №) бұдан әрі "білім беру ұйымы" деп аталатын __________________________________________________________________ __________________________________________________________________ (басшының немесе басқа өкілетті тұлғаның тегi, аты, әкесiнiң аты) бір жағынан және бұдан әрі "білім алушы" (немесе заңды өкілі) деп аталатын __________________________________________________________________  (тегi, аты, әкесiнiң аты (бар болған жағдайда) ______________________________________________________екінші жақтан, немесе _______________________________________________ негізінде және  (құрылтайшы құжаттардың реквизиттері) азамат(ша) _________________________________________________________  (тегi, аты, әкесiнiң аты (бар болған жағдайда) мүддесі үшін әрекет етуші  __________________________________________________________________  (заңды тұлғасы басшының немесе басқа өкілетті тұлғаның тегi, аты, ___________________________________________________________________ әкесiнiң аты (бар болған жағдайда)) атынан, бұдан әрі "тапсырыс беруші"  деп алатын _________________________________________________________  (жеке тұлғаның тегi, аты, әкесiнiң аты (бар болған жағдайда) немесе заңды тұлғаның атауы) екінші жақтан төмендегілер туралы осы шартты жасады.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1. Шарттың мәні</w:t>
      </w:r>
    </w:p>
    <w:p>
      <w:pPr>
        <w:spacing w:after="0"/>
        <w:ind w:left="0"/>
        <w:jc w:val="both"/>
      </w:pPr>
      <w:r>
        <w:rPr>
          <w:rFonts w:ascii="Times New Roman"/>
          <w:b w:val="false"/>
          <w:i w:val="false"/>
          <w:color w:val="000000"/>
          <w:sz w:val="28"/>
        </w:rPr>
        <w:t>
      1. Тапсырыс беруші немесе білім алушы (немесе заңды өкілі) тапсырады және төлейді, ал техникалық және кәсіптік білім беру ұйымы білім алушыға тиісті мамандық оқыту нысаны бойынша білім беру ұйымының оқу жоспарларына сәйкес білім алушы үшін оқу процесін ұйымдастыруды және білім алушыға білім беру қызметтерін алу мүмкіндігін ұсынуды өз міндетіне алады.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2. Білім беру ұйымының құқықтары мен міндеттері</w:t>
      </w:r>
    </w:p>
    <w:p>
      <w:pPr>
        <w:spacing w:after="0"/>
        <w:ind w:left="0"/>
        <w:jc w:val="both"/>
      </w:pPr>
      <w:r>
        <w:rPr>
          <w:rFonts w:ascii="Times New Roman"/>
          <w:b w:val="false"/>
          <w:i w:val="false"/>
          <w:color w:val="000000"/>
          <w:sz w:val="28"/>
        </w:rPr>
        <w:t>
      2. Білім беру ұйымы:</w:t>
      </w:r>
    </w:p>
    <w:p>
      <w:pPr>
        <w:spacing w:after="0"/>
        <w:ind w:left="0"/>
        <w:jc w:val="both"/>
      </w:pPr>
      <w:r>
        <w:rPr>
          <w:rFonts w:ascii="Times New Roman"/>
          <w:b w:val="false"/>
          <w:i w:val="false"/>
          <w:color w:val="000000"/>
          <w:sz w:val="28"/>
        </w:rPr>
        <w:t>
      1) осы Келісімге, білім беру ұйымының жарғысына, білім беру ұйымының ішкі тәртіп қағидаларына және білім беру ұйымы қызметін реттейтін білім беру актілеріне сәйкес білім алушыдан адал және тиісті міндеттерді орындауын талап етуге;</w:t>
      </w:r>
    </w:p>
    <w:p>
      <w:pPr>
        <w:spacing w:after="0"/>
        <w:ind w:left="0"/>
        <w:jc w:val="both"/>
      </w:pPr>
      <w:r>
        <w:rPr>
          <w:rFonts w:ascii="Times New Roman"/>
          <w:b w:val="false"/>
          <w:i w:val="false"/>
          <w:color w:val="000000"/>
          <w:sz w:val="28"/>
        </w:rPr>
        <w:t>
      2) білім алушыға ішкі тәртіп қағидаларында, білім беру ұйымының жарғысында және осы Шарттың талаптарында көзделген міндеттерін бұзғаны үшін ақшалай баламада көрсетілген санкциялардан басқа тәртіптік ықпал ету шараларын қолдануға;</w:t>
      </w:r>
    </w:p>
    <w:p>
      <w:pPr>
        <w:spacing w:after="0"/>
        <w:ind w:left="0"/>
        <w:jc w:val="both"/>
      </w:pPr>
      <w:r>
        <w:rPr>
          <w:rFonts w:ascii="Times New Roman"/>
          <w:b w:val="false"/>
          <w:i w:val="false"/>
          <w:color w:val="000000"/>
          <w:sz w:val="28"/>
        </w:rPr>
        <w:t>
      3) білім алушыдан білім беру ұйымының мүлігіне мұқият қарауды, компьютермен және басқа жабдықпен жұмыс істеу ережелерін сақтауды талап етуге. Білім алушының әрекеттерінен келтірілген материалдық залал болған жағдайда, Қазақстан Республикасының қолданыстағы заңнамасында көзделген тәртіппен оны қалпына келтіруге жұмсалған шығындар үшін өтемақы талап етуге;</w:t>
      </w:r>
    </w:p>
    <w:p>
      <w:pPr>
        <w:spacing w:after="0"/>
        <w:ind w:left="0"/>
        <w:jc w:val="both"/>
      </w:pPr>
      <w:r>
        <w:rPr>
          <w:rFonts w:ascii="Times New Roman"/>
          <w:b w:val="false"/>
          <w:i w:val="false"/>
          <w:color w:val="000000"/>
          <w:sz w:val="28"/>
        </w:rPr>
        <w:t>
      4) білім алушыны білім беру, ғылыми және шығармашылық қызметте табысқа жеткені үшін марапаттауға және ынталандыруға;</w:t>
      </w:r>
    </w:p>
    <w:p>
      <w:pPr>
        <w:spacing w:after="0"/>
        <w:ind w:left="0"/>
        <w:jc w:val="both"/>
      </w:pPr>
      <w:r>
        <w:rPr>
          <w:rFonts w:ascii="Times New Roman"/>
          <w:b w:val="false"/>
          <w:i w:val="false"/>
          <w:color w:val="000000"/>
          <w:sz w:val="28"/>
        </w:rPr>
        <w:t>
      5) Қазақстан Республикасы Білім және ғылым министрінің 2008 жылғы 18 наурыздағы № 125 бұйрығымен бекітілген (Нормативтік құқықтық актілерді мемлекеттік тіркеу тізілімінде № 5191 тіркелген) орта, техникалық және кәсіптік, орта білімнен кейінгі білім беру ұйымдары үшін білім алушылардың үлгеріміне ағымдағы бақылауды, оларды аралық және қорытынды аттестаттауды өткізудің үлгілік қағидаларында (бұдан әрі - ағымды бақылауды жүргізу қағидалары) көрсетілген себептер бойынша, сондай-ақ білім беру ұйымының Жарғысын бұзған жағдайда Шартты біржақты тәртіпте тоқтатуға құқылы;</w:t>
      </w:r>
    </w:p>
    <w:p>
      <w:pPr>
        <w:spacing w:after="0"/>
        <w:ind w:left="0"/>
        <w:jc w:val="both"/>
      </w:pPr>
      <w:r>
        <w:rPr>
          <w:rFonts w:ascii="Times New Roman"/>
          <w:b w:val="false"/>
          <w:i w:val="false"/>
          <w:color w:val="000000"/>
          <w:sz w:val="28"/>
        </w:rPr>
        <w:t>
      3. Білім беру ұйымы:</w:t>
      </w:r>
    </w:p>
    <w:p>
      <w:pPr>
        <w:spacing w:after="0"/>
        <w:ind w:left="0"/>
        <w:jc w:val="both"/>
      </w:pPr>
      <w:r>
        <w:rPr>
          <w:rFonts w:ascii="Times New Roman"/>
          <w:b w:val="false"/>
          <w:i w:val="false"/>
          <w:color w:val="000000"/>
          <w:sz w:val="28"/>
        </w:rPr>
        <w:t>
      1) білім алушы білім беру ұйымының Жарғысымен, ішкі тәртіп қағидаларымен, оның қызметін реттейтін білім беру ұйымының актілерімен таныстыруға;</w:t>
      </w:r>
    </w:p>
    <w:p>
      <w:pPr>
        <w:spacing w:after="0"/>
        <w:ind w:left="0"/>
        <w:jc w:val="both"/>
      </w:pPr>
      <w:r>
        <w:rPr>
          <w:rFonts w:ascii="Times New Roman"/>
          <w:b w:val="false"/>
          <w:i w:val="false"/>
          <w:color w:val="000000"/>
          <w:sz w:val="28"/>
        </w:rPr>
        <w:t>
      2) "Білім туралы" Қазақстан Республикасы Заңының талаптарына сәйкес білім алушыны оқытуды қамтамасыз етуге;</w:t>
      </w:r>
    </w:p>
    <w:p>
      <w:pPr>
        <w:spacing w:after="0"/>
        <w:ind w:left="0"/>
        <w:jc w:val="both"/>
      </w:pPr>
      <w:r>
        <w:rPr>
          <w:rFonts w:ascii="Times New Roman"/>
          <w:b w:val="false"/>
          <w:i w:val="false"/>
          <w:color w:val="000000"/>
          <w:sz w:val="28"/>
        </w:rPr>
        <w:t>
      3) қабылдау емтихандарының (сұхбаттасу) қорытындылары бойынша (немесе академиялық қарыз жабылған жағдайда басқа білім беру ұйымынан ауысу арқылы) білім ұйымының студенттері қатарына жыл сайынғы төлемнің ____% мөлшерін ол немесе тапсырыс беруші (уәкіл) төлеген жағдайда білім алушыны қабылдауға;</w:t>
      </w:r>
    </w:p>
    <w:p>
      <w:pPr>
        <w:spacing w:after="0"/>
        <w:ind w:left="0"/>
        <w:jc w:val="both"/>
      </w:pPr>
      <w:r>
        <w:rPr>
          <w:rFonts w:ascii="Times New Roman"/>
          <w:b w:val="false"/>
          <w:i w:val="false"/>
          <w:color w:val="000000"/>
          <w:sz w:val="28"/>
        </w:rPr>
        <w:t>
      4) Қазақстан Республикасы Денсаулық сақтау министрінің 2017 жылғы 16 тамыздағы № 611 бұйрығымен (Нормативтік құқықтық актілерді мемлекеттік тіркеу тізілімінде № 15681 тіркелген) бекітілген "Білім беру объектілеріне қойылатын санитариялық-эпидемиологиялық талаптар" санитарлық қағидаларына сәйкес оқу жүктемесін анықтауға;</w:t>
      </w:r>
    </w:p>
    <w:p>
      <w:pPr>
        <w:spacing w:after="0"/>
        <w:ind w:left="0"/>
        <w:jc w:val="both"/>
      </w:pPr>
      <w:r>
        <w:rPr>
          <w:rFonts w:ascii="Times New Roman"/>
          <w:b w:val="false"/>
          <w:i w:val="false"/>
          <w:color w:val="000000"/>
          <w:sz w:val="28"/>
        </w:rPr>
        <w:t>
      5) білім ұйымдарының кітапхана ресурстарына (оқулықтарға, оқу-</w:t>
      </w:r>
    </w:p>
    <w:p>
      <w:pPr>
        <w:spacing w:after="0"/>
        <w:ind w:left="0"/>
        <w:jc w:val="both"/>
      </w:pPr>
      <w:r>
        <w:rPr>
          <w:rFonts w:ascii="Times New Roman"/>
          <w:b w:val="false"/>
          <w:i w:val="false"/>
          <w:color w:val="000000"/>
          <w:sz w:val="28"/>
        </w:rPr>
        <w:t>
      әдістемелік кешендерге және оқу-әдістемелік құралдарға) қол жеткізуді қамтамасыз етуге;</w:t>
      </w:r>
    </w:p>
    <w:p>
      <w:pPr>
        <w:spacing w:after="0"/>
        <w:ind w:left="0"/>
        <w:jc w:val="both"/>
      </w:pPr>
      <w:r>
        <w:rPr>
          <w:rFonts w:ascii="Times New Roman"/>
          <w:b w:val="false"/>
          <w:i w:val="false"/>
          <w:color w:val="000000"/>
          <w:sz w:val="28"/>
        </w:rPr>
        <w:t>
      6) білім алушыларға білім беру ұйымының басшысы бекіткен оқу</w:t>
      </w:r>
    </w:p>
    <w:p>
      <w:pPr>
        <w:spacing w:after="0"/>
        <w:ind w:left="0"/>
        <w:jc w:val="both"/>
      </w:pPr>
      <w:r>
        <w:rPr>
          <w:rFonts w:ascii="Times New Roman"/>
          <w:b w:val="false"/>
          <w:i w:val="false"/>
          <w:color w:val="000000"/>
          <w:sz w:val="28"/>
        </w:rPr>
        <w:t>
      бағдарламалары шеңберінде тапсырмаларды орындау үшін компьютерлік техниканы пайдалануға мүмкіндік беруге;</w:t>
      </w:r>
    </w:p>
    <w:p>
      <w:pPr>
        <w:spacing w:after="0"/>
        <w:ind w:left="0"/>
        <w:jc w:val="both"/>
      </w:pPr>
      <w:r>
        <w:rPr>
          <w:rFonts w:ascii="Times New Roman"/>
          <w:b w:val="false"/>
          <w:i w:val="false"/>
          <w:color w:val="000000"/>
          <w:sz w:val="28"/>
        </w:rPr>
        <w:t>
      7) білім беру ұйымының басшысы бекіткен білім беру ұйымының оқу</w:t>
      </w:r>
    </w:p>
    <w:p>
      <w:pPr>
        <w:spacing w:after="0"/>
        <w:ind w:left="0"/>
        <w:jc w:val="both"/>
      </w:pPr>
      <w:r>
        <w:rPr>
          <w:rFonts w:ascii="Times New Roman"/>
          <w:b w:val="false"/>
          <w:i w:val="false"/>
          <w:color w:val="000000"/>
          <w:sz w:val="28"/>
        </w:rPr>
        <w:t>
      жоспарына сәйкес білім алушының кәсіби практикадан өтуін ұйымдастыруға;</w:t>
      </w:r>
    </w:p>
    <w:p>
      <w:pPr>
        <w:spacing w:after="0"/>
        <w:ind w:left="0"/>
        <w:jc w:val="both"/>
      </w:pPr>
      <w:r>
        <w:rPr>
          <w:rFonts w:ascii="Times New Roman"/>
          <w:b w:val="false"/>
          <w:i w:val="false"/>
          <w:color w:val="000000"/>
          <w:sz w:val="28"/>
        </w:rPr>
        <w:t xml:space="preserve">
      8) білім алушының өтініші негізінде бір мамандықтан келесі мамандыққа немесе бір оқу нысанынан басқасына, сондай-ақ, қатар басқа білім беру ұйымына Қазақстан Республикасы Білім және ғылым министрінің 2015 жылғы 20 қаңтардағы №19 (бұдан әрі – ауыстыру және қайта қабылдау қағидалары)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10297 тіркелген) бекітілген "Білім алушыларды білім беру ұйымдарының түрлері бойынша ауыстыру және қайта қабылдау" мемлекеттік қызмет көрсету</w:t>
      </w:r>
    </w:p>
    <w:p>
      <w:pPr>
        <w:spacing w:after="0"/>
        <w:ind w:left="0"/>
        <w:jc w:val="both"/>
      </w:pPr>
      <w:r>
        <w:rPr>
          <w:rFonts w:ascii="Times New Roman"/>
          <w:b w:val="false"/>
          <w:i w:val="false"/>
          <w:color w:val="000000"/>
          <w:sz w:val="28"/>
        </w:rPr>
        <w:t>
      қағидаларына (бұдан әрі – білім алушыларды ауыстыру және қайта қабылдау қағидалары) сәйкес ауыстыруға және қайта қабылдауға;</w:t>
      </w:r>
    </w:p>
    <w:p>
      <w:pPr>
        <w:spacing w:after="0"/>
        <w:ind w:left="0"/>
        <w:jc w:val="both"/>
      </w:pPr>
      <w:r>
        <w:rPr>
          <w:rFonts w:ascii="Times New Roman"/>
          <w:b w:val="false"/>
          <w:i w:val="false"/>
          <w:color w:val="000000"/>
          <w:sz w:val="28"/>
        </w:rPr>
        <w:t>
      9) Шарт бұзылған жағдайда білім алушыға бұйрық шығарылған сәттен бастап, ағымдағы оқу жылының шығындарын есептей отырып, төленген соманы қайтаруға;</w:t>
      </w:r>
    </w:p>
    <w:p>
      <w:pPr>
        <w:spacing w:after="0"/>
        <w:ind w:left="0"/>
        <w:jc w:val="both"/>
      </w:pPr>
      <w:r>
        <w:rPr>
          <w:rFonts w:ascii="Times New Roman"/>
          <w:b w:val="false"/>
          <w:i w:val="false"/>
          <w:color w:val="000000"/>
          <w:sz w:val="28"/>
        </w:rPr>
        <w:t>
      10) білім алушыға ұйымының ғылыми, мәдени және спорттық шараларына қатысуына мүмкіндік беруге;</w:t>
      </w:r>
    </w:p>
    <w:p>
      <w:pPr>
        <w:spacing w:after="0"/>
        <w:ind w:left="0"/>
        <w:jc w:val="both"/>
      </w:pPr>
      <w:r>
        <w:rPr>
          <w:rFonts w:ascii="Times New Roman"/>
          <w:b w:val="false"/>
          <w:i w:val="false"/>
          <w:color w:val="000000"/>
          <w:sz w:val="28"/>
        </w:rPr>
        <w:t>
      11) оқудың толық курсын сәтті аяқтағаннан кейін және қорытынды аттестаттау нәтижелері бойынша Қазақстан Республикасы Білім және ғылым министрінің 2015 жылғы 28 қаңтардағы № 39 бұйрығымен бекітілген "Білім туралы құжаттардың түрлерін, білім туралы мемлекеттік үлгідегі құжаттардың нысандарын және оларды есепке алу мен беру қағидаларын, білім туралы өзіндік үлгідегі құжаттардың мазмұнына қойылатын негізгі талаптарды және оларды есепке алу мен беру қағидаларын, сондай-ақ білім беру ұйымдарында білім алуды аяқтамаған адамдарға берілетін анықтаманың нысанын бекіту туралы" (Нормативтік құқықтық актілерді мемлекеттік тіркеу тізілімінде №10348 тіркелген) тиісті нысанда білім туралы құжат беруге;</w:t>
      </w:r>
    </w:p>
    <w:p>
      <w:pPr>
        <w:spacing w:after="0"/>
        <w:ind w:left="0"/>
        <w:jc w:val="both"/>
      </w:pPr>
      <w:r>
        <w:rPr>
          <w:rFonts w:ascii="Times New Roman"/>
          <w:b w:val="false"/>
          <w:i w:val="false"/>
          <w:color w:val="000000"/>
          <w:sz w:val="28"/>
        </w:rPr>
        <w:t>
      12) білім беру ұйымы таратылған немесе білім беру қызметін тоқтатқан жағдайда, білім алушыларды басқа білім беру ұйымдарында оқуын жалғастыру үшін ауыстыру жөнінде шаралар қабылдауға міндетті.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3. Білім алушының құқықтары мен міндеттері</w:t>
      </w:r>
    </w:p>
    <w:p>
      <w:pPr>
        <w:spacing w:after="0"/>
        <w:ind w:left="0"/>
        <w:jc w:val="both"/>
      </w:pPr>
      <w:r>
        <w:rPr>
          <w:rFonts w:ascii="Times New Roman"/>
          <w:b w:val="false"/>
          <w:i w:val="false"/>
          <w:color w:val="000000"/>
          <w:sz w:val="28"/>
        </w:rPr>
        <w:t>
      4. Білім алушы:</w:t>
      </w:r>
    </w:p>
    <w:p>
      <w:pPr>
        <w:spacing w:after="0"/>
        <w:ind w:left="0"/>
        <w:jc w:val="both"/>
      </w:pPr>
      <w:r>
        <w:rPr>
          <w:rFonts w:ascii="Times New Roman"/>
          <w:b w:val="false"/>
          <w:i w:val="false"/>
          <w:color w:val="000000"/>
          <w:sz w:val="28"/>
        </w:rPr>
        <w:t>
      1) ауыстыру және қайта қабылдау қағидаларында белгіленген тәртіппен, бір білім беру ұйымынан екінші білім беру ұйымына ауысуға және қайта оқуға қабылдануға, бір мамандықтан басқа мамандыққа, ақылы оқудан мемлекеттік білім беру тапсырысы бойынша оқуға ауысуға немесе бір оқыту нысанынан басқасына ауысуға;</w:t>
      </w:r>
    </w:p>
    <w:p>
      <w:pPr>
        <w:spacing w:after="0"/>
        <w:ind w:left="0"/>
        <w:jc w:val="both"/>
      </w:pPr>
      <w:r>
        <w:rPr>
          <w:rFonts w:ascii="Times New Roman"/>
          <w:b w:val="false"/>
          <w:i w:val="false"/>
          <w:color w:val="000000"/>
          <w:sz w:val="28"/>
        </w:rPr>
        <w:t>
      2) оқу ақысын кезең-кезеңімен төлеуге, бұл ретте оқу шығыстары нақты ұлғайған жағдайда тараптардың келісімі бойынша жылына бір реттен артық емес төлемақы мөлшері өзгеруі мүмкін;</w:t>
      </w:r>
    </w:p>
    <w:p>
      <w:pPr>
        <w:spacing w:after="0"/>
        <w:ind w:left="0"/>
        <w:jc w:val="both"/>
      </w:pPr>
      <w:r>
        <w:rPr>
          <w:rFonts w:ascii="Times New Roman"/>
          <w:b w:val="false"/>
          <w:i w:val="false"/>
          <w:color w:val="000000"/>
          <w:sz w:val="28"/>
        </w:rPr>
        <w:t>
      3) мемлекеттік емес жалпыға міндетті білім беру стандартының қосымша білім беру (ақылы және тегін) қызметтерін алуға;</w:t>
      </w:r>
    </w:p>
    <w:p>
      <w:pPr>
        <w:spacing w:after="0"/>
        <w:ind w:left="0"/>
        <w:jc w:val="both"/>
      </w:pPr>
      <w:r>
        <w:rPr>
          <w:rFonts w:ascii="Times New Roman"/>
          <w:b w:val="false"/>
          <w:i w:val="false"/>
          <w:color w:val="000000"/>
          <w:sz w:val="28"/>
        </w:rPr>
        <w:t>
      4) кітапхана мен оқу залдары базасында оқу, оқу-әдістемелік әдебиеттер қорына еркін қолжеткізуге және пайдалануға;</w:t>
      </w:r>
    </w:p>
    <w:p>
      <w:pPr>
        <w:spacing w:after="0"/>
        <w:ind w:left="0"/>
        <w:jc w:val="both"/>
      </w:pPr>
      <w:r>
        <w:rPr>
          <w:rFonts w:ascii="Times New Roman"/>
          <w:b w:val="false"/>
          <w:i w:val="false"/>
          <w:color w:val="000000"/>
          <w:sz w:val="28"/>
        </w:rPr>
        <w:t>
      5) студенттік өзін-өзі басқару органдарына қатысуға құқылы;</w:t>
      </w:r>
    </w:p>
    <w:p>
      <w:pPr>
        <w:spacing w:after="0"/>
        <w:ind w:left="0"/>
        <w:jc w:val="both"/>
      </w:pPr>
      <w:r>
        <w:rPr>
          <w:rFonts w:ascii="Times New Roman"/>
          <w:b w:val="false"/>
          <w:i w:val="false"/>
          <w:color w:val="000000"/>
          <w:sz w:val="28"/>
        </w:rPr>
        <w:t>
      5. Білім алушы:</w:t>
      </w:r>
    </w:p>
    <w:p>
      <w:pPr>
        <w:spacing w:after="0"/>
        <w:ind w:left="0"/>
        <w:jc w:val="both"/>
      </w:pPr>
      <w:r>
        <w:rPr>
          <w:rFonts w:ascii="Times New Roman"/>
          <w:b w:val="false"/>
          <w:i w:val="false"/>
          <w:color w:val="000000"/>
          <w:sz w:val="28"/>
        </w:rPr>
        <w:t>
      1) білім беру ұйымының Жарғысын, ішкі тәртіп қағидаларын және білім беру ұйымының қызметін регламеттейтін білім беру актілерін орындауға;</w:t>
      </w:r>
    </w:p>
    <w:p>
      <w:pPr>
        <w:spacing w:after="0"/>
        <w:ind w:left="0"/>
        <w:jc w:val="both"/>
      </w:pPr>
      <w:r>
        <w:rPr>
          <w:rFonts w:ascii="Times New Roman"/>
          <w:b w:val="false"/>
          <w:i w:val="false"/>
          <w:color w:val="000000"/>
          <w:sz w:val="28"/>
        </w:rPr>
        <w:t>
      2) білім беру ұйымының мүлкін күтіп ұстауға және орынды пайдалануға, оқуда және жатақханада тұру кезінде қолайлы жағдай жасауға қатысуға (егер ұсынылса);</w:t>
      </w:r>
    </w:p>
    <w:p>
      <w:pPr>
        <w:spacing w:after="0"/>
        <w:ind w:left="0"/>
        <w:jc w:val="both"/>
      </w:pPr>
      <w:r>
        <w:rPr>
          <w:rFonts w:ascii="Times New Roman"/>
          <w:b w:val="false"/>
          <w:i w:val="false"/>
          <w:color w:val="000000"/>
          <w:sz w:val="28"/>
        </w:rPr>
        <w:t>
      3) Қазақстан Республикасы Қорғаныс министрінің 2017 жылғы 24 қаңтардағы № 28 бұйрығымен бекітілген (Нормативтік құқықтық актілерді мемлекеттік тіркеу тізілімінде № 14881 тіркелген) Әскери міндеттілер мен әскерге шақырылушыларды әскери есепке алу қағидаларына сәйкес әскери есепке алу қағидаларын сақтауға;</w:t>
      </w:r>
    </w:p>
    <w:p>
      <w:pPr>
        <w:spacing w:after="0"/>
        <w:ind w:left="0"/>
        <w:jc w:val="both"/>
      </w:pPr>
      <w:r>
        <w:rPr>
          <w:rFonts w:ascii="Times New Roman"/>
          <w:b w:val="false"/>
          <w:i w:val="false"/>
          <w:color w:val="000000"/>
          <w:sz w:val="28"/>
        </w:rPr>
        <w:t>
      4) педагогтерге және қызметкерлерге өздерінің лауазымдық міндеттерін орындауда, сондай-ақ білім беру ұйымдарының білім алушыларына құрмет көрсетуге;</w:t>
      </w:r>
    </w:p>
    <w:p>
      <w:pPr>
        <w:spacing w:after="0"/>
        <w:ind w:left="0"/>
        <w:jc w:val="both"/>
      </w:pPr>
      <w:r>
        <w:rPr>
          <w:rFonts w:ascii="Times New Roman"/>
          <w:b w:val="false"/>
          <w:i w:val="false"/>
          <w:color w:val="000000"/>
          <w:sz w:val="28"/>
        </w:rPr>
        <w:t>
      5) білім беру ұйымында болмаған күннен бастап бір апта ішінде жазбаша түрде сабақта болмаған жағдайда білім беру ұйымын хабарлауға;</w:t>
      </w:r>
    </w:p>
    <w:p>
      <w:pPr>
        <w:spacing w:after="0"/>
        <w:ind w:left="0"/>
        <w:jc w:val="both"/>
      </w:pPr>
      <w:r>
        <w:rPr>
          <w:rFonts w:ascii="Times New Roman"/>
          <w:b w:val="false"/>
          <w:i w:val="false"/>
          <w:color w:val="000000"/>
          <w:sz w:val="28"/>
        </w:rPr>
        <w:t>
      6) отбасылық мәртебесі және байланыс ақпараты өзгерген жағдайда білім беру ұйымына есеп беруге (тұрғылықты жері, телефон нөмірі, электронды пошта және т.б.);</w:t>
      </w:r>
    </w:p>
    <w:p>
      <w:pPr>
        <w:spacing w:after="0"/>
        <w:ind w:left="0"/>
        <w:jc w:val="both"/>
      </w:pPr>
      <w:r>
        <w:rPr>
          <w:rFonts w:ascii="Times New Roman"/>
          <w:b w:val="false"/>
          <w:i w:val="false"/>
          <w:color w:val="000000"/>
          <w:sz w:val="28"/>
        </w:rPr>
        <w:t>
      7) амбулаториялық немесе стационарлық ем қабылдаған жағдайда растайтын құжаттарды табыс ете отырып, білім беру ұйымына хабарлауға міндетті.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4. Тапсырыс берушінің құқықтары мен міндеттері</w:t>
      </w:r>
    </w:p>
    <w:p>
      <w:pPr>
        <w:spacing w:after="0"/>
        <w:ind w:left="0"/>
        <w:jc w:val="both"/>
      </w:pPr>
      <w:r>
        <w:rPr>
          <w:rFonts w:ascii="Times New Roman"/>
          <w:b w:val="false"/>
          <w:i w:val="false"/>
          <w:color w:val="000000"/>
          <w:sz w:val="28"/>
        </w:rPr>
        <w:t>
      6. Тапсырыс беруші (тапсырыс болған жағдайда):</w:t>
      </w:r>
    </w:p>
    <w:p>
      <w:pPr>
        <w:spacing w:after="0"/>
        <w:ind w:left="0"/>
        <w:jc w:val="both"/>
      </w:pPr>
      <w:r>
        <w:rPr>
          <w:rFonts w:ascii="Times New Roman"/>
          <w:b w:val="false"/>
          <w:i w:val="false"/>
          <w:color w:val="000000"/>
          <w:sz w:val="28"/>
        </w:rPr>
        <w:t>
      1) ұсынылатын білім беру қызметтері үшін уақытылы ақы төлеуге міндетті;</w:t>
      </w:r>
    </w:p>
    <w:p>
      <w:pPr>
        <w:spacing w:after="0"/>
        <w:ind w:left="0"/>
        <w:jc w:val="both"/>
      </w:pPr>
      <w:r>
        <w:rPr>
          <w:rFonts w:ascii="Times New Roman"/>
          <w:b w:val="false"/>
          <w:i w:val="false"/>
          <w:color w:val="000000"/>
          <w:sz w:val="28"/>
        </w:rPr>
        <w:t>
      7. Тапсырыс беруші (тапсырыс болған жағдайда):</w:t>
      </w:r>
    </w:p>
    <w:p>
      <w:pPr>
        <w:spacing w:after="0"/>
        <w:ind w:left="0"/>
        <w:jc w:val="both"/>
      </w:pPr>
      <w:r>
        <w:rPr>
          <w:rFonts w:ascii="Times New Roman"/>
          <w:b w:val="false"/>
          <w:i w:val="false"/>
          <w:color w:val="000000"/>
          <w:sz w:val="28"/>
        </w:rPr>
        <w:t>
      1) осы Шартқа сәйкес білім алушыдан өз міндеттерін және адал тиісті түрде орындауды талап етуге құқылы.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5. Тараптардың жауапкершіліктері</w:t>
      </w:r>
    </w:p>
    <w:p>
      <w:pPr>
        <w:spacing w:after="0"/>
        <w:ind w:left="0"/>
        <w:jc w:val="both"/>
      </w:pPr>
      <w:r>
        <w:rPr>
          <w:rFonts w:ascii="Times New Roman"/>
          <w:b w:val="false"/>
          <w:i w:val="false"/>
          <w:color w:val="000000"/>
          <w:sz w:val="28"/>
        </w:rPr>
        <w:t>
      8. Осы Келісімде көзделген өз міндеттемелерін орындамағаны үшін немесе тиесілі орындамағаны үшін тараптар Қазақстан Республикасы заңнамасына сәйкес жауапты болады.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6. Дауларды шешу тәртібі</w:t>
      </w:r>
    </w:p>
    <w:p>
      <w:pPr>
        <w:spacing w:after="0"/>
        <w:ind w:left="0"/>
        <w:jc w:val="both"/>
      </w:pPr>
      <w:r>
        <w:rPr>
          <w:rFonts w:ascii="Times New Roman"/>
          <w:b w:val="false"/>
          <w:i w:val="false"/>
          <w:color w:val="000000"/>
          <w:sz w:val="28"/>
        </w:rPr>
        <w:t>
      9. Осы Келісімді іске асыру барысында туындайтын келіспеушіліктер мен даулар өзара тиімді шешімдерді әзірлеу мақсатында тараптармен тікелей шешіледі.</w:t>
      </w:r>
    </w:p>
    <w:p>
      <w:pPr>
        <w:spacing w:after="0"/>
        <w:ind w:left="0"/>
        <w:jc w:val="both"/>
      </w:pPr>
      <w:r>
        <w:rPr>
          <w:rFonts w:ascii="Times New Roman"/>
          <w:b w:val="false"/>
          <w:i w:val="false"/>
          <w:color w:val="000000"/>
          <w:sz w:val="28"/>
        </w:rPr>
        <w:t>
      10. Тараптардың келіссөздер жолымен шешілмеген мәселелер, өзара тиімді шешімдерді әзірлеу Қазақстан Республикасының заңнамасына сәйкес шешіледі.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7. Шарттың әрекет ету мерзімі, талаптарын өзгерту және оны бұзу тәртібі</w:t>
      </w:r>
    </w:p>
    <w:p>
      <w:pPr>
        <w:spacing w:after="0"/>
        <w:ind w:left="0"/>
        <w:jc w:val="both"/>
      </w:pPr>
      <w:r>
        <w:rPr>
          <w:rFonts w:ascii="Times New Roman"/>
          <w:b w:val="false"/>
          <w:i w:val="false"/>
          <w:color w:val="000000"/>
          <w:sz w:val="28"/>
        </w:rPr>
        <w:t>
      11. Осы шарт оған тараптар қол қойған күнінен бастап күшіне енеді және толық орындалғанға дейін әрекет етеді.</w:t>
      </w:r>
    </w:p>
    <w:p>
      <w:pPr>
        <w:spacing w:after="0"/>
        <w:ind w:left="0"/>
        <w:jc w:val="both"/>
      </w:pPr>
      <w:r>
        <w:rPr>
          <w:rFonts w:ascii="Times New Roman"/>
          <w:b w:val="false"/>
          <w:i w:val="false"/>
          <w:color w:val="000000"/>
          <w:sz w:val="28"/>
        </w:rPr>
        <w:t>
      12. Осы шарттың талаптары тараптардың өзара жазбаша келісімдері бойынша өзгеруі және толықтырылуы мүмкін.</w:t>
      </w:r>
    </w:p>
    <w:p>
      <w:pPr>
        <w:spacing w:after="0"/>
        <w:ind w:left="0"/>
        <w:jc w:val="both"/>
      </w:pPr>
      <w:r>
        <w:rPr>
          <w:rFonts w:ascii="Times New Roman"/>
          <w:b w:val="false"/>
          <w:i w:val="false"/>
          <w:color w:val="000000"/>
          <w:sz w:val="28"/>
        </w:rPr>
        <w:t>
      13. Осы шарт үш данада жасалады мемлекеттік немесе орыс тілінде бірдей заң күшімен жасалады және әрбір тарапқа бір данадан беріледі.</w:t>
      </w:r>
    </w:p>
    <w:p>
      <w:pPr>
        <w:spacing w:after="0"/>
        <w:ind w:left="0"/>
        <w:jc w:val="both"/>
      </w:pPr>
      <w:r>
        <w:rPr>
          <w:rFonts w:ascii="Times New Roman"/>
          <w:b w:val="false"/>
          <w:i w:val="false"/>
          <w:color w:val="000000"/>
          <w:sz w:val="28"/>
        </w:rPr>
        <w:t>
      14. Тараптардың заңды мекен-жайлары мен банктік реквизиттері:</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 (заңды тұлға немесе тапсырыс беруші):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w:t>
            </w:r>
            <w:r>
              <w:br/>
            </w:r>
            <w:r>
              <w:rPr>
                <w:rFonts w:ascii="Times New Roman"/>
                <w:b w:val="false"/>
                <w:i w:val="false"/>
                <w:color w:val="000000"/>
                <w:sz w:val="20"/>
              </w:rPr>
              <w:t>
(Білім беру ұйымының атауы)</w:t>
            </w:r>
            <w:r>
              <w:br/>
            </w:r>
            <w:r>
              <w:rPr>
                <w:rFonts w:ascii="Times New Roman"/>
                <w:b w:val="false"/>
                <w:i w:val="false"/>
                <w:color w:val="000000"/>
                <w:sz w:val="20"/>
              </w:rPr>
              <w:t>
_________________________________</w:t>
            </w:r>
            <w:r>
              <w:br/>
            </w:r>
            <w:r>
              <w:rPr>
                <w:rFonts w:ascii="Times New Roman"/>
                <w:b w:val="false"/>
                <w:i w:val="false"/>
                <w:color w:val="000000"/>
                <w:sz w:val="20"/>
              </w:rPr>
              <w:t>
_________________________________</w:t>
            </w:r>
            <w:r>
              <w:br/>
            </w:r>
            <w:r>
              <w:rPr>
                <w:rFonts w:ascii="Times New Roman"/>
                <w:b w:val="false"/>
                <w:i w:val="false"/>
                <w:color w:val="000000"/>
                <w:sz w:val="20"/>
              </w:rPr>
              <w:t>
(заңды мекенжайы)</w:t>
            </w:r>
            <w:r>
              <w:br/>
            </w:r>
            <w:r>
              <w:rPr>
                <w:rFonts w:ascii="Times New Roman"/>
                <w:b w:val="false"/>
                <w:i w:val="false"/>
                <w:color w:val="000000"/>
                <w:sz w:val="20"/>
              </w:rPr>
              <w:t>
_________________________________</w:t>
            </w:r>
            <w:r>
              <w:br/>
            </w:r>
            <w:r>
              <w:rPr>
                <w:rFonts w:ascii="Times New Roman"/>
                <w:b w:val="false"/>
                <w:i w:val="false"/>
                <w:color w:val="000000"/>
                <w:sz w:val="20"/>
              </w:rPr>
              <w:t>
_________________________________</w:t>
            </w:r>
            <w:r>
              <w:br/>
            </w:r>
            <w:r>
              <w:rPr>
                <w:rFonts w:ascii="Times New Roman"/>
                <w:b w:val="false"/>
                <w:i w:val="false"/>
                <w:color w:val="000000"/>
                <w:sz w:val="20"/>
              </w:rPr>
              <w:t>
(байланыс телефон нөмірі)</w:t>
            </w:r>
            <w:r>
              <w:br/>
            </w:r>
            <w:r>
              <w:rPr>
                <w:rFonts w:ascii="Times New Roman"/>
                <w:b w:val="false"/>
                <w:i w:val="false"/>
                <w:color w:val="000000"/>
                <w:sz w:val="20"/>
              </w:rPr>
              <w:t>
Білім беру ұйымының басшысы</w:t>
            </w:r>
            <w:r>
              <w:br/>
            </w:r>
            <w:r>
              <w:rPr>
                <w:rFonts w:ascii="Times New Roman"/>
                <w:b w:val="false"/>
                <w:i w:val="false"/>
                <w:color w:val="000000"/>
                <w:sz w:val="20"/>
              </w:rPr>
              <w:t>
_________________________________</w:t>
            </w:r>
            <w:r>
              <w:br/>
            </w:r>
            <w:r>
              <w:rPr>
                <w:rFonts w:ascii="Times New Roman"/>
                <w:b w:val="false"/>
                <w:i w:val="false"/>
                <w:color w:val="000000"/>
                <w:sz w:val="20"/>
              </w:rPr>
              <w:t>
_________________________________</w:t>
            </w:r>
            <w:r>
              <w:br/>
            </w:r>
            <w:r>
              <w:rPr>
                <w:rFonts w:ascii="Times New Roman"/>
                <w:b w:val="false"/>
                <w:i w:val="false"/>
                <w:color w:val="000000"/>
                <w:sz w:val="20"/>
              </w:rPr>
              <w:t>
(қолы, тегі, аты, әкесінің аты (бар болған жағдайда)</w:t>
            </w:r>
            <w:r>
              <w:br/>
            </w:r>
            <w:r>
              <w:rPr>
                <w:rFonts w:ascii="Times New Roman"/>
                <w:b w:val="false"/>
                <w:i w:val="false"/>
                <w:color w:val="000000"/>
                <w:sz w:val="20"/>
              </w:rPr>
              <w:t>
Мөр (мемлекеттік ұйымдары үшін),</w:t>
            </w:r>
            <w:r>
              <w:br/>
            </w:r>
            <w:r>
              <w:rPr>
                <w:rFonts w:ascii="Times New Roman"/>
                <w:b w:val="false"/>
                <w:i w:val="false"/>
                <w:color w:val="000000"/>
                <w:sz w:val="20"/>
              </w:rPr>
              <w:t>
(жеке ұйымдар үшін – бар болған жағдайда)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w:t>
            </w:r>
            <w:r>
              <w:br/>
            </w:r>
            <w:r>
              <w:rPr>
                <w:rFonts w:ascii="Times New Roman"/>
                <w:b w:val="false"/>
                <w:i w:val="false"/>
                <w:color w:val="000000"/>
                <w:sz w:val="20"/>
              </w:rPr>
              <w:t>
Білім алушының, заңды өкілінің,</w:t>
            </w:r>
            <w:r>
              <w:br/>
            </w:r>
            <w:r>
              <w:rPr>
                <w:rFonts w:ascii="Times New Roman"/>
                <w:b w:val="false"/>
                <w:i w:val="false"/>
                <w:color w:val="000000"/>
                <w:sz w:val="20"/>
              </w:rPr>
              <w:t>
тапсырыс берушінің тегі, аты, әкесінің аты</w:t>
            </w:r>
            <w:r>
              <w:br/>
            </w:r>
            <w:r>
              <w:rPr>
                <w:rFonts w:ascii="Times New Roman"/>
                <w:b w:val="false"/>
                <w:i w:val="false"/>
                <w:color w:val="000000"/>
                <w:sz w:val="20"/>
              </w:rPr>
              <w:t>
(бар болған жағдайда)</w:t>
            </w:r>
            <w:r>
              <w:br/>
            </w:r>
            <w:r>
              <w:rPr>
                <w:rFonts w:ascii="Times New Roman"/>
                <w:b w:val="false"/>
                <w:i w:val="false"/>
                <w:color w:val="000000"/>
                <w:sz w:val="20"/>
              </w:rPr>
              <w:t>
_________________________________</w:t>
            </w:r>
            <w:r>
              <w:br/>
            </w:r>
            <w:r>
              <w:rPr>
                <w:rFonts w:ascii="Times New Roman"/>
                <w:b w:val="false"/>
                <w:i w:val="false"/>
                <w:color w:val="000000"/>
                <w:sz w:val="20"/>
              </w:rPr>
              <w:t>
(туған күні, айы, жылы, ЖСН, жеке куәлігінің</w:t>
            </w:r>
            <w:r>
              <w:br/>
            </w:r>
            <w:r>
              <w:rPr>
                <w:rFonts w:ascii="Times New Roman"/>
                <w:b w:val="false"/>
                <w:i w:val="false"/>
                <w:color w:val="000000"/>
                <w:sz w:val="20"/>
              </w:rPr>
              <w:t>
№, қай мерзімде және кіммен берілді)</w:t>
            </w:r>
            <w:r>
              <w:br/>
            </w:r>
            <w:r>
              <w:rPr>
                <w:rFonts w:ascii="Times New Roman"/>
                <w:b w:val="false"/>
                <w:i w:val="false"/>
                <w:color w:val="000000"/>
                <w:sz w:val="20"/>
              </w:rPr>
              <w:t>
_________________________________</w:t>
            </w:r>
            <w:r>
              <w:br/>
            </w:r>
            <w:r>
              <w:rPr>
                <w:rFonts w:ascii="Times New Roman"/>
                <w:b w:val="false"/>
                <w:i w:val="false"/>
                <w:color w:val="000000"/>
                <w:sz w:val="20"/>
              </w:rPr>
              <w:t>
(үй мекенжайы, білім алушы немесе</w:t>
            </w:r>
            <w:r>
              <w:br/>
            </w:r>
            <w:r>
              <w:rPr>
                <w:rFonts w:ascii="Times New Roman"/>
                <w:b w:val="false"/>
                <w:i w:val="false"/>
                <w:color w:val="000000"/>
                <w:sz w:val="20"/>
              </w:rPr>
              <w:t>
заңды тұлғаның байланыс телефоны)</w:t>
            </w:r>
            <w:r>
              <w:br/>
            </w:r>
            <w:r>
              <w:rPr>
                <w:rFonts w:ascii="Times New Roman"/>
                <w:b w:val="false"/>
                <w:i w:val="false"/>
                <w:color w:val="000000"/>
                <w:sz w:val="20"/>
              </w:rPr>
              <w:t>
_________________________________</w:t>
            </w:r>
            <w:r>
              <w:br/>
            </w:r>
            <w:r>
              <w:rPr>
                <w:rFonts w:ascii="Times New Roman"/>
                <w:b w:val="false"/>
                <w:i w:val="false"/>
                <w:color w:val="000000"/>
                <w:sz w:val="20"/>
              </w:rPr>
              <w:t>
(қолы)</w:t>
            </w:r>
            <w:r>
              <w:br/>
            </w:r>
            <w:r>
              <w:rPr>
                <w:rFonts w:ascii="Times New Roman"/>
                <w:b w:val="false"/>
                <w:i w:val="false"/>
                <w:color w:val="000000"/>
                <w:sz w:val="20"/>
              </w:rPr>
              <w:t>
_________________________________</w:t>
            </w:r>
            <w:r>
              <w:br/>
            </w:r>
            <w:r>
              <w:rPr>
                <w:rFonts w:ascii="Times New Roman"/>
                <w:b w:val="false"/>
                <w:i w:val="false"/>
                <w:color w:val="000000"/>
                <w:sz w:val="20"/>
              </w:rPr>
              <w:t>
(Тапсырыс берушінің тегі, аты,</w:t>
            </w:r>
            <w:r>
              <w:br/>
            </w:r>
            <w:r>
              <w:rPr>
                <w:rFonts w:ascii="Times New Roman"/>
                <w:b w:val="false"/>
                <w:i w:val="false"/>
                <w:color w:val="000000"/>
                <w:sz w:val="20"/>
              </w:rPr>
              <w:t>
әкесінің аты (бар болған жағдайда)</w:t>
            </w:r>
            <w:r>
              <w:br/>
            </w:r>
            <w:r>
              <w:rPr>
                <w:rFonts w:ascii="Times New Roman"/>
                <w:b w:val="false"/>
                <w:i w:val="false"/>
                <w:color w:val="000000"/>
                <w:sz w:val="20"/>
              </w:rPr>
              <w:t>
_________________________________</w:t>
            </w:r>
            <w:r>
              <w:br/>
            </w:r>
            <w:r>
              <w:rPr>
                <w:rFonts w:ascii="Times New Roman"/>
                <w:b w:val="false"/>
                <w:i w:val="false"/>
                <w:color w:val="000000"/>
                <w:sz w:val="20"/>
              </w:rPr>
              <w:t>
(туған күні, айы, жылы, ЖСН, жеке куәлігінің</w:t>
            </w:r>
            <w:r>
              <w:br/>
            </w:r>
            <w:r>
              <w:rPr>
                <w:rFonts w:ascii="Times New Roman"/>
                <w:b w:val="false"/>
                <w:i w:val="false"/>
                <w:color w:val="000000"/>
                <w:sz w:val="20"/>
              </w:rPr>
              <w:t>
№, қай мерзімде және кіммен берілді)</w:t>
            </w:r>
            <w:r>
              <w:br/>
            </w:r>
            <w:r>
              <w:rPr>
                <w:rFonts w:ascii="Times New Roman"/>
                <w:b w:val="false"/>
                <w:i w:val="false"/>
                <w:color w:val="000000"/>
                <w:sz w:val="20"/>
              </w:rPr>
              <w:t>
_________________________________</w:t>
            </w:r>
            <w:r>
              <w:br/>
            </w:r>
            <w:r>
              <w:rPr>
                <w:rFonts w:ascii="Times New Roman"/>
                <w:b w:val="false"/>
                <w:i w:val="false"/>
                <w:color w:val="000000"/>
                <w:sz w:val="20"/>
              </w:rPr>
              <w:t>
(үй мекенжайы, байланыс телефоны)</w:t>
            </w:r>
            <w:r>
              <w:br/>
            </w:r>
            <w:r>
              <w:rPr>
                <w:rFonts w:ascii="Times New Roman"/>
                <w:b w:val="false"/>
                <w:i w:val="false"/>
                <w:color w:val="000000"/>
                <w:sz w:val="20"/>
              </w:rPr>
              <w:t>
_________________________________</w:t>
            </w:r>
            <w:r>
              <w:br/>
            </w:r>
            <w:r>
              <w:rPr>
                <w:rFonts w:ascii="Times New Roman"/>
                <w:b w:val="false"/>
                <w:i w:val="false"/>
                <w:color w:val="000000"/>
                <w:sz w:val="20"/>
              </w:rPr>
              <w:t>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2021 жылғы 27 тамыздағы</w:t>
            </w:r>
            <w:r>
              <w:br/>
            </w:r>
            <w:r>
              <w:rPr>
                <w:rFonts w:ascii="Times New Roman"/>
                <w:b w:val="false"/>
                <w:i w:val="false"/>
                <w:color w:val="000000"/>
                <w:sz w:val="20"/>
              </w:rPr>
              <w:t>№ 432 бұйрығына</w:t>
            </w:r>
            <w:r>
              <w:br/>
            </w:r>
            <w:r>
              <w:rPr>
                <w:rFonts w:ascii="Times New Roman"/>
                <w:b w:val="false"/>
                <w:i w:val="false"/>
                <w:color w:val="000000"/>
                <w:sz w:val="20"/>
              </w:rPr>
              <w:t>2 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2016 жылғы 28 қаңтардағы</w:t>
            </w:r>
            <w:r>
              <w:br/>
            </w:r>
            <w:r>
              <w:rPr>
                <w:rFonts w:ascii="Times New Roman"/>
                <w:b w:val="false"/>
                <w:i w:val="false"/>
                <w:color w:val="000000"/>
                <w:sz w:val="20"/>
              </w:rPr>
              <w:t>№ 93 бұйрығына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Нысаны</w:t>
            </w:r>
          </w:p>
        </w:tc>
      </w:tr>
    </w:tbl>
    <w:p>
      <w:pPr>
        <w:spacing w:after="0"/>
        <w:ind w:left="0"/>
        <w:jc w:val="both"/>
      </w:pPr>
      <w:r>
        <w:rPr>
          <w:rFonts w:ascii="Times New Roman"/>
          <w:b/>
          <w:i w:val="false"/>
          <w:color w:val="000000"/>
          <w:sz w:val="28"/>
        </w:rPr>
        <w:t>Техникалық және кәсіптік, орта білімнен кейінгі ұйымдары үшін дуальды оқыту туралы үлгілік шарт</w:t>
      </w:r>
    </w:p>
    <w:tbl>
      <w:tblPr>
        <w:tblW w:w="0" w:type="auto"/>
        <w:tblCellSpacing w:w="0" w:type="auto"/>
        <w:tblBorders>
          <w:top w:val="none"/>
          <w:left w:val="none"/>
          <w:bottom w:val="none"/>
          <w:right w:val="none"/>
          <w:insideH w:val="none"/>
          <w:insideV w:val="none"/>
        </w:tblBorders>
      </w:tblPr>
      <w:tblGrid>
        <w:gridCol w:w="101"/>
        <w:gridCol w:w="6133"/>
        <w:gridCol w:w="6066"/>
      </w:tblGrid>
      <w:tr>
        <w:trPr>
          <w:trHeight w:val="30" w:hRule="atLeast"/>
        </w:trPr>
        <w:tc>
          <w:tcPr>
            <w:tcW w:w="10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 қаласы (аудан, ауыл)</w:t>
            </w:r>
          </w:p>
        </w:tc>
        <w:tc>
          <w:tcPr>
            <w:tcW w:w="60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____ жылғы "___"_____</w:t>
            </w:r>
          </w:p>
        </w:tc>
      </w:tr>
    </w:tbl>
    <w:p>
      <w:pPr>
        <w:spacing w:after="0"/>
        <w:ind w:left="0"/>
        <w:jc w:val="both"/>
      </w:pPr>
      <w:r>
        <w:rPr>
          <w:rFonts w:ascii="Times New Roman"/>
          <w:b w:val="false"/>
          <w:i w:val="false"/>
          <w:color w:val="000000"/>
          <w:sz w:val="28"/>
        </w:rPr>
        <w:t>
      __________________________________________________________________, __________________________________________________________ негізінде әрекет етуші (құрылтайшы құжаттардың реквизиттері) атынан, ____________________________________________________________  (білім беру ұйымның атауы) ___________________________________________________________________ бұдан әрі "білім беру ұйымы" деп аталатын ___________________________________________________________________ бір жағынан, _______________________________________________________  (басшының немесе басқа өкілетті тұлғаның тегi, аты, әкесiнiң аты   (бар болған жағдайда))  негізінде әрекет етуші ___________________________________________________________________ ___________________________________________________________________  (құрылтайшы құжаттардың реквизиттері) ____________________________________________________________ атынан,  (басшының немесе басқа өкілетті тұлғаның тегi, аты, әкесiнiң аты (бар болған жағдайда) бұдан әрі "кәсіпорын (ұйым)" деп аталатын ___________________________________________________________________  (кәсіпорынның атауы) ___________________________________________________________________  Жеке төлқұжаттың/туу туралы куәліктің ЖСН___________, _____ жылғы  "__"_______, _______________ берген, бұдан әрі "білім алушы" аталатын және  оның заңды өкілімен (білім алушы кәмелетке толмаған жағдайда) ___________________________________________________________________ (тегі, аты, әкесінің аты (бар болған жағдайда)  Жеке төлқұжаттың ЖСН ____________, _____жылғы "__"_____________, __________________ ерген, үшінші жақтан, бірге "Тараптар" деп аталатын осы  техникалық және кәсіптік, орта білімнен кейінгі білім беру ұйымдары үшін  дуальды оқыту туралы осы Шарт жасасты.</w:t>
      </w:r>
    </w:p>
    <w:p>
      <w:pPr>
        <w:spacing w:after="0"/>
        <w:ind w:left="0"/>
        <w:jc w:val="both"/>
      </w:pPr>
      <w:r>
        <w:rPr>
          <w:rFonts w:ascii="Times New Roman"/>
          <w:b w:val="false"/>
          <w:i w:val="false"/>
          <w:color w:val="000000"/>
          <w:sz w:val="28"/>
        </w:rPr>
        <w:t>
      1. Дуальды оқыту туралы шарттың мәні</w:t>
      </w:r>
    </w:p>
    <w:p>
      <w:pPr>
        <w:spacing w:after="0"/>
        <w:ind w:left="0"/>
        <w:jc w:val="both"/>
      </w:pPr>
      <w:r>
        <w:rPr>
          <w:rFonts w:ascii="Times New Roman"/>
          <w:b w:val="false"/>
          <w:i w:val="false"/>
          <w:color w:val="000000"/>
          <w:sz w:val="28"/>
        </w:rPr>
        <w:t xml:space="preserve">
      1. Осы дуальды оқыту туралы шарт Қазақстан Республикасы Еңбек кодексінің 119 - бабымен, Қазақстан Республикасы Білім және ғылым министрінің 2016 жылғы 21 қаңтардағы № 50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13422 тіркелген) бекітілген дуальды оқытуды ұйымдастыру қағидаларына және кәсіпорын (ұйымның) жарғысының ______ тармағына сәйкес жасалды.</w:t>
      </w:r>
    </w:p>
    <w:p>
      <w:pPr>
        <w:spacing w:after="0"/>
        <w:ind w:left="0"/>
        <w:jc w:val="both"/>
      </w:pPr>
      <w:r>
        <w:rPr>
          <w:rFonts w:ascii="Times New Roman"/>
          <w:b w:val="false"/>
          <w:i w:val="false"/>
          <w:color w:val="000000"/>
          <w:sz w:val="28"/>
        </w:rPr>
        <w:t>
      2. Оқу орны 20___ жылы түскен</w:t>
      </w:r>
    </w:p>
    <w:p>
      <w:pPr>
        <w:spacing w:after="0"/>
        <w:ind w:left="0"/>
        <w:jc w:val="both"/>
      </w:pPr>
      <w:r>
        <w:rPr>
          <w:rFonts w:ascii="Times New Roman"/>
          <w:b w:val="false"/>
          <w:i w:val="false"/>
          <w:color w:val="000000"/>
          <w:sz w:val="28"/>
        </w:rPr>
        <w:t>
      ___________________________________________________________________  (мамандықтың коды және атауы) мамандығының _____________________________________________________  (біліктіліктің) ___________________________________________________________________</w:t>
      </w:r>
    </w:p>
    <w:p>
      <w:pPr>
        <w:spacing w:after="0"/>
        <w:ind w:left="0"/>
        <w:jc w:val="both"/>
      </w:pPr>
      <w:r>
        <w:rPr>
          <w:rFonts w:ascii="Times New Roman"/>
          <w:b w:val="false"/>
          <w:i w:val="false"/>
          <w:color w:val="000000"/>
          <w:sz w:val="28"/>
        </w:rPr>
        <w:t>
      (білім беру бағдарламасының атауы) білім беру бағдарламасы бойынша білім алушының оқуын жүзеге асырады.</w:t>
      </w:r>
    </w:p>
    <w:p>
      <w:pPr>
        <w:spacing w:after="0"/>
        <w:ind w:left="0"/>
        <w:jc w:val="both"/>
      </w:pPr>
      <w:r>
        <w:rPr>
          <w:rFonts w:ascii="Times New Roman"/>
          <w:b w:val="false"/>
          <w:i w:val="false"/>
          <w:color w:val="000000"/>
          <w:sz w:val="28"/>
        </w:rPr>
        <w:t>
      3. Кәсіпорын (ұйым) білім алушыны тиісті жұмыс жағдайлары бар білім беру бағдарламасының бейініне сәйкес өндірістік оқыту және кәсіптік практика үшін жұмыс орнымен қамтамасыз етеді.</w:t>
      </w:r>
    </w:p>
    <w:p>
      <w:pPr>
        <w:spacing w:after="0"/>
        <w:ind w:left="0"/>
        <w:jc w:val="both"/>
      </w:pPr>
      <w:r>
        <w:rPr>
          <w:rFonts w:ascii="Times New Roman"/>
          <w:b w:val="false"/>
          <w:i w:val="false"/>
          <w:color w:val="000000"/>
          <w:sz w:val="28"/>
        </w:rPr>
        <w:t>
      4. Білім алушы өндірістік, еңбек функцияларын және тапсырмаларды білікті орындауға мүмкіндік беретін кәсіби құзыреттілікке ие болу үшін білім беру бағдарламаларын меңгереді.</w:t>
      </w:r>
    </w:p>
    <w:p>
      <w:pPr>
        <w:spacing w:after="0"/>
        <w:ind w:left="0"/>
        <w:jc w:val="both"/>
      </w:pPr>
      <w:r>
        <w:rPr>
          <w:rFonts w:ascii="Times New Roman"/>
          <w:b w:val="false"/>
          <w:i w:val="false"/>
          <w:color w:val="000000"/>
          <w:sz w:val="28"/>
        </w:rPr>
        <w:t>
      2. Дуальды оқыту туралы шарттың әрекет ету мерзімі</w:t>
      </w:r>
    </w:p>
    <w:p>
      <w:pPr>
        <w:spacing w:after="0"/>
        <w:ind w:left="0"/>
        <w:jc w:val="both"/>
      </w:pPr>
      <w:r>
        <w:rPr>
          <w:rFonts w:ascii="Times New Roman"/>
          <w:b w:val="false"/>
          <w:i w:val="false"/>
          <w:color w:val="000000"/>
          <w:sz w:val="28"/>
        </w:rPr>
        <w:t>
      5. Дуальды оқыту туралы шарттың қолданылу мерзімі оған қол қойылған сәттен бастап күшіне енеді және оқу мерзімі аяқталғанға дейін қолданылады.</w:t>
      </w:r>
    </w:p>
    <w:p>
      <w:pPr>
        <w:spacing w:after="0"/>
        <w:ind w:left="0"/>
        <w:jc w:val="both"/>
      </w:pPr>
      <w:r>
        <w:rPr>
          <w:rFonts w:ascii="Times New Roman"/>
          <w:b w:val="false"/>
          <w:i w:val="false"/>
          <w:color w:val="000000"/>
          <w:sz w:val="28"/>
        </w:rPr>
        <w:t>
      Кәсіпорын (ұйым) осы дуальды оқыту туралы, білім алушының кәсіпорын (ұйым) базасында өндірістік оқудан және кәсіптік практикадан өтуі туралы шарттың ажырамас бөлігі болып табылатын Қосымшаны толтырады.</w:t>
      </w:r>
    </w:p>
    <w:p>
      <w:pPr>
        <w:spacing w:after="0"/>
        <w:ind w:left="0"/>
        <w:jc w:val="both"/>
      </w:pPr>
      <w:r>
        <w:rPr>
          <w:rFonts w:ascii="Times New Roman"/>
          <w:b w:val="false"/>
          <w:i w:val="false"/>
          <w:color w:val="000000"/>
          <w:sz w:val="28"/>
        </w:rPr>
        <w:t>
      Дуальды оқыту туралы шарт Қазақстан Республикасының қолданыстағы заңнамасында көзделген негізде бұзылуы мүмкін.</w:t>
      </w:r>
    </w:p>
    <w:p>
      <w:pPr>
        <w:spacing w:after="0"/>
        <w:ind w:left="0"/>
        <w:jc w:val="both"/>
      </w:pPr>
      <w:r>
        <w:rPr>
          <w:rFonts w:ascii="Times New Roman"/>
          <w:b w:val="false"/>
          <w:i w:val="false"/>
          <w:color w:val="000000"/>
          <w:sz w:val="28"/>
        </w:rPr>
        <w:t>
      6. Білім алушыны жұмыс орнына қабылдау осы дуальды оқыту туралы шарттың негізінде шығарылатын басшысының бұйрығымен немесе кәсіпорынның (ұйымның) құрылымды бөлімшесінің өкімімен рәсімделеді.</w:t>
      </w:r>
    </w:p>
    <w:p>
      <w:pPr>
        <w:spacing w:after="0"/>
        <w:ind w:left="0"/>
        <w:jc w:val="both"/>
      </w:pPr>
      <w:r>
        <w:rPr>
          <w:rFonts w:ascii="Times New Roman"/>
          <w:b w:val="false"/>
          <w:i w:val="false"/>
          <w:color w:val="000000"/>
          <w:sz w:val="28"/>
        </w:rPr>
        <w:t>
      3. Білім алушының құқықтары және міндеттері</w:t>
      </w:r>
    </w:p>
    <w:p>
      <w:pPr>
        <w:spacing w:after="0"/>
        <w:ind w:left="0"/>
        <w:jc w:val="both"/>
      </w:pPr>
      <w:r>
        <w:rPr>
          <w:rFonts w:ascii="Times New Roman"/>
          <w:b w:val="false"/>
          <w:i w:val="false"/>
          <w:color w:val="000000"/>
          <w:sz w:val="28"/>
        </w:rPr>
        <w:t>
      7. Білім алушы:</w:t>
      </w:r>
    </w:p>
    <w:p>
      <w:pPr>
        <w:spacing w:after="0"/>
        <w:ind w:left="0"/>
        <w:jc w:val="both"/>
      </w:pPr>
      <w:r>
        <w:rPr>
          <w:rFonts w:ascii="Times New Roman"/>
          <w:b w:val="false"/>
          <w:i w:val="false"/>
          <w:color w:val="000000"/>
          <w:sz w:val="28"/>
        </w:rPr>
        <w:t>
      1) қауіпсіздік және еңбекті қорғау талаптарына сәйкес жабдықталған жұмыс орнына;</w:t>
      </w:r>
    </w:p>
    <w:p>
      <w:pPr>
        <w:spacing w:after="0"/>
        <w:ind w:left="0"/>
        <w:jc w:val="both"/>
      </w:pPr>
      <w:r>
        <w:rPr>
          <w:rFonts w:ascii="Times New Roman"/>
          <w:b w:val="false"/>
          <w:i w:val="false"/>
          <w:color w:val="000000"/>
          <w:sz w:val="28"/>
        </w:rPr>
        <w:t>
      2) кәсіпорында бекітілген жетекшісінің келісімі бойынша қажетті құралдарды, жабдықтарды, аспаптарды және басқа өндірістік материалдарды пайдалану, кітапхана және оқу залдары базасында оқуға оқу-әдістемелік әдебиеттер қорына, зертханалық базасына, оқыту мақсатында компьютерлік және басқа техниканы пайдалануға қол жеткізуі мен пайдалануына;</w:t>
      </w:r>
    </w:p>
    <w:p>
      <w:pPr>
        <w:spacing w:after="0"/>
        <w:ind w:left="0"/>
        <w:jc w:val="both"/>
      </w:pPr>
      <w:r>
        <w:rPr>
          <w:rFonts w:ascii="Times New Roman"/>
          <w:b w:val="false"/>
          <w:i w:val="false"/>
          <w:color w:val="000000"/>
          <w:sz w:val="28"/>
        </w:rPr>
        <w:t>
      3) өндірістік оқыту мен кәсіби практиканы өту барысында денсаулығына зақым келген зиянның өтеуіне;</w:t>
      </w:r>
    </w:p>
    <w:p>
      <w:pPr>
        <w:spacing w:after="0"/>
        <w:ind w:left="0"/>
        <w:jc w:val="both"/>
      </w:pPr>
      <w:r>
        <w:rPr>
          <w:rFonts w:ascii="Times New Roman"/>
          <w:b w:val="false"/>
          <w:i w:val="false"/>
          <w:color w:val="000000"/>
          <w:sz w:val="28"/>
        </w:rPr>
        <w:t>
      4) белгілі бір мамандық бойынша біліктіліктің тиісті деңгейін тағайындау және белгіленген үлгідегі біліктілікті беру туралы куәлікті (сертификатты) Қазақстан Республикасы Білім және ғылым министрінің 2015 жылғы 28 қаңтардағы № 39 бұйрығымен бекітілген "Білім туралы құжаттардың түрлерін, білім туралы мемлекеттік үлгідегі құжаттардың нысандарын және оларды есепке алу мен беру қағидаларын, білім туралы өзіндік үлгідегі құжаттардың мазмұнына қойылатын негізгі талаптарды және оларды есепке алу мен беру қағидаларын, сондай-ақ білім беру ұйымдарында білім алуды аяқтамаған адамдарға берілетін анықтаманың нысанын бекіту туралы" (Нормативтік құқықтық актілерді мемлекеттік тіркеу тізілімінде №10348 тіркелген" нысанға сәйкес алуға құқылы.</w:t>
      </w:r>
    </w:p>
    <w:p>
      <w:pPr>
        <w:spacing w:after="0"/>
        <w:ind w:left="0"/>
        <w:jc w:val="both"/>
      </w:pPr>
      <w:r>
        <w:rPr>
          <w:rFonts w:ascii="Times New Roman"/>
          <w:b w:val="false"/>
          <w:i w:val="false"/>
          <w:color w:val="000000"/>
          <w:sz w:val="28"/>
        </w:rPr>
        <w:t>
      8. Білім алушы:</w:t>
      </w:r>
    </w:p>
    <w:p>
      <w:pPr>
        <w:spacing w:after="0"/>
        <w:ind w:left="0"/>
        <w:jc w:val="both"/>
      </w:pPr>
      <w:r>
        <w:rPr>
          <w:rFonts w:ascii="Times New Roman"/>
          <w:b w:val="false"/>
          <w:i w:val="false"/>
          <w:color w:val="000000"/>
          <w:sz w:val="28"/>
        </w:rPr>
        <w:t>
      1) өндірістік оқыту және кәсіптік практика орнында кәсіпорынның қызметкерлері үшін міндетті болып табылатын еңбек тәртібін, ішкі тәртіп қағидаларын, қауіпсіздік техникасы ережелерін және өндірістік тәртіптемесін сақтауға;</w:t>
      </w:r>
    </w:p>
    <w:p>
      <w:pPr>
        <w:spacing w:after="0"/>
        <w:ind w:left="0"/>
        <w:jc w:val="both"/>
      </w:pPr>
      <w:r>
        <w:rPr>
          <w:rFonts w:ascii="Times New Roman"/>
          <w:b w:val="false"/>
          <w:i w:val="false"/>
          <w:color w:val="000000"/>
          <w:sz w:val="28"/>
        </w:rPr>
        <w:t>
      2) кәсіпорынның (ұйымдардың) жабдықтарына, аспаптарына, құжаттарына және басқа мүлкіне ұқыпты қарауға;</w:t>
      </w:r>
    </w:p>
    <w:p>
      <w:pPr>
        <w:spacing w:after="0"/>
        <w:ind w:left="0"/>
        <w:jc w:val="both"/>
      </w:pPr>
      <w:r>
        <w:rPr>
          <w:rFonts w:ascii="Times New Roman"/>
          <w:b w:val="false"/>
          <w:i w:val="false"/>
          <w:color w:val="000000"/>
          <w:sz w:val="28"/>
        </w:rPr>
        <w:t>
      3) өндірістік оқыту және кәсіптік практика бағдарламасының талаптарын қатаң сақтауға және орындауға;</w:t>
      </w:r>
    </w:p>
    <w:p>
      <w:pPr>
        <w:spacing w:after="0"/>
        <w:ind w:left="0"/>
        <w:jc w:val="both"/>
      </w:pPr>
      <w:r>
        <w:rPr>
          <w:rFonts w:ascii="Times New Roman"/>
          <w:b w:val="false"/>
          <w:i w:val="false"/>
          <w:color w:val="000000"/>
          <w:sz w:val="28"/>
        </w:rPr>
        <w:t>
      4) өндірістік оқыту және кәсіби практикадан өту үшін белгіленген мерзімде кәсіпорынның қарауына келуге;</w:t>
      </w:r>
    </w:p>
    <w:p>
      <w:pPr>
        <w:spacing w:after="0"/>
        <w:ind w:left="0"/>
        <w:jc w:val="both"/>
      </w:pPr>
      <w:r>
        <w:rPr>
          <w:rFonts w:ascii="Times New Roman"/>
          <w:b w:val="false"/>
          <w:i w:val="false"/>
          <w:color w:val="000000"/>
          <w:sz w:val="28"/>
        </w:rPr>
        <w:t>
      5) өндірістік оқыту және кәсіптік практикадан өту барысында және аяқтаған соң кәсіпорын туралы құпия ақпаратты жария етпеуге;</w:t>
      </w:r>
    </w:p>
    <w:p>
      <w:pPr>
        <w:spacing w:after="0"/>
        <w:ind w:left="0"/>
        <w:jc w:val="both"/>
      </w:pPr>
      <w:r>
        <w:rPr>
          <w:rFonts w:ascii="Times New Roman"/>
          <w:b w:val="false"/>
          <w:i w:val="false"/>
          <w:color w:val="000000"/>
          <w:sz w:val="28"/>
        </w:rPr>
        <w:t>
      6) өндірістік оқытуды және кәсіптік практиканы өту туралы күнделік жүргізуге, тәлімгерге немесе практика жетекшісіне орындаған жұмыс туралы есеп беруге;</w:t>
      </w:r>
    </w:p>
    <w:p>
      <w:pPr>
        <w:spacing w:after="0"/>
        <w:ind w:left="0"/>
        <w:jc w:val="both"/>
      </w:pPr>
      <w:r>
        <w:rPr>
          <w:rFonts w:ascii="Times New Roman"/>
          <w:b w:val="false"/>
          <w:i w:val="false"/>
          <w:color w:val="000000"/>
          <w:sz w:val="28"/>
        </w:rPr>
        <w:t>
      7) кәсіпорынға (ұйымға), оқу орнындағы сабаққа хабарлау келмеген жағдайда бұл туралы кәсіпорынға (ұйымға), оқу орнынға себебін айтып және ауру немесе жазатайым оқиға болған жағдайда, 3 күн ішінде тиісті медициналық анақтаманы жіберуге;</w:t>
      </w:r>
    </w:p>
    <w:p>
      <w:pPr>
        <w:spacing w:after="0"/>
        <w:ind w:left="0"/>
        <w:jc w:val="both"/>
      </w:pPr>
      <w:r>
        <w:rPr>
          <w:rFonts w:ascii="Times New Roman"/>
          <w:b w:val="false"/>
          <w:i w:val="false"/>
          <w:color w:val="000000"/>
          <w:sz w:val="28"/>
        </w:rPr>
        <w:t>
      8) өндірістік оқыту мен кәсіптік практика басталғанға дейін кәсіпорын (ұйым) ұйымдастыратын кіріспе және өндірістік нұсқаулықтан өтуге;</w:t>
      </w:r>
    </w:p>
    <w:p>
      <w:pPr>
        <w:spacing w:after="0"/>
        <w:ind w:left="0"/>
        <w:jc w:val="both"/>
      </w:pPr>
      <w:r>
        <w:rPr>
          <w:rFonts w:ascii="Times New Roman"/>
          <w:b w:val="false"/>
          <w:i w:val="false"/>
          <w:color w:val="000000"/>
          <w:sz w:val="28"/>
        </w:rPr>
        <w:t>
      9) оқу процесінің кестесіне сәйкес өндірістік оқудан және кәсіби практикадан уақтылы өтуге міндетті.</w:t>
      </w:r>
    </w:p>
    <w:p>
      <w:pPr>
        <w:spacing w:after="0"/>
        <w:ind w:left="0"/>
        <w:jc w:val="both"/>
      </w:pPr>
      <w:r>
        <w:rPr>
          <w:rFonts w:ascii="Times New Roman"/>
          <w:b w:val="false"/>
          <w:i w:val="false"/>
          <w:color w:val="000000"/>
          <w:sz w:val="28"/>
        </w:rPr>
        <w:t>
      4. Кәсіпорынның (ұйымның) құқықтары және міндеттемелері</w:t>
      </w:r>
    </w:p>
    <w:p>
      <w:pPr>
        <w:spacing w:after="0"/>
        <w:ind w:left="0"/>
        <w:jc w:val="both"/>
      </w:pPr>
      <w:r>
        <w:rPr>
          <w:rFonts w:ascii="Times New Roman"/>
          <w:b w:val="false"/>
          <w:i w:val="false"/>
          <w:color w:val="000000"/>
          <w:sz w:val="28"/>
        </w:rPr>
        <w:t>
      9. Кәсіпорын:</w:t>
      </w:r>
    </w:p>
    <w:p>
      <w:pPr>
        <w:spacing w:after="0"/>
        <w:ind w:left="0"/>
        <w:jc w:val="both"/>
      </w:pPr>
      <w:r>
        <w:rPr>
          <w:rFonts w:ascii="Times New Roman"/>
          <w:b w:val="false"/>
          <w:i w:val="false"/>
          <w:color w:val="000000"/>
          <w:sz w:val="28"/>
        </w:rPr>
        <w:t>
      1) жаңа технологияларға және өндірістік процестің өзгерген жағдайларына сәйкес күнтізбелік кестелерді және білім беру бағдарламасын әзірлеуге қатысуға;</w:t>
      </w:r>
    </w:p>
    <w:p>
      <w:pPr>
        <w:spacing w:after="0"/>
        <w:ind w:left="0"/>
        <w:jc w:val="both"/>
      </w:pPr>
      <w:r>
        <w:rPr>
          <w:rFonts w:ascii="Times New Roman"/>
          <w:b w:val="false"/>
          <w:i w:val="false"/>
          <w:color w:val="000000"/>
          <w:sz w:val="28"/>
        </w:rPr>
        <w:t>
      2) кәсіпорынның қажеттеліктеріне сәйкес курстық және дипломдық жұмыстардың тақырыптарын ұсынуға;</w:t>
      </w:r>
    </w:p>
    <w:p>
      <w:pPr>
        <w:spacing w:after="0"/>
        <w:ind w:left="0"/>
        <w:jc w:val="both"/>
      </w:pPr>
      <w:r>
        <w:rPr>
          <w:rFonts w:ascii="Times New Roman"/>
          <w:b w:val="false"/>
          <w:i w:val="false"/>
          <w:color w:val="000000"/>
          <w:sz w:val="28"/>
        </w:rPr>
        <w:t>
      3) білім алушылардың қорытынды аттестаттауына қатысуға;</w:t>
      </w:r>
    </w:p>
    <w:p>
      <w:pPr>
        <w:spacing w:after="0"/>
        <w:ind w:left="0"/>
        <w:jc w:val="both"/>
      </w:pPr>
      <w:r>
        <w:rPr>
          <w:rFonts w:ascii="Times New Roman"/>
          <w:b w:val="false"/>
          <w:i w:val="false"/>
          <w:color w:val="000000"/>
          <w:sz w:val="28"/>
        </w:rPr>
        <w:t>
      4) білім алушылардың ағымдағы үлгерімі туралы ақпарат сұрастыруға құқылы.</w:t>
      </w:r>
    </w:p>
    <w:p>
      <w:pPr>
        <w:spacing w:after="0"/>
        <w:ind w:left="0"/>
        <w:jc w:val="both"/>
      </w:pPr>
      <w:r>
        <w:rPr>
          <w:rFonts w:ascii="Times New Roman"/>
          <w:b w:val="false"/>
          <w:i w:val="false"/>
          <w:color w:val="000000"/>
          <w:sz w:val="28"/>
        </w:rPr>
        <w:t>
      10. Кәсіпорын:</w:t>
      </w:r>
    </w:p>
    <w:p>
      <w:pPr>
        <w:spacing w:after="0"/>
        <w:ind w:left="0"/>
        <w:jc w:val="both"/>
      </w:pPr>
      <w:r>
        <w:rPr>
          <w:rFonts w:ascii="Times New Roman"/>
          <w:b w:val="false"/>
          <w:i w:val="false"/>
          <w:color w:val="000000"/>
          <w:sz w:val="28"/>
        </w:rPr>
        <w:t>
      1) тәлімгерді бекітуге – өндірістік оқытуды және кәсіптік практикаға басшылық ететін өндіріс және қызмет көрсету саласындағы технологияларды меңгерген өндірістің (ұйымның) білікті маманы.</w:t>
      </w:r>
    </w:p>
    <w:p>
      <w:pPr>
        <w:spacing w:after="0"/>
        <w:ind w:left="0"/>
        <w:jc w:val="both"/>
      </w:pPr>
      <w:r>
        <w:rPr>
          <w:rFonts w:ascii="Times New Roman"/>
          <w:b w:val="false"/>
          <w:i w:val="false"/>
          <w:color w:val="000000"/>
          <w:sz w:val="28"/>
        </w:rPr>
        <w:t>
      2) оқу орнымен бірге білім беру бағдарламасын, мамандық бойынша жұмыстың оқу жоспарын, оқу процесінің жылдық күнтізбелік кесте, дуальды білім беру шеңберінде білім беру процесін қамтамасыз ету бойынша іс-шара жоспарын әзірлеу және келісу;</w:t>
      </w:r>
    </w:p>
    <w:p>
      <w:pPr>
        <w:spacing w:after="0"/>
        <w:ind w:left="0"/>
        <w:jc w:val="both"/>
      </w:pPr>
      <w:r>
        <w:rPr>
          <w:rFonts w:ascii="Times New Roman"/>
          <w:b w:val="false"/>
          <w:i w:val="false"/>
          <w:color w:val="000000"/>
          <w:sz w:val="28"/>
        </w:rPr>
        <w:t>
      3) білім алушына дуальды оқытудан өту барысында, құпия және заңмен қорғалатын ақпаратты қоспағанда, арнайы киіммен (формамен), оқыту құралдарымен, қолданыстағы нормативтерге сәйкес шығыс материалдарымен, практикалық материалдар мен процеске қол жеткізуді қамтамасыз етуге;</w:t>
      </w:r>
    </w:p>
    <w:p>
      <w:pPr>
        <w:spacing w:after="0"/>
        <w:ind w:left="0"/>
        <w:jc w:val="both"/>
      </w:pPr>
      <w:r>
        <w:rPr>
          <w:rFonts w:ascii="Times New Roman"/>
          <w:b w:val="false"/>
          <w:i w:val="false"/>
          <w:color w:val="000000"/>
          <w:sz w:val="28"/>
        </w:rPr>
        <w:t>
      4) білім алушыға жұмыс орнында қауіпсіз жұмыс жағдайын (қауіпсіздік техникасы және еңбекті қорғау бойынша міндетті нұсқамалықты өткізу арқылы) қамтамасыз ету және қажетті жағдайда білім алушыны еңбек қауіпсіздігінің әдістеріне оқытуды жүргізуге;</w:t>
      </w:r>
    </w:p>
    <w:p>
      <w:pPr>
        <w:spacing w:after="0"/>
        <w:ind w:left="0"/>
        <w:jc w:val="both"/>
      </w:pPr>
      <w:r>
        <w:rPr>
          <w:rFonts w:ascii="Times New Roman"/>
          <w:b w:val="false"/>
          <w:i w:val="false"/>
          <w:color w:val="000000"/>
          <w:sz w:val="28"/>
        </w:rPr>
        <w:t>
      5) оқу үдерісінің тізбесіне және (немесе) күнтізбелік кестеге, білім беру бағдарламаларына сәйкес өндірістік оқытуды және кәсіптік практика өткізу үшін жұмыс орындарын ұсынуға;</w:t>
      </w:r>
    </w:p>
    <w:p>
      <w:pPr>
        <w:spacing w:after="0"/>
        <w:ind w:left="0"/>
        <w:jc w:val="both"/>
      </w:pPr>
      <w:r>
        <w:rPr>
          <w:rFonts w:ascii="Times New Roman"/>
          <w:b w:val="false"/>
          <w:i w:val="false"/>
          <w:color w:val="000000"/>
          <w:sz w:val="28"/>
        </w:rPr>
        <w:t>
      6) өндірістік оқыту мен кәсіптік практиканың бағдарламасында қарастырылмаған және білім алушының мамандығына қатысы жоқ лауазымдарда білім алушыны пайдалануға жол бермеуге;</w:t>
      </w:r>
    </w:p>
    <w:p>
      <w:pPr>
        <w:spacing w:after="0"/>
        <w:ind w:left="0"/>
        <w:jc w:val="both"/>
      </w:pPr>
      <w:r>
        <w:rPr>
          <w:rFonts w:ascii="Times New Roman"/>
          <w:b w:val="false"/>
          <w:i w:val="false"/>
          <w:color w:val="000000"/>
          <w:sz w:val="28"/>
        </w:rPr>
        <w:t>
      7) білім алушының еңбек тәртібін және кәсіпорынның (ұйымның) ішкі тәртіп ережелерін бұзғаны бойынша барлық оқиғалар туралы білім беру ұйымын хабардар етуге;</w:t>
      </w:r>
    </w:p>
    <w:p>
      <w:pPr>
        <w:spacing w:after="0"/>
        <w:ind w:left="0"/>
        <w:jc w:val="both"/>
      </w:pPr>
      <w:r>
        <w:rPr>
          <w:rFonts w:ascii="Times New Roman"/>
          <w:b w:val="false"/>
          <w:i w:val="false"/>
          <w:color w:val="000000"/>
          <w:sz w:val="28"/>
        </w:rPr>
        <w:t>
      8) білім алушының жеке тапсырмаларды орындауы үшін қажетті зертханаларды, кабинеттерді, шеберханаларды, кітапханаларды, сызбаларды, техникалық және басқа құжаттарды пайдалануға мүмкіндік беруге;</w:t>
      </w:r>
    </w:p>
    <w:p>
      <w:pPr>
        <w:spacing w:after="0"/>
        <w:ind w:left="0"/>
        <w:jc w:val="both"/>
      </w:pPr>
      <w:r>
        <w:rPr>
          <w:rFonts w:ascii="Times New Roman"/>
          <w:b w:val="false"/>
          <w:i w:val="false"/>
          <w:color w:val="000000"/>
          <w:sz w:val="28"/>
        </w:rPr>
        <w:t>
      9) өндірістік оқыту және кәсіби практика аяқталған соң білім алушының жұмысы туралы мінездеме беру және дуальды оқытуды өту сапасын бағалауға;</w:t>
      </w:r>
    </w:p>
    <w:p>
      <w:pPr>
        <w:spacing w:after="0"/>
        <w:ind w:left="0"/>
        <w:jc w:val="both"/>
      </w:pPr>
      <w:r>
        <w:rPr>
          <w:rFonts w:ascii="Times New Roman"/>
          <w:b w:val="false"/>
          <w:i w:val="false"/>
          <w:color w:val="000000"/>
          <w:sz w:val="28"/>
        </w:rPr>
        <w:t>
      10) Қазақстан Республикасы Еңбек кодексіне және шарттың талаптарына сәйкес білім алушыға өтемақы төлемін қамтамасыз етуді қарастыруға;</w:t>
      </w:r>
    </w:p>
    <w:p>
      <w:pPr>
        <w:spacing w:after="0"/>
        <w:ind w:left="0"/>
        <w:jc w:val="both"/>
      </w:pPr>
      <w:r>
        <w:rPr>
          <w:rFonts w:ascii="Times New Roman"/>
          <w:b w:val="false"/>
          <w:i w:val="false"/>
          <w:color w:val="000000"/>
          <w:sz w:val="28"/>
        </w:rPr>
        <w:t>
      11) тиісті бос орын болған жағдайда, оқыған мамандығына (біліктілік) сәйкес жұмысқа қабылдау үшін мемлекеттік білім беру тапсырысы бойынша білім алған түлектің кандидатурасын қарауға;</w:t>
      </w:r>
    </w:p>
    <w:p>
      <w:pPr>
        <w:spacing w:after="0"/>
        <w:ind w:left="0"/>
        <w:jc w:val="both"/>
      </w:pPr>
      <w:r>
        <w:rPr>
          <w:rFonts w:ascii="Times New Roman"/>
          <w:b w:val="false"/>
          <w:i w:val="false"/>
          <w:color w:val="000000"/>
          <w:sz w:val="28"/>
        </w:rPr>
        <w:t>
      12) өндірістік оқыту мен кәсіптік практика басталғанға дейін білім алушыға кіріспе және (немесе) өндірістік нұсқама өткізуге;</w:t>
      </w:r>
    </w:p>
    <w:p>
      <w:pPr>
        <w:spacing w:after="0"/>
        <w:ind w:left="0"/>
        <w:jc w:val="both"/>
      </w:pPr>
      <w:r>
        <w:rPr>
          <w:rFonts w:ascii="Times New Roman"/>
          <w:b w:val="false"/>
          <w:i w:val="false"/>
          <w:color w:val="000000"/>
          <w:sz w:val="28"/>
        </w:rPr>
        <w:t>
      13) осы дуальды оқыту туралы шартқа қосымшаға сәйкес білім алушылардың кәсіпорын (ұйым) базасында өндірістік оқудан және кәсіптік практикадан өтуін растауға міндетті.</w:t>
      </w:r>
    </w:p>
    <w:p>
      <w:pPr>
        <w:spacing w:after="0"/>
        <w:ind w:left="0"/>
        <w:jc w:val="both"/>
      </w:pPr>
      <w:r>
        <w:rPr>
          <w:rFonts w:ascii="Times New Roman"/>
          <w:b w:val="false"/>
          <w:i w:val="false"/>
          <w:color w:val="000000"/>
          <w:sz w:val="28"/>
        </w:rPr>
        <w:t>
      11. Тәлімгер:</w:t>
      </w:r>
    </w:p>
    <w:p>
      <w:pPr>
        <w:spacing w:after="0"/>
        <w:ind w:left="0"/>
        <w:jc w:val="both"/>
      </w:pPr>
      <w:r>
        <w:rPr>
          <w:rFonts w:ascii="Times New Roman"/>
          <w:b w:val="false"/>
          <w:i w:val="false"/>
          <w:color w:val="000000"/>
          <w:sz w:val="28"/>
        </w:rPr>
        <w:t>
      1) білім алушыны практикалық тәсілдерге және лауазымдық міндеттер мен тапсырмаларды сапалы орындау әдістеріне оқытуға;</w:t>
      </w:r>
    </w:p>
    <w:p>
      <w:pPr>
        <w:spacing w:after="0"/>
        <w:ind w:left="0"/>
        <w:jc w:val="both"/>
      </w:pPr>
      <w:r>
        <w:rPr>
          <w:rFonts w:ascii="Times New Roman"/>
          <w:b w:val="false"/>
          <w:i w:val="false"/>
          <w:color w:val="000000"/>
          <w:sz w:val="28"/>
        </w:rPr>
        <w:t>
      2) кәсіпорынмен (ұйыммен) келісілген жұмыс оқу жоспарына сәйкес білім алушыны оқытуды жүзеге асыруға;</w:t>
      </w:r>
    </w:p>
    <w:p>
      <w:pPr>
        <w:spacing w:after="0"/>
        <w:ind w:left="0"/>
        <w:jc w:val="both"/>
      </w:pPr>
      <w:r>
        <w:rPr>
          <w:rFonts w:ascii="Times New Roman"/>
          <w:b w:val="false"/>
          <w:i w:val="false"/>
          <w:color w:val="000000"/>
          <w:sz w:val="28"/>
        </w:rPr>
        <w:t>
      3) білім алушыға берілген тапсырмалардың орындалуына бақылауға;</w:t>
      </w:r>
    </w:p>
    <w:p>
      <w:pPr>
        <w:spacing w:after="0"/>
        <w:ind w:left="0"/>
        <w:jc w:val="both"/>
      </w:pPr>
      <w:r>
        <w:rPr>
          <w:rFonts w:ascii="Times New Roman"/>
          <w:b w:val="false"/>
          <w:i w:val="false"/>
          <w:color w:val="000000"/>
          <w:sz w:val="28"/>
        </w:rPr>
        <w:t>
      4) білім алушыларға жіберілген қателіктерді анықтауға және бірлесіп жоюға, орын алған кемшіліктерді жоюға көмек көрсетуге;</w:t>
      </w:r>
    </w:p>
    <w:p>
      <w:pPr>
        <w:spacing w:after="0"/>
        <w:ind w:left="0"/>
        <w:jc w:val="both"/>
      </w:pPr>
      <w:r>
        <w:rPr>
          <w:rFonts w:ascii="Times New Roman"/>
          <w:b w:val="false"/>
          <w:i w:val="false"/>
          <w:color w:val="000000"/>
          <w:sz w:val="28"/>
        </w:rPr>
        <w:t>
      5) білім алушының бойында өзінің кәсіби міндеттерін орындауға жауапты қарауға, сондай-ақ жұмыстағы әріптестеріне дұрыс қарым-қатынасты қалыптастыруға;</w:t>
      </w:r>
    </w:p>
    <w:p>
      <w:pPr>
        <w:spacing w:after="0"/>
        <w:ind w:left="0"/>
        <w:jc w:val="both"/>
      </w:pPr>
      <w:r>
        <w:rPr>
          <w:rFonts w:ascii="Times New Roman"/>
          <w:b w:val="false"/>
          <w:i w:val="false"/>
          <w:color w:val="000000"/>
          <w:sz w:val="28"/>
        </w:rPr>
        <w:t>
      6) білім алушыдан өндірістік қызметпен байланысты мәселелер бойынша тапсырмаларды орындауын талап ету;</w:t>
      </w:r>
    </w:p>
    <w:p>
      <w:pPr>
        <w:spacing w:after="0"/>
        <w:ind w:left="0"/>
        <w:jc w:val="both"/>
      </w:pPr>
      <w:r>
        <w:rPr>
          <w:rFonts w:ascii="Times New Roman"/>
          <w:b w:val="false"/>
          <w:i w:val="false"/>
          <w:color w:val="000000"/>
          <w:sz w:val="28"/>
        </w:rPr>
        <w:t>
      7) білім алушыдан ауызша және жазбаша нысанда жұмыс есептерін талап етуге;</w:t>
      </w:r>
    </w:p>
    <w:p>
      <w:pPr>
        <w:spacing w:after="0"/>
        <w:ind w:left="0"/>
        <w:jc w:val="both"/>
      </w:pPr>
      <w:r>
        <w:rPr>
          <w:rFonts w:ascii="Times New Roman"/>
          <w:b w:val="false"/>
          <w:i w:val="false"/>
          <w:color w:val="000000"/>
          <w:sz w:val="28"/>
        </w:rPr>
        <w:t>
      8) білім алушыға жұмысшы разрядын беру және оның кәсіби мінездемесін талқылауға қатысу туралы ұсыныс енгізуге;</w:t>
      </w:r>
    </w:p>
    <w:p>
      <w:pPr>
        <w:spacing w:after="0"/>
        <w:ind w:left="0"/>
        <w:jc w:val="both"/>
      </w:pPr>
      <w:r>
        <w:rPr>
          <w:rFonts w:ascii="Times New Roman"/>
          <w:b w:val="false"/>
          <w:i w:val="false"/>
          <w:color w:val="000000"/>
          <w:sz w:val="28"/>
        </w:rPr>
        <w:t>
      9) білім алушыға пікір жазуға;</w:t>
      </w:r>
    </w:p>
    <w:p>
      <w:pPr>
        <w:spacing w:after="0"/>
        <w:ind w:left="0"/>
        <w:jc w:val="both"/>
      </w:pPr>
      <w:r>
        <w:rPr>
          <w:rFonts w:ascii="Times New Roman"/>
          <w:b w:val="false"/>
          <w:i w:val="false"/>
          <w:color w:val="000000"/>
          <w:sz w:val="28"/>
        </w:rPr>
        <w:t>
      10) осы дуальды оқыту туралы шартқа қосымшаға сәйкес білім алушылардың кәсіпорын (ұйым) базасында өндірістік оқудан және кәсіптік практикадан өтуін растауға міндетті.</w:t>
      </w:r>
    </w:p>
    <w:p>
      <w:pPr>
        <w:spacing w:after="0"/>
        <w:ind w:left="0"/>
        <w:jc w:val="both"/>
      </w:pPr>
      <w:r>
        <w:rPr>
          <w:rFonts w:ascii="Times New Roman"/>
          <w:b w:val="false"/>
          <w:i w:val="false"/>
          <w:color w:val="000000"/>
          <w:sz w:val="28"/>
        </w:rPr>
        <w:t>
      5. Білім беру ұйымының құқықтары және міндеттемелері:</w:t>
      </w:r>
    </w:p>
    <w:p>
      <w:pPr>
        <w:spacing w:after="0"/>
        <w:ind w:left="0"/>
        <w:jc w:val="both"/>
      </w:pPr>
      <w:r>
        <w:rPr>
          <w:rFonts w:ascii="Times New Roman"/>
          <w:b w:val="false"/>
          <w:i w:val="false"/>
          <w:color w:val="000000"/>
          <w:sz w:val="28"/>
        </w:rPr>
        <w:t>
      12. Оқу орны осы Келісімге, білім беру ұйымының жарғысына, білім беру ұйымының ішкі тәртіп қағидаларына және білім беру ұйымы қызметін реттейтін білім беру актілеріне сәйкес білім алушыдан адал және тиісті міндеттерді орындауын талап етуге құқылы.</w:t>
      </w:r>
    </w:p>
    <w:p>
      <w:pPr>
        <w:spacing w:after="0"/>
        <w:ind w:left="0"/>
        <w:jc w:val="both"/>
      </w:pPr>
      <w:r>
        <w:rPr>
          <w:rFonts w:ascii="Times New Roman"/>
          <w:b w:val="false"/>
          <w:i w:val="false"/>
          <w:color w:val="000000"/>
          <w:sz w:val="28"/>
        </w:rPr>
        <w:t>
      13. Оқу орны өзіне мынадай міндеттемелер алады:</w:t>
      </w:r>
    </w:p>
    <w:p>
      <w:pPr>
        <w:spacing w:after="0"/>
        <w:ind w:left="0"/>
        <w:jc w:val="both"/>
      </w:pPr>
      <w:r>
        <w:rPr>
          <w:rFonts w:ascii="Times New Roman"/>
          <w:b w:val="false"/>
          <w:i w:val="false"/>
          <w:color w:val="000000"/>
          <w:sz w:val="28"/>
        </w:rPr>
        <w:t>
      1) оқу процесінің тізбесіне сәйкес өндірістік оқыту және кәсіптік практикадан өту үшін білім алушыны кәсіпорынға (ұйымға) жіберуге;</w:t>
      </w:r>
    </w:p>
    <w:p>
      <w:pPr>
        <w:spacing w:after="0"/>
        <w:ind w:left="0"/>
        <w:jc w:val="both"/>
      </w:pPr>
      <w:r>
        <w:rPr>
          <w:rFonts w:ascii="Times New Roman"/>
          <w:b w:val="false"/>
          <w:i w:val="false"/>
          <w:color w:val="000000"/>
          <w:sz w:val="28"/>
        </w:rPr>
        <w:t>
      2) білім алушыны осы дуальды оқыту туралы шартта белгіленген міндеттер мен жауапкершілікпен таныстыруға;</w:t>
      </w:r>
    </w:p>
    <w:p>
      <w:pPr>
        <w:spacing w:after="0"/>
        <w:ind w:left="0"/>
        <w:jc w:val="both"/>
      </w:pPr>
      <w:r>
        <w:rPr>
          <w:rFonts w:ascii="Times New Roman"/>
          <w:b w:val="false"/>
          <w:i w:val="false"/>
          <w:color w:val="000000"/>
          <w:sz w:val="28"/>
        </w:rPr>
        <w:t>
      3) өндірістік оқыту мен кәсіптік практиканың оқу жұмыс жоспарын өтудің білім беру бағдарламасын және күнтібелік кестесін кәсіпорынның мен өкілімен бірге әзірлеуге және келісуге;</w:t>
      </w:r>
    </w:p>
    <w:p>
      <w:pPr>
        <w:spacing w:after="0"/>
        <w:ind w:left="0"/>
        <w:jc w:val="both"/>
      </w:pPr>
      <w:r>
        <w:rPr>
          <w:rFonts w:ascii="Times New Roman"/>
          <w:b w:val="false"/>
          <w:i w:val="false"/>
          <w:color w:val="000000"/>
          <w:sz w:val="28"/>
        </w:rPr>
        <w:t>
      4) оқу орнының тиісті мамандықтары бойынша өндірістік оқыту шеберлері немесе оқытушылар арасынан оқу орны басшысының бұйрығымен өндірістік оқыту және кәсіптік практика жетекшілерін тағайындауға;</w:t>
      </w:r>
    </w:p>
    <w:p>
      <w:pPr>
        <w:spacing w:after="0"/>
        <w:ind w:left="0"/>
        <w:jc w:val="both"/>
      </w:pPr>
      <w:r>
        <w:rPr>
          <w:rFonts w:ascii="Times New Roman"/>
          <w:b w:val="false"/>
          <w:i w:val="false"/>
          <w:color w:val="000000"/>
          <w:sz w:val="28"/>
        </w:rPr>
        <w:t>
      5) білім алушылардың осы кәсіпорынның (ұйымның) қызметкерлері үшін міндетті еңбек тәртібін, ішкі тәртіп ережелерін сақтауына ықпал етуге;</w:t>
      </w:r>
    </w:p>
    <w:p>
      <w:pPr>
        <w:spacing w:after="0"/>
        <w:ind w:left="0"/>
        <w:jc w:val="both"/>
      </w:pPr>
      <w:r>
        <w:rPr>
          <w:rFonts w:ascii="Times New Roman"/>
          <w:b w:val="false"/>
          <w:i w:val="false"/>
          <w:color w:val="000000"/>
          <w:sz w:val="28"/>
        </w:rPr>
        <w:t>
      6) білім беру бағдарламасы мен оқу процессіның тізбесіне сәйкес білім алушының өндірістік оқыту, кәсіптік практикадан өтуін ұйымдастыру және мерзімді бақылауға;</w:t>
      </w:r>
    </w:p>
    <w:p>
      <w:pPr>
        <w:spacing w:after="0"/>
        <w:ind w:left="0"/>
        <w:jc w:val="both"/>
      </w:pPr>
      <w:r>
        <w:rPr>
          <w:rFonts w:ascii="Times New Roman"/>
          <w:b w:val="false"/>
          <w:i w:val="false"/>
          <w:color w:val="000000"/>
          <w:sz w:val="28"/>
        </w:rPr>
        <w:t>
      7) кәсіпорынның қызметкерлеріне білім алушылардың өндірістік оқыту мен кәсіптік практикасын ұйымдастыруға және өткізуге әдістемелік көмек көрсетуге;</w:t>
      </w:r>
    </w:p>
    <w:p>
      <w:pPr>
        <w:spacing w:after="0"/>
        <w:ind w:left="0"/>
        <w:jc w:val="both"/>
      </w:pPr>
      <w:r>
        <w:rPr>
          <w:rFonts w:ascii="Times New Roman"/>
          <w:b w:val="false"/>
          <w:i w:val="false"/>
          <w:color w:val="000000"/>
          <w:sz w:val="28"/>
        </w:rPr>
        <w:t>
      8) қажеттілік туындаған кезде кәсіпорынға білім алушының оқу жетістіктері туралы мәліметтер беруге;</w:t>
      </w:r>
    </w:p>
    <w:p>
      <w:pPr>
        <w:spacing w:after="0"/>
        <w:ind w:left="0"/>
        <w:jc w:val="both"/>
      </w:pPr>
      <w:r>
        <w:rPr>
          <w:rFonts w:ascii="Times New Roman"/>
          <w:b w:val="false"/>
          <w:i w:val="false"/>
          <w:color w:val="000000"/>
          <w:sz w:val="28"/>
        </w:rPr>
        <w:t>
      9) жазатайым оқиғаларды, егер өндірістік оқыту және кәсіптік практикадан өту барысында білім алушының қатысуымен болған жағдайда тергеуге қатысу;</w:t>
      </w:r>
    </w:p>
    <w:p>
      <w:pPr>
        <w:spacing w:after="0"/>
        <w:ind w:left="0"/>
        <w:jc w:val="both"/>
      </w:pPr>
      <w:r>
        <w:rPr>
          <w:rFonts w:ascii="Times New Roman"/>
          <w:b w:val="false"/>
          <w:i w:val="false"/>
          <w:color w:val="000000"/>
          <w:sz w:val="28"/>
        </w:rPr>
        <w:t>
      10) өндірістік оқытуды және кәсіптік практиканы ұйымдастыру бойынша көрсетілген қызметтер үшін тәлімгерге ақы төлеуді жүргізу міндетті.</w:t>
      </w:r>
    </w:p>
    <w:p>
      <w:pPr>
        <w:spacing w:after="0"/>
        <w:ind w:left="0"/>
        <w:jc w:val="both"/>
      </w:pPr>
      <w:r>
        <w:rPr>
          <w:rFonts w:ascii="Times New Roman"/>
          <w:b w:val="false"/>
          <w:i w:val="false"/>
          <w:color w:val="000000"/>
          <w:sz w:val="28"/>
        </w:rPr>
        <w:t>
      6. Өтемақы төлемдерін төлеу</w:t>
      </w:r>
    </w:p>
    <w:p>
      <w:pPr>
        <w:spacing w:after="0"/>
        <w:ind w:left="0"/>
        <w:jc w:val="both"/>
      </w:pPr>
      <w:r>
        <w:rPr>
          <w:rFonts w:ascii="Times New Roman"/>
          <w:b w:val="false"/>
          <w:i w:val="false"/>
          <w:color w:val="000000"/>
          <w:sz w:val="28"/>
        </w:rPr>
        <w:t>
      14. Білім алушыға өтемақы төлемін кәсіпорын Қазақстан Республикасының Еңбек кодексіне сәйкес өндірістік оқыту және кәсіптік практика кезеңі үшін жүзеге асырады.</w:t>
      </w:r>
    </w:p>
    <w:p>
      <w:pPr>
        <w:spacing w:after="0"/>
        <w:ind w:left="0"/>
        <w:jc w:val="both"/>
      </w:pPr>
      <w:r>
        <w:rPr>
          <w:rFonts w:ascii="Times New Roman"/>
          <w:b w:val="false"/>
          <w:i w:val="false"/>
          <w:color w:val="000000"/>
          <w:sz w:val="28"/>
        </w:rPr>
        <w:t>
      15. Өтемақы төлеу көлемі кәсіпорынның (ұйымның) ұйғаруы бойынша белгіленеді.</w:t>
      </w:r>
    </w:p>
    <w:p>
      <w:pPr>
        <w:spacing w:after="0"/>
        <w:ind w:left="0"/>
        <w:jc w:val="both"/>
      </w:pPr>
      <w:r>
        <w:rPr>
          <w:rFonts w:ascii="Times New Roman"/>
          <w:b w:val="false"/>
          <w:i w:val="false"/>
          <w:color w:val="000000"/>
          <w:sz w:val="28"/>
        </w:rPr>
        <w:t>
      7. Еңбекті қорғау</w:t>
      </w:r>
    </w:p>
    <w:p>
      <w:pPr>
        <w:spacing w:after="0"/>
        <w:ind w:left="0"/>
        <w:jc w:val="both"/>
      </w:pPr>
      <w:r>
        <w:rPr>
          <w:rFonts w:ascii="Times New Roman"/>
          <w:b w:val="false"/>
          <w:i w:val="false"/>
          <w:color w:val="000000"/>
          <w:sz w:val="28"/>
        </w:rPr>
        <w:t>
      16. Кәсіпорын (ұйым) оқушыны қауіпсіз жұмыс жағдайымен қамтамасыз етеді.</w:t>
      </w:r>
    </w:p>
    <w:p>
      <w:pPr>
        <w:spacing w:after="0"/>
        <w:ind w:left="0"/>
        <w:jc w:val="both"/>
      </w:pPr>
      <w:r>
        <w:rPr>
          <w:rFonts w:ascii="Times New Roman"/>
          <w:b w:val="false"/>
          <w:i w:val="false"/>
          <w:color w:val="000000"/>
          <w:sz w:val="28"/>
        </w:rPr>
        <w:t>
      17. Кəсіпорын (ұйым) оқыту, нұсқау, қауіпсіздік техникасы жəне еңбекті қорғау мəселелері бойынша білімін тексереді, сондай-ақ жан басына шаққандағы қаржыландыру шеңберінде меншікті жəне тартылған қаражат есебінен өндірістік оқыту мен кәсіби тәжірибені қауіпсіз жүргізу бойынша материалдармен қамтамасыз етеді.</w:t>
      </w:r>
    </w:p>
    <w:p>
      <w:pPr>
        <w:spacing w:after="0"/>
        <w:ind w:left="0"/>
        <w:jc w:val="both"/>
      </w:pPr>
      <w:r>
        <w:rPr>
          <w:rFonts w:ascii="Times New Roman"/>
          <w:b w:val="false"/>
          <w:i w:val="false"/>
          <w:color w:val="000000"/>
          <w:sz w:val="28"/>
        </w:rPr>
        <w:t>
      18. Білім алушы қауіпсіздік және еңбекті қорғау жөніндегі талаптарды орындауға міндетті.</w:t>
      </w:r>
    </w:p>
    <w:p>
      <w:pPr>
        <w:spacing w:after="0"/>
        <w:ind w:left="0"/>
        <w:jc w:val="both"/>
      </w:pPr>
      <w:r>
        <w:rPr>
          <w:rFonts w:ascii="Times New Roman"/>
          <w:b w:val="false"/>
          <w:i w:val="false"/>
          <w:color w:val="000000"/>
          <w:sz w:val="28"/>
        </w:rPr>
        <w:t>
      8. Тараптардың жауапкершілігі</w:t>
      </w:r>
    </w:p>
    <w:p>
      <w:pPr>
        <w:spacing w:after="0"/>
        <w:ind w:left="0"/>
        <w:jc w:val="both"/>
      </w:pPr>
      <w:r>
        <w:rPr>
          <w:rFonts w:ascii="Times New Roman"/>
          <w:b w:val="false"/>
          <w:i w:val="false"/>
          <w:color w:val="000000"/>
          <w:sz w:val="28"/>
        </w:rPr>
        <w:t>
      19. Тараптарға осы Келісімде қарастырылған міндеттемелерді орындамағаны немесе тиісінше орындамағаны үшін Қазақстан Республикасының заңнамаларына сәйкес жауаптылық жүктеледі.</w:t>
      </w:r>
    </w:p>
    <w:p>
      <w:pPr>
        <w:spacing w:after="0"/>
        <w:ind w:left="0"/>
        <w:jc w:val="both"/>
      </w:pPr>
      <w:r>
        <w:rPr>
          <w:rFonts w:ascii="Times New Roman"/>
          <w:b w:val="false"/>
          <w:i w:val="false"/>
          <w:color w:val="000000"/>
          <w:sz w:val="28"/>
        </w:rPr>
        <w:t>
      9. Дауларды шешудің тәртібі</w:t>
      </w:r>
    </w:p>
    <w:p>
      <w:pPr>
        <w:spacing w:after="0"/>
        <w:ind w:left="0"/>
        <w:jc w:val="both"/>
      </w:pPr>
      <w:r>
        <w:rPr>
          <w:rFonts w:ascii="Times New Roman"/>
          <w:b w:val="false"/>
          <w:i w:val="false"/>
          <w:color w:val="000000"/>
          <w:sz w:val="28"/>
        </w:rPr>
        <w:t>
      20. Осы шартты орындау процесінде туындаған даулар мен келіспеушіліктерді өзара тиімді шешу мақсатында тараптар тікелей өздері қарастырады.</w:t>
      </w:r>
    </w:p>
    <w:p>
      <w:pPr>
        <w:spacing w:after="0"/>
        <w:ind w:left="0"/>
        <w:jc w:val="both"/>
      </w:pPr>
      <w:r>
        <w:rPr>
          <w:rFonts w:ascii="Times New Roman"/>
          <w:b w:val="false"/>
          <w:i w:val="false"/>
          <w:color w:val="000000"/>
          <w:sz w:val="28"/>
        </w:rPr>
        <w:t>
      21. Келіссөз, өзара тиімді шешім жолымен шешілмеген мәселелер Қазақстан Республикасының қолданыстағы заңнамасына сәйкес шешіледі.</w:t>
      </w:r>
    </w:p>
    <w:p>
      <w:pPr>
        <w:spacing w:after="0"/>
        <w:ind w:left="0"/>
        <w:jc w:val="both"/>
      </w:pPr>
      <w:r>
        <w:rPr>
          <w:rFonts w:ascii="Times New Roman"/>
          <w:b w:val="false"/>
          <w:i w:val="false"/>
          <w:color w:val="000000"/>
          <w:sz w:val="28"/>
        </w:rPr>
        <w:t>
      10. Шарттың әрекет ету мерзімі, талаптарын өзгерту және оны бұзу тәртібі</w:t>
      </w:r>
    </w:p>
    <w:p>
      <w:pPr>
        <w:spacing w:after="0"/>
        <w:ind w:left="0"/>
        <w:jc w:val="both"/>
      </w:pPr>
      <w:r>
        <w:rPr>
          <w:rFonts w:ascii="Times New Roman"/>
          <w:b w:val="false"/>
          <w:i w:val="false"/>
          <w:color w:val="000000"/>
          <w:sz w:val="28"/>
        </w:rPr>
        <w:t>
      22. Осы Шарттың ережелері тараптардың өзара жазбаша келісімі бойынша толықтырып өзгертілуі мүмкін.</w:t>
      </w:r>
    </w:p>
    <w:p>
      <w:pPr>
        <w:spacing w:after="0"/>
        <w:ind w:left="0"/>
        <w:jc w:val="both"/>
      </w:pPr>
      <w:r>
        <w:rPr>
          <w:rFonts w:ascii="Times New Roman"/>
          <w:b w:val="false"/>
          <w:i w:val="false"/>
          <w:color w:val="000000"/>
          <w:sz w:val="28"/>
        </w:rPr>
        <w:t>
      23. Осы шарт мемлекеттік немесе орыс тілінде бірдей заң күшімен үш данада жасалады, бір данадан әрбір тарапқа беріледі.</w:t>
      </w:r>
    </w:p>
    <w:p>
      <w:pPr>
        <w:spacing w:after="0"/>
        <w:ind w:left="0"/>
        <w:jc w:val="both"/>
      </w:pPr>
      <w:r>
        <w:rPr>
          <w:rFonts w:ascii="Times New Roman"/>
          <w:b w:val="false"/>
          <w:i w:val="false"/>
          <w:color w:val="000000"/>
          <w:sz w:val="28"/>
        </w:rPr>
        <w:t>
      24. Тараптардың заңды мекенжайлары және банктік реквизиттері:</w:t>
      </w:r>
    </w:p>
    <w:tbl>
      <w:tblPr>
        <w:tblW w:w="0" w:type="auto"/>
        <w:tblCellSpacing w:w="0" w:type="auto"/>
        <w:tblBorders>
          <w:top w:val="none"/>
          <w:left w:val="none"/>
          <w:bottom w:val="none"/>
          <w:right w:val="none"/>
          <w:insideH w:val="none"/>
          <w:insideV w:val="none"/>
        </w:tblBorders>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 (ұйым):</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w:t>
            </w:r>
            <w:r>
              <w:br/>
            </w:r>
            <w:r>
              <w:rPr>
                <w:rFonts w:ascii="Times New Roman"/>
                <w:b w:val="false"/>
                <w:i w:val="false"/>
                <w:color w:val="000000"/>
                <w:sz w:val="20"/>
              </w:rPr>
              <w:t>
(білім беру ұйымның атауы)</w:t>
            </w:r>
            <w:r>
              <w:br/>
            </w:r>
            <w:r>
              <w:rPr>
                <w:rFonts w:ascii="Times New Roman"/>
                <w:b w:val="false"/>
                <w:i w:val="false"/>
                <w:color w:val="000000"/>
                <w:sz w:val="20"/>
              </w:rPr>
              <w:t>
_________________________</w:t>
            </w:r>
            <w:r>
              <w:br/>
            </w:r>
            <w:r>
              <w:rPr>
                <w:rFonts w:ascii="Times New Roman"/>
                <w:b w:val="false"/>
                <w:i w:val="false"/>
                <w:color w:val="000000"/>
                <w:sz w:val="20"/>
              </w:rPr>
              <w:t>
_________________________</w:t>
            </w:r>
            <w:r>
              <w:br/>
            </w:r>
            <w:r>
              <w:rPr>
                <w:rFonts w:ascii="Times New Roman"/>
                <w:b w:val="false"/>
                <w:i w:val="false"/>
                <w:color w:val="000000"/>
                <w:sz w:val="20"/>
              </w:rPr>
              <w:t>
(заңды мекен-жайы)</w:t>
            </w:r>
            <w:r>
              <w:br/>
            </w:r>
            <w:r>
              <w:rPr>
                <w:rFonts w:ascii="Times New Roman"/>
                <w:b w:val="false"/>
                <w:i w:val="false"/>
                <w:color w:val="000000"/>
                <w:sz w:val="20"/>
              </w:rPr>
              <w:t>
_________________________</w:t>
            </w:r>
            <w:r>
              <w:br/>
            </w:r>
            <w:r>
              <w:rPr>
                <w:rFonts w:ascii="Times New Roman"/>
                <w:b w:val="false"/>
                <w:i w:val="false"/>
                <w:color w:val="000000"/>
                <w:sz w:val="20"/>
              </w:rPr>
              <w:t>
_________________________</w:t>
            </w:r>
            <w:r>
              <w:br/>
            </w:r>
            <w:r>
              <w:rPr>
                <w:rFonts w:ascii="Times New Roman"/>
                <w:b w:val="false"/>
                <w:i w:val="false"/>
                <w:color w:val="000000"/>
                <w:sz w:val="20"/>
              </w:rPr>
              <w:t>
(байланыс телефонының нөмірі)</w:t>
            </w:r>
            <w:r>
              <w:br/>
            </w:r>
            <w:r>
              <w:rPr>
                <w:rFonts w:ascii="Times New Roman"/>
                <w:b w:val="false"/>
                <w:i w:val="false"/>
                <w:color w:val="000000"/>
                <w:sz w:val="20"/>
              </w:rPr>
              <w:t>
Білім беру ұйымның басшысы</w:t>
            </w:r>
            <w:r>
              <w:br/>
            </w:r>
            <w:r>
              <w:rPr>
                <w:rFonts w:ascii="Times New Roman"/>
                <w:b w:val="false"/>
                <w:i w:val="false"/>
                <w:color w:val="000000"/>
                <w:sz w:val="20"/>
              </w:rPr>
              <w:t>
_________________________</w:t>
            </w:r>
            <w:r>
              <w:br/>
            </w:r>
            <w:r>
              <w:rPr>
                <w:rFonts w:ascii="Times New Roman"/>
                <w:b w:val="false"/>
                <w:i w:val="false"/>
                <w:color w:val="000000"/>
                <w:sz w:val="20"/>
              </w:rPr>
              <w:t>
(Тегі, аты, әкесінің аты</w:t>
            </w:r>
            <w:r>
              <w:br/>
            </w:r>
            <w:r>
              <w:rPr>
                <w:rFonts w:ascii="Times New Roman"/>
                <w:b w:val="false"/>
                <w:i w:val="false"/>
                <w:color w:val="000000"/>
                <w:sz w:val="20"/>
              </w:rPr>
              <w:t>
(бар болған жағдайда), қолы)</w:t>
            </w:r>
            <w:r>
              <w:br/>
            </w:r>
            <w:r>
              <w:rPr>
                <w:rFonts w:ascii="Times New Roman"/>
                <w:b w:val="false"/>
                <w:i w:val="false"/>
                <w:color w:val="000000"/>
                <w:sz w:val="20"/>
              </w:rPr>
              <w:t>
Мөр (мемлекеттік мекемелер үшін),</w:t>
            </w:r>
            <w:r>
              <w:br/>
            </w:r>
            <w:r>
              <w:rPr>
                <w:rFonts w:ascii="Times New Roman"/>
                <w:b w:val="false"/>
                <w:i w:val="false"/>
                <w:color w:val="000000"/>
                <w:sz w:val="20"/>
              </w:rPr>
              <w:t>
(жеке меншік мекемелерде - болған жағдайда)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w:t>
            </w:r>
            <w:r>
              <w:br/>
            </w:r>
            <w:r>
              <w:rPr>
                <w:rFonts w:ascii="Times New Roman"/>
                <w:b w:val="false"/>
                <w:i w:val="false"/>
                <w:color w:val="000000"/>
                <w:sz w:val="20"/>
              </w:rPr>
              <w:t>
(Тегі, аты, әкесінің аты</w:t>
            </w:r>
            <w:r>
              <w:br/>
            </w:r>
            <w:r>
              <w:rPr>
                <w:rFonts w:ascii="Times New Roman"/>
                <w:b w:val="false"/>
                <w:i w:val="false"/>
                <w:color w:val="000000"/>
                <w:sz w:val="20"/>
              </w:rPr>
              <w:t>
(бар болған жағдайда))</w:t>
            </w:r>
            <w:r>
              <w:br/>
            </w:r>
            <w:r>
              <w:rPr>
                <w:rFonts w:ascii="Times New Roman"/>
                <w:b w:val="false"/>
                <w:i w:val="false"/>
                <w:color w:val="000000"/>
                <w:sz w:val="20"/>
              </w:rPr>
              <w:t>
_________________________</w:t>
            </w:r>
            <w:r>
              <w:br/>
            </w:r>
            <w:r>
              <w:rPr>
                <w:rFonts w:ascii="Times New Roman"/>
                <w:b w:val="false"/>
                <w:i w:val="false"/>
                <w:color w:val="000000"/>
                <w:sz w:val="20"/>
              </w:rPr>
              <w:t>
(Туған күні, ЖСН; куәлік №,</w:t>
            </w:r>
            <w:r>
              <w:br/>
            </w:r>
            <w:r>
              <w:rPr>
                <w:rFonts w:ascii="Times New Roman"/>
                <w:b w:val="false"/>
                <w:i w:val="false"/>
                <w:color w:val="000000"/>
                <w:sz w:val="20"/>
              </w:rPr>
              <w:t>
қашан және кіммен берілді)</w:t>
            </w:r>
            <w:r>
              <w:br/>
            </w:r>
            <w:r>
              <w:rPr>
                <w:rFonts w:ascii="Times New Roman"/>
                <w:b w:val="false"/>
                <w:i w:val="false"/>
                <w:color w:val="000000"/>
                <w:sz w:val="20"/>
              </w:rPr>
              <w:t>
_________________________</w:t>
            </w:r>
            <w:r>
              <w:br/>
            </w:r>
            <w:r>
              <w:rPr>
                <w:rFonts w:ascii="Times New Roman"/>
                <w:b w:val="false"/>
                <w:i w:val="false"/>
                <w:color w:val="000000"/>
                <w:sz w:val="20"/>
              </w:rPr>
              <w:t>
(Тұрғылықты мекен-жайы, телефон)</w:t>
            </w:r>
            <w:r>
              <w:br/>
            </w:r>
            <w:r>
              <w:rPr>
                <w:rFonts w:ascii="Times New Roman"/>
                <w:b w:val="false"/>
                <w:i w:val="false"/>
                <w:color w:val="000000"/>
                <w:sz w:val="20"/>
              </w:rPr>
              <w:t>
_________________________</w:t>
            </w:r>
            <w:r>
              <w:br/>
            </w:r>
            <w:r>
              <w:rPr>
                <w:rFonts w:ascii="Times New Roman"/>
                <w:b w:val="false"/>
                <w:i w:val="false"/>
                <w:color w:val="000000"/>
                <w:sz w:val="20"/>
              </w:rPr>
              <w:t>
(қолы) Заңды өкілі (ата-анасы)</w:t>
            </w:r>
            <w:r>
              <w:br/>
            </w:r>
            <w:r>
              <w:rPr>
                <w:rFonts w:ascii="Times New Roman"/>
                <w:b w:val="false"/>
                <w:i w:val="false"/>
                <w:color w:val="000000"/>
                <w:sz w:val="20"/>
              </w:rPr>
              <w:t>
_____________________</w:t>
            </w:r>
            <w:r>
              <w:br/>
            </w:r>
            <w:r>
              <w:rPr>
                <w:rFonts w:ascii="Times New Roman"/>
                <w:b w:val="false"/>
                <w:i w:val="false"/>
                <w:color w:val="000000"/>
                <w:sz w:val="20"/>
              </w:rPr>
              <w:t>
(Тегі, аты, әкесінің аты</w:t>
            </w:r>
            <w:r>
              <w:br/>
            </w:r>
            <w:r>
              <w:rPr>
                <w:rFonts w:ascii="Times New Roman"/>
                <w:b w:val="false"/>
                <w:i w:val="false"/>
                <w:color w:val="000000"/>
                <w:sz w:val="20"/>
              </w:rPr>
              <w:t>
(бар болған жағдайда))</w:t>
            </w:r>
            <w:r>
              <w:br/>
            </w:r>
            <w:r>
              <w:rPr>
                <w:rFonts w:ascii="Times New Roman"/>
                <w:b w:val="false"/>
                <w:i w:val="false"/>
                <w:color w:val="000000"/>
                <w:sz w:val="20"/>
              </w:rPr>
              <w:t>
_________________________</w:t>
            </w:r>
            <w:r>
              <w:br/>
            </w:r>
            <w:r>
              <w:rPr>
                <w:rFonts w:ascii="Times New Roman"/>
                <w:b w:val="false"/>
                <w:i w:val="false"/>
                <w:color w:val="000000"/>
                <w:sz w:val="20"/>
              </w:rPr>
              <w:t>
(Туған күні, ЖСН; куәлік №,</w:t>
            </w:r>
            <w:r>
              <w:br/>
            </w:r>
            <w:r>
              <w:rPr>
                <w:rFonts w:ascii="Times New Roman"/>
                <w:b w:val="false"/>
                <w:i w:val="false"/>
                <w:color w:val="000000"/>
                <w:sz w:val="20"/>
              </w:rPr>
              <w:t>
қашан және кіммен берілді)</w:t>
            </w:r>
            <w:r>
              <w:br/>
            </w:r>
            <w:r>
              <w:rPr>
                <w:rFonts w:ascii="Times New Roman"/>
                <w:b w:val="false"/>
                <w:i w:val="false"/>
                <w:color w:val="000000"/>
                <w:sz w:val="20"/>
              </w:rPr>
              <w:t>
_________________________</w:t>
            </w:r>
            <w:r>
              <w:br/>
            </w:r>
            <w:r>
              <w:rPr>
                <w:rFonts w:ascii="Times New Roman"/>
                <w:b w:val="false"/>
                <w:i w:val="false"/>
                <w:color w:val="000000"/>
                <w:sz w:val="20"/>
              </w:rPr>
              <w:t>
(Тұрғылықты мекен-жай, телефон)</w:t>
            </w:r>
            <w:r>
              <w:br/>
            </w:r>
            <w:r>
              <w:rPr>
                <w:rFonts w:ascii="Times New Roman"/>
                <w:b w:val="false"/>
                <w:i w:val="false"/>
                <w:color w:val="000000"/>
                <w:sz w:val="20"/>
              </w:rPr>
              <w:t>
_________________________</w:t>
            </w:r>
            <w:r>
              <w:br/>
            </w:r>
            <w:r>
              <w:rPr>
                <w:rFonts w:ascii="Times New Roman"/>
                <w:b w:val="false"/>
                <w:i w:val="false"/>
                <w:color w:val="000000"/>
                <w:sz w:val="20"/>
              </w:rPr>
              <w:t>
(қолы)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w:t>
            </w:r>
            <w:r>
              <w:br/>
            </w:r>
            <w:r>
              <w:rPr>
                <w:rFonts w:ascii="Times New Roman"/>
                <w:b w:val="false"/>
                <w:i w:val="false"/>
                <w:color w:val="000000"/>
                <w:sz w:val="20"/>
              </w:rPr>
              <w:t>
(Кәсіпорынның, мекеменің,</w:t>
            </w:r>
            <w:r>
              <w:br/>
            </w:r>
            <w:r>
              <w:rPr>
                <w:rFonts w:ascii="Times New Roman"/>
                <w:b w:val="false"/>
                <w:i w:val="false"/>
                <w:color w:val="000000"/>
                <w:sz w:val="20"/>
              </w:rPr>
              <w:t>
ұйымның және тағы басқа)</w:t>
            </w:r>
            <w:r>
              <w:br/>
            </w:r>
            <w:r>
              <w:rPr>
                <w:rFonts w:ascii="Times New Roman"/>
                <w:b w:val="false"/>
                <w:i w:val="false"/>
                <w:color w:val="000000"/>
                <w:sz w:val="20"/>
              </w:rPr>
              <w:t>
_________________________</w:t>
            </w:r>
            <w:r>
              <w:br/>
            </w:r>
            <w:r>
              <w:rPr>
                <w:rFonts w:ascii="Times New Roman"/>
                <w:b w:val="false"/>
                <w:i w:val="false"/>
                <w:color w:val="000000"/>
                <w:sz w:val="20"/>
              </w:rPr>
              <w:t>
_________________________</w:t>
            </w:r>
            <w:r>
              <w:br/>
            </w:r>
            <w:r>
              <w:rPr>
                <w:rFonts w:ascii="Times New Roman"/>
                <w:b w:val="false"/>
                <w:i w:val="false"/>
                <w:color w:val="000000"/>
                <w:sz w:val="20"/>
              </w:rPr>
              <w:t>
(заңды мекен-жайы)</w:t>
            </w:r>
            <w:r>
              <w:br/>
            </w:r>
            <w:r>
              <w:rPr>
                <w:rFonts w:ascii="Times New Roman"/>
                <w:b w:val="false"/>
                <w:i w:val="false"/>
                <w:color w:val="000000"/>
                <w:sz w:val="20"/>
              </w:rPr>
              <w:t>
_________________________</w:t>
            </w:r>
            <w:r>
              <w:br/>
            </w:r>
            <w:r>
              <w:rPr>
                <w:rFonts w:ascii="Times New Roman"/>
                <w:b w:val="false"/>
                <w:i w:val="false"/>
                <w:color w:val="000000"/>
                <w:sz w:val="20"/>
              </w:rPr>
              <w:t>
_________________________</w:t>
            </w:r>
            <w:r>
              <w:br/>
            </w:r>
            <w:r>
              <w:rPr>
                <w:rFonts w:ascii="Times New Roman"/>
                <w:b w:val="false"/>
                <w:i w:val="false"/>
                <w:color w:val="000000"/>
                <w:sz w:val="20"/>
              </w:rPr>
              <w:t>
(байланыс телефонының нөмірі)</w:t>
            </w:r>
            <w:r>
              <w:br/>
            </w:r>
            <w:r>
              <w:rPr>
                <w:rFonts w:ascii="Times New Roman"/>
                <w:b w:val="false"/>
                <w:i w:val="false"/>
                <w:color w:val="000000"/>
                <w:sz w:val="20"/>
              </w:rPr>
              <w:t>
Басшы</w:t>
            </w:r>
            <w:r>
              <w:br/>
            </w:r>
            <w:r>
              <w:rPr>
                <w:rFonts w:ascii="Times New Roman"/>
                <w:b w:val="false"/>
                <w:i w:val="false"/>
                <w:color w:val="000000"/>
                <w:sz w:val="20"/>
              </w:rPr>
              <w:t>
_________________________</w:t>
            </w:r>
            <w:r>
              <w:br/>
            </w:r>
            <w:r>
              <w:rPr>
                <w:rFonts w:ascii="Times New Roman"/>
                <w:b w:val="false"/>
                <w:i w:val="false"/>
                <w:color w:val="000000"/>
                <w:sz w:val="20"/>
              </w:rPr>
              <w:t>
(Тегі, аты, әкесінің аты</w:t>
            </w:r>
            <w:r>
              <w:br/>
            </w:r>
            <w:r>
              <w:rPr>
                <w:rFonts w:ascii="Times New Roman"/>
                <w:b w:val="false"/>
                <w:i w:val="false"/>
                <w:color w:val="000000"/>
                <w:sz w:val="20"/>
              </w:rPr>
              <w:t>
(бар болған жағдайда), қолы)</w:t>
            </w:r>
            <w:r>
              <w:br/>
            </w:r>
            <w:r>
              <w:rPr>
                <w:rFonts w:ascii="Times New Roman"/>
                <w:b w:val="false"/>
                <w:i w:val="false"/>
                <w:color w:val="000000"/>
                <w:sz w:val="20"/>
              </w:rPr>
              <w:t>
Мөр (мемлекеттік мекемелер үшін),</w:t>
            </w:r>
            <w:r>
              <w:br/>
            </w:r>
            <w:r>
              <w:rPr>
                <w:rFonts w:ascii="Times New Roman"/>
                <w:b w:val="false"/>
                <w:i w:val="false"/>
                <w:color w:val="000000"/>
                <w:sz w:val="20"/>
              </w:rPr>
              <w:t>
(жеке меншік мекемелерде –болған жағдайда)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және кәсіптік орта</w:t>
            </w:r>
            <w:r>
              <w:br/>
            </w:r>
            <w:r>
              <w:rPr>
                <w:rFonts w:ascii="Times New Roman"/>
                <w:b w:val="false"/>
                <w:i w:val="false"/>
                <w:color w:val="000000"/>
                <w:sz w:val="20"/>
              </w:rPr>
              <w:t>білімнен кейінгі білім беру</w:t>
            </w:r>
            <w:r>
              <w:br/>
            </w:r>
            <w:r>
              <w:rPr>
                <w:rFonts w:ascii="Times New Roman"/>
                <w:b w:val="false"/>
                <w:i w:val="false"/>
                <w:color w:val="000000"/>
                <w:sz w:val="20"/>
              </w:rPr>
              <w:t>ұйымдары үшін дуальды оқыту</w:t>
            </w:r>
            <w:r>
              <w:br/>
            </w:r>
            <w:r>
              <w:rPr>
                <w:rFonts w:ascii="Times New Roman"/>
                <w:b w:val="false"/>
                <w:i w:val="false"/>
                <w:color w:val="000000"/>
                <w:sz w:val="20"/>
              </w:rPr>
              <w:t>туралы шартқа</w:t>
            </w:r>
            <w:r>
              <w:br/>
            </w:r>
            <w:r>
              <w:rPr>
                <w:rFonts w:ascii="Times New Roman"/>
                <w:b w:val="false"/>
                <w:i w:val="false"/>
                <w:color w:val="000000"/>
                <w:sz w:val="20"/>
              </w:rPr>
              <w:t>Қосымша</w:t>
            </w:r>
            <w:r>
              <w:br/>
            </w:r>
            <w:r>
              <w:rPr>
                <w:rFonts w:ascii="Times New Roman"/>
                <w:b w:val="false"/>
                <w:i w:val="false"/>
                <w:color w:val="000000"/>
                <w:sz w:val="20"/>
              </w:rPr>
              <w:t>№ _________________________</w:t>
            </w:r>
            <w:r>
              <w:br/>
            </w:r>
            <w:r>
              <w:rPr>
                <w:rFonts w:ascii="Times New Roman"/>
                <w:b w:val="false"/>
                <w:i w:val="false"/>
                <w:color w:val="000000"/>
                <w:sz w:val="20"/>
              </w:rPr>
              <w:t>(күні, айы, жылы)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(кәсіпорынның (ұйымның) атауы)</w:t>
            </w:r>
          </w:p>
        </w:tc>
      </w:tr>
    </w:tbl>
    <w:p>
      <w:pPr>
        <w:spacing w:after="0"/>
        <w:ind w:left="0"/>
        <w:jc w:val="both"/>
      </w:pPr>
      <w:r>
        <w:rPr>
          <w:rFonts w:ascii="Times New Roman"/>
          <w:b w:val="false"/>
          <w:i w:val="false"/>
          <w:color w:val="000000"/>
          <w:sz w:val="28"/>
        </w:rPr>
        <w:t>
      _________________________________________________________ білім алушы  (Тегі, аты, әкесінің аты (бар болған жағдайда)) ____________________________________________________________________  (оқу орнының атауы) _____ курс __________________________________________________ бойынша(мамандық және біліктілік атауы)базасында өндірістік оқудан және кәсіби практикадан өтті _____________________________________________________________________  (кәсіпорынның немесе ұйымның атауы)бойынша ____________________________________________________________  (өндірістік оқыту мен кәсіптік практиканың басталу және аяқталу күні,  айы, жылы практиканың әрбір кезеңіне толтырылады)</w:t>
      </w:r>
    </w:p>
    <w:p>
      <w:pPr>
        <w:spacing w:after="0"/>
        <w:ind w:left="0"/>
        <w:jc w:val="both"/>
      </w:pPr>
      <w:r>
        <w:rPr>
          <w:rFonts w:ascii="Times New Roman"/>
          <w:b w:val="false"/>
          <w:i w:val="false"/>
          <w:color w:val="000000"/>
          <w:sz w:val="28"/>
        </w:rPr>
        <w:t>
      және функционалдық міндеттерін атқарды ______________________________ _____________________________________________________________________  (лауазым атауы)</w:t>
      </w:r>
    </w:p>
    <w:p>
      <w:pPr>
        <w:spacing w:after="0"/>
        <w:ind w:left="0"/>
        <w:jc w:val="both"/>
      </w:pPr>
      <w:r>
        <w:rPr>
          <w:rFonts w:ascii="Times New Roman"/>
          <w:b w:val="false"/>
          <w:i w:val="false"/>
          <w:color w:val="000000"/>
          <w:sz w:val="28"/>
        </w:rPr>
        <w:t>
      Келісілді:Тәлімгер _________________________________________________ __________  (Тегі, аты, әкесінің аты (бар болған жағдайда)) (қолы)</w:t>
      </w:r>
    </w:p>
    <w:p>
      <w:pPr>
        <w:spacing w:after="0"/>
        <w:ind w:left="0"/>
        <w:jc w:val="both"/>
      </w:pPr>
      <w:r>
        <w:rPr>
          <w:rFonts w:ascii="Times New Roman"/>
          <w:b w:val="false"/>
          <w:i w:val="false"/>
          <w:color w:val="000000"/>
          <w:sz w:val="28"/>
        </w:rPr>
        <w:t>
      Кәсіпорын (ұйым) басшысы ________________________________ __________  (Тегі, аты, әкесінің аты (бар болған жағдайда)) (қолы)</w:t>
      </w:r>
    </w:p>
    <w:p>
      <w:pPr>
        <w:spacing w:after="0"/>
        <w:ind w:left="0"/>
        <w:jc w:val="both"/>
      </w:pPr>
      <w:r>
        <w:rPr>
          <w:rFonts w:ascii="Times New Roman"/>
          <w:b w:val="false"/>
          <w:i w:val="false"/>
          <w:color w:val="000000"/>
          <w:sz w:val="28"/>
        </w:rPr>
        <w:t>
      Білім беру ұйымының басшысы ____________________________ __________  (Тегі, аты, әкесінің аты (бар болған жағдайда)) (қолы)</w:t>
      </w:r>
    </w:p>
    <w:p>
      <w:pPr>
        <w:spacing w:after="0"/>
        <w:ind w:left="0"/>
        <w:jc w:val="both"/>
      </w:pPr>
      <w:r>
        <w:rPr>
          <w:rFonts w:ascii="Times New Roman"/>
          <w:b w:val="false"/>
          <w:i w:val="false"/>
          <w:color w:val="000000"/>
          <w:sz w:val="28"/>
        </w:rPr>
        <w:t>
      Білім алушы _____________________________________________ __________  (Тегі, аты, әкесінің аты (бар болған жағдайда))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