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53e7" w14:textId="a915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 ластану объектілерін анықтау, бағалау және есепке алу, оның ішінде тарихи ластану объектілерінің мемлекеттік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16 тамыздағы № 329 бұйрығы. Қазақстан Республикасының Әділет министрлігінде 2021 жылғы 19 тамызда № 24040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2021 жылғы 2 қаңтардағы Экология кодексінің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Тарихи ластану объектілерін анықтау, бағалау және есепке алу, оның ішінде тарихи ластану объектілерінің мемлекеттік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Қалдықтарды басқаруда мемлекеттік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геология және табиғи ресурстар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министрдің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Кожаниязов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министрдің м.а.</w:t>
            </w:r>
            <w:r>
              <w:br/>
            </w:r>
            <w:r>
              <w:rPr>
                <w:rFonts w:ascii="Times New Roman"/>
                <w:b w:val="false"/>
                <w:i w:val="false"/>
                <w:color w:val="000000"/>
                <w:sz w:val="20"/>
              </w:rPr>
              <w:t>2021 жылғы 16 тамыздағы</w:t>
            </w:r>
            <w:r>
              <w:br/>
            </w:r>
            <w:r>
              <w:rPr>
                <w:rFonts w:ascii="Times New Roman"/>
                <w:b w:val="false"/>
                <w:i w:val="false"/>
                <w:color w:val="000000"/>
                <w:sz w:val="20"/>
              </w:rPr>
              <w:t xml:space="preserve">№ 329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Тарихи ластану объектілерін анықтау, бағалау және есепке алу, оның ішінде тарихи ластану объектілерінің мемлекеттік тізілімін жүргізу қағидаларын бекіту туралы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тарихи ластану объектілерін анықтау, бағалау және есепке алу, оның ішінде тарихи ластану объектілерінің мемлекеттік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2021 жылғы Экология кодексінің (бұдан әрі – Кодекс)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тарихи ластану объектілерін анықтау, бағалау және есепке алу және тарихи ластану объектілерінің мемлекеттік тізілімін жүргізуді айқындайды.</w:t>
      </w:r>
    </w:p>
    <w:bookmarkEnd w:id="10"/>
    <w:p>
      <w:pPr>
        <w:spacing w:after="0"/>
        <w:ind w:left="0"/>
        <w:jc w:val="both"/>
      </w:pPr>
      <w:r>
        <w:rPr>
          <w:rFonts w:ascii="Times New Roman"/>
          <w:b w:val="false"/>
          <w:i w:val="false"/>
          <w:color w:val="000000"/>
          <w:sz w:val="28"/>
        </w:rPr>
        <w:t xml:space="preserve">
      Көрсетілген қағидаларды бұзу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лауазымды адамдардың әкімшілік жауаптылығына әкеп соғады.</w:t>
      </w:r>
    </w:p>
    <w:bookmarkStart w:name="z13" w:id="11"/>
    <w:p>
      <w:pPr>
        <w:spacing w:after="0"/>
        <w:ind w:left="0"/>
        <w:jc w:val="both"/>
      </w:pPr>
      <w:r>
        <w:rPr>
          <w:rFonts w:ascii="Times New Roman"/>
          <w:b w:val="false"/>
          <w:i w:val="false"/>
          <w:color w:val="000000"/>
          <w:sz w:val="28"/>
        </w:rPr>
        <w:t>
      2. Қағидаларда келесі ұғымдар пайдаланылады:</w:t>
      </w:r>
    </w:p>
    <w:bookmarkEnd w:id="11"/>
    <w:bookmarkStart w:name="z14" w:id="12"/>
    <w:p>
      <w:pPr>
        <w:spacing w:after="0"/>
        <w:ind w:left="0"/>
        <w:jc w:val="both"/>
      </w:pPr>
      <w:r>
        <w:rPr>
          <w:rFonts w:ascii="Times New Roman"/>
          <w:b w:val="false"/>
          <w:i w:val="false"/>
          <w:color w:val="000000"/>
          <w:sz w:val="28"/>
        </w:rPr>
        <w:t>
      1) бұрынғы қызметтің нәтижесінде, оның ішінде антропогендік қызметтің алуан түрлері әсер етуінің жиынтығы нәтижесінде туындаған, суларға және (немесе) жерлерге келтірілген, жою жөніндегі міндеттері орындалмаған не толық көлемде орындалмаған, жинақталған экологиялық залал тарихи ластану деп танылады;</w:t>
      </w:r>
    </w:p>
    <w:bookmarkEnd w:id="12"/>
    <w:bookmarkStart w:name="z15" w:id="13"/>
    <w:p>
      <w:pPr>
        <w:spacing w:after="0"/>
        <w:ind w:left="0"/>
        <w:jc w:val="both"/>
      </w:pPr>
      <w:r>
        <w:rPr>
          <w:rFonts w:ascii="Times New Roman"/>
          <w:b w:val="false"/>
          <w:i w:val="false"/>
          <w:color w:val="000000"/>
          <w:sz w:val="28"/>
        </w:rPr>
        <w:t>
      2) тарихи ластану анықталған аумақтар мен акваториялар немесе олардың жекелеген учаскелері, сондай-ақ тарихи ластану көзі болып табылатын иесіз күрделі құрылыс және қалдықтарды сақтау немесе көму объектілері тарихи ластану объектілері деп танылады;</w:t>
      </w:r>
    </w:p>
    <w:bookmarkEnd w:id="13"/>
    <w:bookmarkStart w:name="z16" w:id="14"/>
    <w:p>
      <w:pPr>
        <w:spacing w:after="0"/>
        <w:ind w:left="0"/>
        <w:jc w:val="both"/>
      </w:pPr>
      <w:r>
        <w:rPr>
          <w:rFonts w:ascii="Times New Roman"/>
          <w:b w:val="false"/>
          <w:i w:val="false"/>
          <w:color w:val="000000"/>
          <w:sz w:val="28"/>
        </w:rPr>
        <w:t>
      3) тарихи ластану объектілерінің мемлекеттік тізілімі электрондық дерекқор болып табылады, онда тарихи ластану объектілерін бағалау нәтижелері бойынша ақпаратты қоса алғанда, анықталған тарихи ластану объектілері туралы мәліметтер жиналады.</w:t>
      </w:r>
    </w:p>
    <w:bookmarkEnd w:id="14"/>
    <w:bookmarkStart w:name="z17" w:id="15"/>
    <w:p>
      <w:pPr>
        <w:spacing w:after="0"/>
        <w:ind w:left="0"/>
        <w:jc w:val="both"/>
      </w:pPr>
      <w:r>
        <w:rPr>
          <w:rFonts w:ascii="Times New Roman"/>
          <w:b w:val="false"/>
          <w:i w:val="false"/>
          <w:color w:val="000000"/>
          <w:sz w:val="28"/>
        </w:rPr>
        <w:t>
      4) объектінің экологиялық сезімталдығы – қоршаған орта объектілерін олардың экологиялық құндылығын сипаттайтын бағалау параметрі, сондай-ақ ластану кезінде қорғау мен тазартудың басымдығын айқындау мақсатында маусымдылықты ескере отырып, олардың сезімталдық индексі.</w:t>
      </w:r>
    </w:p>
    <w:bookmarkEnd w:id="15"/>
    <w:p>
      <w:pPr>
        <w:spacing w:after="0"/>
        <w:ind w:left="0"/>
        <w:jc w:val="both"/>
      </w:pPr>
      <w:r>
        <w:rPr>
          <w:rFonts w:ascii="Times New Roman"/>
          <w:b w:val="false"/>
          <w:i w:val="false"/>
          <w:color w:val="000000"/>
          <w:sz w:val="28"/>
        </w:rPr>
        <w:t>
      Осы Қағидаларда пайдаланылған өзге де ұғымдар мен анықтамалар Қазақстан Республикасының экологиялық заңнамасына сәйкес қолданылады.</w:t>
      </w:r>
    </w:p>
    <w:bookmarkStart w:name="z18" w:id="16"/>
    <w:p>
      <w:pPr>
        <w:spacing w:after="0"/>
        <w:ind w:left="0"/>
        <w:jc w:val="left"/>
      </w:pPr>
      <w:r>
        <w:rPr>
          <w:rFonts w:ascii="Times New Roman"/>
          <w:b/>
          <w:i w:val="false"/>
          <w:color w:val="000000"/>
        </w:rPr>
        <w:t xml:space="preserve"> 2-тарау. Тарихи ластану объектілерін анықтау тәртібі</w:t>
      </w:r>
    </w:p>
    <w:bookmarkEnd w:id="16"/>
    <w:bookmarkStart w:name="z19" w:id="17"/>
    <w:p>
      <w:pPr>
        <w:spacing w:after="0"/>
        <w:ind w:left="0"/>
        <w:jc w:val="both"/>
      </w:pPr>
      <w:r>
        <w:rPr>
          <w:rFonts w:ascii="Times New Roman"/>
          <w:b w:val="false"/>
          <w:i w:val="false"/>
          <w:color w:val="000000"/>
          <w:sz w:val="28"/>
        </w:rPr>
        <w:t>
      3. Тарихи ластану объектілерін анықтау бұрын антропогендік қызмет жүзеге асырылған және (немесе) күрделі құрылыстың иесіз объектілері және (немесе) қалдықтарды сақтаудың немесе көмудің иесіз объектілері орналасқан аумақтар мен акваторияларды түгендеу және зерттеу арқылы жүзеге асырылады.</w:t>
      </w:r>
    </w:p>
    <w:bookmarkEnd w:id="17"/>
    <w:p>
      <w:pPr>
        <w:spacing w:after="0"/>
        <w:ind w:left="0"/>
        <w:jc w:val="both"/>
      </w:pPr>
      <w:r>
        <w:rPr>
          <w:rFonts w:ascii="Times New Roman"/>
          <w:b w:val="false"/>
          <w:i w:val="false"/>
          <w:color w:val="000000"/>
          <w:sz w:val="28"/>
        </w:rPr>
        <w:t xml:space="preserve">
      Кодекстің 143-бабының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тарихи ластану объектілерін анықтау мен бағалауды аудандардың, қалалардың жергілікті атқарушы органдары ұйымдастырады. Қазақстан Республикасы Үкіметінің шешімі бойынша тарихи ластанудың жекелеген объектілерін анықтауды және бағалауды қоршаған ортаны қорғау саласындағы уәкілетті орган ұйымдастырады.</w:t>
      </w:r>
    </w:p>
    <w:p>
      <w:pPr>
        <w:spacing w:after="0"/>
        <w:ind w:left="0"/>
        <w:jc w:val="both"/>
      </w:pPr>
      <w:r>
        <w:rPr>
          <w:rFonts w:ascii="Times New Roman"/>
          <w:b w:val="false"/>
          <w:i w:val="false"/>
          <w:color w:val="000000"/>
          <w:sz w:val="28"/>
        </w:rPr>
        <w:t>
      Қоршаған ортаны қорғау саласындағы уәкілетті орган, аудандардың, қалалардың жергілікті атқарушы органдары тарихи ластану объектілерін анықтау және бағалау жөніндегі жұмыстарды жүргізу үшін Қазақстан Республикасының мемлекеттік сатып алу туралы заңнамасына сәйкес қоршаған ортаны қорғау саласындағы жұмыстарды орындауға және қызметтер көрсетуге лицензиясы бар ұйымдарды тартады.</w:t>
      </w:r>
    </w:p>
    <w:bookmarkStart w:name="z20" w:id="18"/>
    <w:p>
      <w:pPr>
        <w:spacing w:after="0"/>
        <w:ind w:left="0"/>
        <w:jc w:val="both"/>
      </w:pPr>
      <w:r>
        <w:rPr>
          <w:rFonts w:ascii="Times New Roman"/>
          <w:b w:val="false"/>
          <w:i w:val="false"/>
          <w:color w:val="000000"/>
          <w:sz w:val="28"/>
        </w:rPr>
        <w:t>
      4. Тарихи ластану объектілерін түгендеу үшін келесі критерийлер пайдаланылады:</w:t>
      </w:r>
    </w:p>
    <w:bookmarkEnd w:id="18"/>
    <w:p>
      <w:pPr>
        <w:spacing w:after="0"/>
        <w:ind w:left="0"/>
        <w:jc w:val="both"/>
      </w:pPr>
      <w:r>
        <w:rPr>
          <w:rFonts w:ascii="Times New Roman"/>
          <w:b w:val="false"/>
          <w:i w:val="false"/>
          <w:color w:val="000000"/>
          <w:sz w:val="28"/>
        </w:rPr>
        <w:t>
      тарихи ластану объектісінің меншік иесі жоқ (иесіз объект);</w:t>
      </w:r>
    </w:p>
    <w:p>
      <w:pPr>
        <w:spacing w:after="0"/>
        <w:ind w:left="0"/>
        <w:jc w:val="both"/>
      </w:pPr>
      <w:r>
        <w:rPr>
          <w:rFonts w:ascii="Times New Roman"/>
          <w:b w:val="false"/>
          <w:i w:val="false"/>
          <w:color w:val="000000"/>
          <w:sz w:val="28"/>
        </w:rPr>
        <w:t>
      тарихи ластану объектісі мемлекеттік, коммуналдық меншікте болады;</w:t>
      </w:r>
    </w:p>
    <w:p>
      <w:pPr>
        <w:spacing w:after="0"/>
        <w:ind w:left="0"/>
        <w:jc w:val="both"/>
      </w:pPr>
      <w:r>
        <w:rPr>
          <w:rFonts w:ascii="Times New Roman"/>
          <w:b w:val="false"/>
          <w:i w:val="false"/>
          <w:color w:val="000000"/>
          <w:sz w:val="28"/>
        </w:rPr>
        <w:t xml:space="preserve">
      тарихи ластану объектісі жұмыс істеп тұрған шаруашылық қызмет субъектісінің аумағында (немесе оған іргелес аумақта) орналасқан, бірақ тарихи ластанудың нақты кінәсі (заңды немесе жеке тұлға) ластанудың бес жыл ескіру мерзіміне байланысты анықталмайды немесе жауапкершілікке тартылмайды. Қазақстан Республикасының экологиялық заңнамасын бұзу </w:t>
      </w:r>
      <w:r>
        <w:rPr>
          <w:rFonts w:ascii="Times New Roman"/>
          <w:b w:val="false"/>
          <w:i w:val="false"/>
          <w:color w:val="000000"/>
          <w:sz w:val="28"/>
        </w:rPr>
        <w:t>Кодекстің</w:t>
      </w:r>
      <w:r>
        <w:rPr>
          <w:rFonts w:ascii="Times New Roman"/>
          <w:b w:val="false"/>
          <w:i w:val="false"/>
          <w:color w:val="000000"/>
          <w:sz w:val="28"/>
        </w:rPr>
        <w:t xml:space="preserve"> және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жауаптылыққа әкеп соғады.</w:t>
      </w:r>
    </w:p>
    <w:bookmarkStart w:name="z21" w:id="19"/>
    <w:p>
      <w:pPr>
        <w:spacing w:after="0"/>
        <w:ind w:left="0"/>
        <w:jc w:val="both"/>
      </w:pPr>
      <w:r>
        <w:rPr>
          <w:rFonts w:ascii="Times New Roman"/>
          <w:b w:val="false"/>
          <w:i w:val="false"/>
          <w:color w:val="000000"/>
          <w:sz w:val="28"/>
        </w:rPr>
        <w:t>
      5. Тарихи ластану объектілерінің типтері:</w:t>
      </w:r>
    </w:p>
    <w:bookmarkEnd w:id="19"/>
    <w:bookmarkStart w:name="z22" w:id="20"/>
    <w:p>
      <w:pPr>
        <w:spacing w:after="0"/>
        <w:ind w:left="0"/>
        <w:jc w:val="both"/>
      </w:pPr>
      <w:r>
        <w:rPr>
          <w:rFonts w:ascii="Times New Roman"/>
          <w:b w:val="false"/>
          <w:i w:val="false"/>
          <w:color w:val="000000"/>
          <w:sz w:val="28"/>
        </w:rPr>
        <w:t>
      1) тарихи ластанулар анықталған аумақтар мен акваториялар немесе олардың жекелеген учаскелері;</w:t>
      </w:r>
    </w:p>
    <w:bookmarkEnd w:id="20"/>
    <w:bookmarkStart w:name="z23" w:id="21"/>
    <w:p>
      <w:pPr>
        <w:spacing w:after="0"/>
        <w:ind w:left="0"/>
        <w:jc w:val="both"/>
      </w:pPr>
      <w:r>
        <w:rPr>
          <w:rFonts w:ascii="Times New Roman"/>
          <w:b w:val="false"/>
          <w:i w:val="false"/>
          <w:color w:val="000000"/>
          <w:sz w:val="28"/>
        </w:rPr>
        <w:t>
      2) күрделі құрылыстың иесіз объектілері;</w:t>
      </w:r>
    </w:p>
    <w:bookmarkEnd w:id="21"/>
    <w:bookmarkStart w:name="z24" w:id="22"/>
    <w:p>
      <w:pPr>
        <w:spacing w:after="0"/>
        <w:ind w:left="0"/>
        <w:jc w:val="both"/>
      </w:pPr>
      <w:r>
        <w:rPr>
          <w:rFonts w:ascii="Times New Roman"/>
          <w:b w:val="false"/>
          <w:i w:val="false"/>
          <w:color w:val="000000"/>
          <w:sz w:val="28"/>
        </w:rPr>
        <w:t>
      3) тау-кен өндіру, тау-кен өңдеу өндірістерінің шаруашылық қызметі нәтижесінде бұзылған аумақтар жатады;</w:t>
      </w:r>
    </w:p>
    <w:bookmarkEnd w:id="22"/>
    <w:bookmarkStart w:name="z25" w:id="23"/>
    <w:p>
      <w:pPr>
        <w:spacing w:after="0"/>
        <w:ind w:left="0"/>
        <w:jc w:val="both"/>
      </w:pPr>
      <w:r>
        <w:rPr>
          <w:rFonts w:ascii="Times New Roman"/>
          <w:b w:val="false"/>
          <w:i w:val="false"/>
          <w:color w:val="000000"/>
          <w:sz w:val="28"/>
        </w:rPr>
        <w:t>
      4) мұнай өнімдерімен ластанған аумақтар жатады;</w:t>
      </w:r>
    </w:p>
    <w:bookmarkEnd w:id="23"/>
    <w:bookmarkStart w:name="z26" w:id="24"/>
    <w:p>
      <w:pPr>
        <w:spacing w:after="0"/>
        <w:ind w:left="0"/>
        <w:jc w:val="both"/>
      </w:pPr>
      <w:r>
        <w:rPr>
          <w:rFonts w:ascii="Times New Roman"/>
          <w:b w:val="false"/>
          <w:i w:val="false"/>
          <w:color w:val="000000"/>
          <w:sz w:val="28"/>
        </w:rPr>
        <w:t>
      5) өңдеуші өнеркәсіптің тарихи ластану объектілері;</w:t>
      </w:r>
    </w:p>
    <w:bookmarkEnd w:id="24"/>
    <w:bookmarkStart w:name="z27" w:id="25"/>
    <w:p>
      <w:pPr>
        <w:spacing w:after="0"/>
        <w:ind w:left="0"/>
        <w:jc w:val="both"/>
      </w:pPr>
      <w:r>
        <w:rPr>
          <w:rFonts w:ascii="Times New Roman"/>
          <w:b w:val="false"/>
          <w:i w:val="false"/>
          <w:color w:val="000000"/>
          <w:sz w:val="28"/>
        </w:rPr>
        <w:t>
      6) ескірген пестицидтерді, тыңайтқыштарды сақтау (қоймаға жинау), орналастыру орындары;</w:t>
      </w:r>
    </w:p>
    <w:bookmarkEnd w:id="25"/>
    <w:bookmarkStart w:name="z28" w:id="26"/>
    <w:p>
      <w:pPr>
        <w:spacing w:after="0"/>
        <w:ind w:left="0"/>
        <w:jc w:val="both"/>
      </w:pPr>
      <w:r>
        <w:rPr>
          <w:rFonts w:ascii="Times New Roman"/>
          <w:b w:val="false"/>
          <w:i w:val="false"/>
          <w:color w:val="000000"/>
          <w:sz w:val="28"/>
        </w:rPr>
        <w:t>
      7) ауыр металдармен, мұнай өнімдерімен, тұрақты органикалық ластағыштармен (тол), радиоактивті заттармен және басқа да ластаушы заттармен ластанған қоныстану аумақтары;</w:t>
      </w:r>
    </w:p>
    <w:bookmarkEnd w:id="26"/>
    <w:bookmarkStart w:name="z29" w:id="27"/>
    <w:p>
      <w:pPr>
        <w:spacing w:after="0"/>
        <w:ind w:left="0"/>
        <w:jc w:val="both"/>
      </w:pPr>
      <w:r>
        <w:rPr>
          <w:rFonts w:ascii="Times New Roman"/>
          <w:b w:val="false"/>
          <w:i w:val="false"/>
          <w:color w:val="000000"/>
          <w:sz w:val="28"/>
        </w:rPr>
        <w:t>
      8) ластанған және ықтимал ластанған тарихи ластану объектілерін анықтау мынадай кезеңдерге бөлінеді:</w:t>
      </w:r>
    </w:p>
    <w:bookmarkEnd w:id="27"/>
    <w:bookmarkStart w:name="z30" w:id="28"/>
    <w:p>
      <w:pPr>
        <w:spacing w:after="0"/>
        <w:ind w:left="0"/>
        <w:jc w:val="both"/>
      </w:pPr>
      <w:r>
        <w:rPr>
          <w:rFonts w:ascii="Times New Roman"/>
          <w:b w:val="false"/>
          <w:i w:val="false"/>
          <w:color w:val="000000"/>
          <w:sz w:val="28"/>
        </w:rPr>
        <w:t>
      1) ластанған және ықтимал ластанған объектілердегі қызмет туралы тарихи және өзекті ақпаратты жинау және құжаттау (ғарыш түсірілімдерін дешифрлеуді қоса алғанда);</w:t>
      </w:r>
    </w:p>
    <w:bookmarkEnd w:id="28"/>
    <w:bookmarkStart w:name="z31" w:id="29"/>
    <w:p>
      <w:pPr>
        <w:spacing w:after="0"/>
        <w:ind w:left="0"/>
        <w:jc w:val="both"/>
      </w:pPr>
      <w:r>
        <w:rPr>
          <w:rFonts w:ascii="Times New Roman"/>
          <w:b w:val="false"/>
          <w:i w:val="false"/>
          <w:color w:val="000000"/>
          <w:sz w:val="28"/>
        </w:rPr>
        <w:t>
      2) бар ластануларды және ластанудың қоршаған ортаға әсерін алдыңғы зерттеулердің нәтижелерін талдау және құжаттау;</w:t>
      </w:r>
    </w:p>
    <w:bookmarkEnd w:id="29"/>
    <w:bookmarkStart w:name="z32" w:id="30"/>
    <w:p>
      <w:pPr>
        <w:spacing w:after="0"/>
        <w:ind w:left="0"/>
        <w:jc w:val="both"/>
      </w:pPr>
      <w:r>
        <w:rPr>
          <w:rFonts w:ascii="Times New Roman"/>
          <w:b w:val="false"/>
          <w:i w:val="false"/>
          <w:color w:val="000000"/>
          <w:sz w:val="28"/>
        </w:rPr>
        <w:t>
      3) аумақтың ластануға сезімталдығын сипаттайтын экологиялық, географиялық және геологиялық ақпаратты талдау және құжаттау;</w:t>
      </w:r>
    </w:p>
    <w:bookmarkEnd w:id="30"/>
    <w:bookmarkStart w:name="z33" w:id="31"/>
    <w:p>
      <w:pPr>
        <w:spacing w:after="0"/>
        <w:ind w:left="0"/>
        <w:jc w:val="both"/>
      </w:pPr>
      <w:r>
        <w:rPr>
          <w:rFonts w:ascii="Times New Roman"/>
          <w:b w:val="false"/>
          <w:i w:val="false"/>
          <w:color w:val="000000"/>
          <w:sz w:val="28"/>
        </w:rPr>
        <w:t>
      4) ластанған және ықтимал ластанған тарихи ластану объектілерінің тізбесін әзірлеу.</w:t>
      </w:r>
    </w:p>
    <w:bookmarkEnd w:id="31"/>
    <w:bookmarkStart w:name="z34" w:id="32"/>
    <w:p>
      <w:pPr>
        <w:spacing w:after="0"/>
        <w:ind w:left="0"/>
        <w:jc w:val="both"/>
      </w:pPr>
      <w:r>
        <w:rPr>
          <w:rFonts w:ascii="Times New Roman"/>
          <w:b w:val="false"/>
          <w:i w:val="false"/>
          <w:color w:val="000000"/>
          <w:sz w:val="28"/>
        </w:rPr>
        <w:t>
      9) өндіріс және тұтыну қалдықтарын иесіз сақтау немесе көму орындары (тасталған полигондар, үйінділер, күл үйінділері, шламжинағыштар және т.б.).</w:t>
      </w:r>
    </w:p>
    <w:bookmarkEnd w:id="32"/>
    <w:bookmarkStart w:name="z35" w:id="33"/>
    <w:p>
      <w:pPr>
        <w:spacing w:after="0"/>
        <w:ind w:left="0"/>
        <w:jc w:val="both"/>
      </w:pPr>
      <w:r>
        <w:rPr>
          <w:rFonts w:ascii="Times New Roman"/>
          <w:b w:val="false"/>
          <w:i w:val="false"/>
          <w:color w:val="000000"/>
          <w:sz w:val="28"/>
        </w:rPr>
        <w:t xml:space="preserve">
      6. Ластанған және ықтимал ластанған тарихи ластану объектілерін анықтау келесі кезеңдерге бөлінеді: </w:t>
      </w:r>
    </w:p>
    <w:bookmarkEnd w:id="33"/>
    <w:bookmarkStart w:name="z36" w:id="34"/>
    <w:p>
      <w:pPr>
        <w:spacing w:after="0"/>
        <w:ind w:left="0"/>
        <w:jc w:val="both"/>
      </w:pPr>
      <w:r>
        <w:rPr>
          <w:rFonts w:ascii="Times New Roman"/>
          <w:b w:val="false"/>
          <w:i w:val="false"/>
          <w:color w:val="000000"/>
          <w:sz w:val="28"/>
        </w:rPr>
        <w:t>
      7. Тарихи ластану объектілері және ықтимал ластанған орындар туралы ақпарат тікелей немесе жанама болып табылады:</w:t>
      </w:r>
    </w:p>
    <w:bookmarkEnd w:id="34"/>
    <w:bookmarkStart w:name="z37" w:id="35"/>
    <w:p>
      <w:pPr>
        <w:spacing w:after="0"/>
        <w:ind w:left="0"/>
        <w:jc w:val="both"/>
      </w:pPr>
      <w:r>
        <w:rPr>
          <w:rFonts w:ascii="Times New Roman"/>
          <w:b w:val="false"/>
          <w:i w:val="false"/>
          <w:color w:val="000000"/>
          <w:sz w:val="28"/>
        </w:rPr>
        <w:t>
      1) қоршаған ортаны қорғау саласындағы аумақтық бөлімшелердің статистикалық және ведомстволық есептері, есептері мен материалдары, аудандардың, қалалардың жергілікті атқарушы органдарының иелігіндегі материалдар, ғылыми институттар, сондай-ақ басқа да мекемелер орындаған зерттеулер мен материалдар;</w:t>
      </w:r>
    </w:p>
    <w:bookmarkEnd w:id="35"/>
    <w:bookmarkStart w:name="z38" w:id="36"/>
    <w:p>
      <w:pPr>
        <w:spacing w:after="0"/>
        <w:ind w:left="0"/>
        <w:jc w:val="both"/>
      </w:pPr>
      <w:r>
        <w:rPr>
          <w:rFonts w:ascii="Times New Roman"/>
          <w:b w:val="false"/>
          <w:i w:val="false"/>
          <w:color w:val="000000"/>
          <w:sz w:val="28"/>
        </w:rPr>
        <w:t>
      2) карталар мен ғарыштық суреттер;</w:t>
      </w:r>
    </w:p>
    <w:bookmarkEnd w:id="36"/>
    <w:bookmarkStart w:name="z39" w:id="37"/>
    <w:p>
      <w:pPr>
        <w:spacing w:after="0"/>
        <w:ind w:left="0"/>
        <w:jc w:val="both"/>
      </w:pPr>
      <w:r>
        <w:rPr>
          <w:rFonts w:ascii="Times New Roman"/>
          <w:b w:val="false"/>
          <w:i w:val="false"/>
          <w:color w:val="000000"/>
          <w:sz w:val="28"/>
        </w:rPr>
        <w:t>
      3) құрылысқа рұқсат, құрылыс жобалау құжаттамасы;</w:t>
      </w:r>
    </w:p>
    <w:bookmarkEnd w:id="37"/>
    <w:bookmarkStart w:name="z40" w:id="38"/>
    <w:p>
      <w:pPr>
        <w:spacing w:after="0"/>
        <w:ind w:left="0"/>
        <w:jc w:val="both"/>
      </w:pPr>
      <w:r>
        <w:rPr>
          <w:rFonts w:ascii="Times New Roman"/>
          <w:b w:val="false"/>
          <w:i w:val="false"/>
          <w:color w:val="000000"/>
          <w:sz w:val="28"/>
        </w:rPr>
        <w:t>
      4) аудандардың, қалалардың жергілікті атқарушы органдарының шешімдері, аумақтық дамуды жоспарлау құжаттары;</w:t>
      </w:r>
    </w:p>
    <w:bookmarkEnd w:id="38"/>
    <w:bookmarkStart w:name="z41" w:id="39"/>
    <w:p>
      <w:pPr>
        <w:spacing w:after="0"/>
        <w:ind w:left="0"/>
        <w:jc w:val="both"/>
      </w:pPr>
      <w:r>
        <w:rPr>
          <w:rFonts w:ascii="Times New Roman"/>
          <w:b w:val="false"/>
          <w:i w:val="false"/>
          <w:color w:val="000000"/>
          <w:sz w:val="28"/>
        </w:rPr>
        <w:t>
      5) аумақтар мен акваторияларға жүргізілген зерттеулердің материалдары;</w:t>
      </w:r>
    </w:p>
    <w:bookmarkEnd w:id="39"/>
    <w:bookmarkStart w:name="z42" w:id="40"/>
    <w:p>
      <w:pPr>
        <w:spacing w:after="0"/>
        <w:ind w:left="0"/>
        <w:jc w:val="both"/>
      </w:pPr>
      <w:r>
        <w:rPr>
          <w:rFonts w:ascii="Times New Roman"/>
          <w:b w:val="false"/>
          <w:i w:val="false"/>
          <w:color w:val="000000"/>
          <w:sz w:val="28"/>
        </w:rPr>
        <w:t>
      6) объектіге бару барысында алынған материалдар.</w:t>
      </w:r>
    </w:p>
    <w:bookmarkEnd w:id="40"/>
    <w:bookmarkStart w:name="z43" w:id="41"/>
    <w:p>
      <w:pPr>
        <w:spacing w:after="0"/>
        <w:ind w:left="0"/>
        <w:jc w:val="both"/>
      </w:pPr>
      <w:r>
        <w:rPr>
          <w:rFonts w:ascii="Times New Roman"/>
          <w:b w:val="false"/>
          <w:i w:val="false"/>
          <w:color w:val="000000"/>
          <w:sz w:val="28"/>
        </w:rPr>
        <w:t>
      8. Ластанған және ықтимал ластанған тарихи ластану объектілері туралы жанама ақпарат жарияланымдардан, сондай-ақ халықтың, жұртшылықтың интернет-портал және әлеуметтік желілер арқылы өтініштерінен алынады. Жанама әдіспен тарихи ластану объектісі туралы алынатын ақпараттың анықтығын қоршаған ортаны қорғау саласындағы уәкілетті орган және аудандардың, қалалардың жергілікті атқарушы органдары тексереді.</w:t>
      </w:r>
    </w:p>
    <w:bookmarkEnd w:id="41"/>
    <w:bookmarkStart w:name="z44" w:id="42"/>
    <w:p>
      <w:pPr>
        <w:spacing w:after="0"/>
        <w:ind w:left="0"/>
        <w:jc w:val="both"/>
      </w:pPr>
      <w:r>
        <w:rPr>
          <w:rFonts w:ascii="Times New Roman"/>
          <w:b w:val="false"/>
          <w:i w:val="false"/>
          <w:color w:val="000000"/>
          <w:sz w:val="28"/>
        </w:rPr>
        <w:t>
      9. Экономикалық қызмет және экологиялық сезімталдық параметрлері туралы тікелей ақпаратты талдау кезінде экономика саласы, сондай-ақ өнімнің белгілі бір мөлшерін өндіру арқылы ластануды тудыратын химиялық заттар мен химиялық өнімдерді сақтау, сату және өңдеуді қоса алғанда, өндірістік процестер, өндіріс технологиясы, кәсіпорынның қуаты, топырақтың, топырақтың немесе жер асты суларының ластануы ескеріледі.</w:t>
      </w:r>
    </w:p>
    <w:bookmarkEnd w:id="42"/>
    <w:bookmarkStart w:name="z45" w:id="43"/>
    <w:p>
      <w:pPr>
        <w:spacing w:after="0"/>
        <w:ind w:left="0"/>
        <w:jc w:val="both"/>
      </w:pPr>
      <w:r>
        <w:rPr>
          <w:rFonts w:ascii="Times New Roman"/>
          <w:b w:val="false"/>
          <w:i w:val="false"/>
          <w:color w:val="000000"/>
          <w:sz w:val="28"/>
        </w:rPr>
        <w:t>
      10. Карталарды зерттеу және бағалау әдісі қоршаған ортаның ластануымен байланысты әртүрлі объектілерді анықтауға негізделген. Үш жылдық карталарды салыстыру және зерттеу арқылы объектілер ауданының динамикасы және пайдалану кезеңі анықталады. Тақырыптық карталар (оның ішінде геологиялық) ластанған немесе ықтимал ластанған учаскедегі қоршаған орта жағдайларын сипаттау үшін пайдаланылады.</w:t>
      </w:r>
    </w:p>
    <w:bookmarkEnd w:id="43"/>
    <w:bookmarkStart w:name="z46" w:id="44"/>
    <w:p>
      <w:pPr>
        <w:spacing w:after="0"/>
        <w:ind w:left="0"/>
        <w:jc w:val="both"/>
      </w:pPr>
      <w:r>
        <w:rPr>
          <w:rFonts w:ascii="Times New Roman"/>
          <w:b w:val="false"/>
          <w:i w:val="false"/>
          <w:color w:val="000000"/>
          <w:sz w:val="28"/>
        </w:rPr>
        <w:t>
      11. Ғарыштық суреттерді бағалау әдістемесі космофотосуреттердің шифрын шешуге және стереомодельді (жердің кеңістіктік бейнесін) зерттеуге негізделген. Үш өлшемді сурет стереоскоптың көмегімен космофотосуреттерді қарау арқылы алынады. Тарихи ластану объектісінің даму динамикасын бағалау үшін әртүрлі жылдардағы космофотосуреттер қолданылады.</w:t>
      </w:r>
    </w:p>
    <w:bookmarkEnd w:id="44"/>
    <w:bookmarkStart w:name="z47" w:id="45"/>
    <w:p>
      <w:pPr>
        <w:spacing w:after="0"/>
        <w:ind w:left="0"/>
        <w:jc w:val="both"/>
      </w:pPr>
      <w:r>
        <w:rPr>
          <w:rFonts w:ascii="Times New Roman"/>
          <w:b w:val="false"/>
          <w:i w:val="false"/>
          <w:color w:val="000000"/>
          <w:sz w:val="28"/>
        </w:rPr>
        <w:t>
      12. Ластанған және ықтимал ластанған тарихи объектілерді анықтаған кезде 1:25000 және одан да көп масштабтағы қолда бар карталарды пайдалану керек.</w:t>
      </w:r>
    </w:p>
    <w:bookmarkEnd w:id="45"/>
    <w:bookmarkStart w:name="z48" w:id="46"/>
    <w:p>
      <w:pPr>
        <w:spacing w:after="0"/>
        <w:ind w:left="0"/>
        <w:jc w:val="both"/>
      </w:pPr>
      <w:r>
        <w:rPr>
          <w:rFonts w:ascii="Times New Roman"/>
          <w:b w:val="false"/>
          <w:i w:val="false"/>
          <w:color w:val="000000"/>
          <w:sz w:val="28"/>
        </w:rPr>
        <w:t>
      13. Карталарда табылған объектілер келесі топтарға бөлінеді:</w:t>
      </w:r>
    </w:p>
    <w:bookmarkEnd w:id="46"/>
    <w:bookmarkStart w:name="z49" w:id="47"/>
    <w:p>
      <w:pPr>
        <w:spacing w:after="0"/>
        <w:ind w:left="0"/>
        <w:jc w:val="both"/>
      </w:pPr>
      <w:r>
        <w:rPr>
          <w:rFonts w:ascii="Times New Roman"/>
          <w:b w:val="false"/>
          <w:i w:val="false"/>
          <w:color w:val="000000"/>
          <w:sz w:val="28"/>
        </w:rPr>
        <w:t>
      1) ластанған аумаққа жататын тарихи объектілер (оның ішінде бұрынғы зауыттар, сынақ полигондары, станциялар, қоймалар және т. б.).</w:t>
      </w:r>
    </w:p>
    <w:bookmarkEnd w:id="47"/>
    <w:bookmarkStart w:name="z50" w:id="48"/>
    <w:p>
      <w:pPr>
        <w:spacing w:after="0"/>
        <w:ind w:left="0"/>
        <w:jc w:val="both"/>
      </w:pPr>
      <w:r>
        <w:rPr>
          <w:rFonts w:ascii="Times New Roman"/>
          <w:b w:val="false"/>
          <w:i w:val="false"/>
          <w:color w:val="000000"/>
          <w:sz w:val="28"/>
        </w:rPr>
        <w:t xml:space="preserve">
      2) ластанудың таралуына ықпал етуі мүмкін объектілер (қоқыс тастайтын жерлер, карьерлер, шлам жинақтағыштар, күл үйінділері және т. б. қоса алғанда); </w:t>
      </w:r>
    </w:p>
    <w:bookmarkEnd w:id="48"/>
    <w:bookmarkStart w:name="z51" w:id="49"/>
    <w:p>
      <w:pPr>
        <w:spacing w:after="0"/>
        <w:ind w:left="0"/>
        <w:jc w:val="both"/>
      </w:pPr>
      <w:r>
        <w:rPr>
          <w:rFonts w:ascii="Times New Roman"/>
          <w:b w:val="false"/>
          <w:i w:val="false"/>
          <w:color w:val="000000"/>
          <w:sz w:val="28"/>
        </w:rPr>
        <w:t xml:space="preserve">
      14. Тарихи ластану объектісіне барудың мақсаты объектінің орналасқан жерін анықтаудың дұрыстығын айқындау, объектіні көзбен бағалау, сондай-ақ қосымша ақпарат жинау болып табылады. </w:t>
      </w:r>
    </w:p>
    <w:bookmarkEnd w:id="49"/>
    <w:bookmarkStart w:name="z52" w:id="50"/>
    <w:p>
      <w:pPr>
        <w:spacing w:after="0"/>
        <w:ind w:left="0"/>
        <w:jc w:val="both"/>
      </w:pPr>
      <w:r>
        <w:rPr>
          <w:rFonts w:ascii="Times New Roman"/>
          <w:b w:val="false"/>
          <w:i w:val="false"/>
          <w:color w:val="000000"/>
          <w:sz w:val="28"/>
        </w:rPr>
        <w:t xml:space="preserve">
      15. Объектінің тұрғындарына немесе қызметкерлеріне сауалнама жүргізу кезінде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тікелей ақпарат жинақталған объектілер туралы қосымша ақпарат және тікелей ақпарат жоқ объектілер туралы ақпарат жиналады.</w:t>
      </w:r>
    </w:p>
    <w:bookmarkEnd w:id="50"/>
    <w:bookmarkStart w:name="z53" w:id="51"/>
    <w:p>
      <w:pPr>
        <w:spacing w:after="0"/>
        <w:ind w:left="0"/>
        <w:jc w:val="both"/>
      </w:pPr>
      <w:r>
        <w:rPr>
          <w:rFonts w:ascii="Times New Roman"/>
          <w:b w:val="false"/>
          <w:i w:val="false"/>
          <w:color w:val="000000"/>
          <w:sz w:val="28"/>
        </w:rPr>
        <w:t xml:space="preserve">
      16. Объектінің тұрғындарына немесе қызметкерлеріне сауалнама жүргізу кезінде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жанама ақпарат жиналған объектілер туралы және жанама ақпарат жоқ объектілер туралы қосымша ақпарат жиналады.</w:t>
      </w:r>
    </w:p>
    <w:bookmarkEnd w:id="51"/>
    <w:bookmarkStart w:name="z54" w:id="52"/>
    <w:p>
      <w:pPr>
        <w:spacing w:after="0"/>
        <w:ind w:left="0"/>
        <w:jc w:val="both"/>
      </w:pPr>
      <w:r>
        <w:rPr>
          <w:rFonts w:ascii="Times New Roman"/>
          <w:b w:val="false"/>
          <w:i w:val="false"/>
          <w:color w:val="000000"/>
          <w:sz w:val="28"/>
        </w:rPr>
        <w:t>
      17. Аудандардың, қалалардың жергілікті атқарушы органдары ықтимал ластанған тарихи объект туралы алынған ақпаратты жинайды, объект туралы, ықтимал ластану және экологиялық сезімталдық туралы жалпы ақпаратты қамтитын 1-қосымшаға сәйкес нысанды толтырады.</w:t>
      </w:r>
    </w:p>
    <w:bookmarkEnd w:id="52"/>
    <w:bookmarkStart w:name="z55" w:id="53"/>
    <w:p>
      <w:pPr>
        <w:spacing w:after="0"/>
        <w:ind w:left="0"/>
        <w:jc w:val="both"/>
      </w:pPr>
      <w:r>
        <w:rPr>
          <w:rFonts w:ascii="Times New Roman"/>
          <w:b w:val="false"/>
          <w:i w:val="false"/>
          <w:color w:val="000000"/>
          <w:sz w:val="28"/>
        </w:rPr>
        <w:t>
      18. Зерттеп-қарау барысында келесі ақпарат алынады:</w:t>
      </w:r>
    </w:p>
    <w:bookmarkEnd w:id="53"/>
    <w:bookmarkStart w:name="z56" w:id="54"/>
    <w:p>
      <w:pPr>
        <w:spacing w:after="0"/>
        <w:ind w:left="0"/>
        <w:jc w:val="both"/>
      </w:pPr>
      <w:r>
        <w:rPr>
          <w:rFonts w:ascii="Times New Roman"/>
          <w:b w:val="false"/>
          <w:i w:val="false"/>
          <w:color w:val="000000"/>
          <w:sz w:val="28"/>
        </w:rPr>
        <w:t>
      1) тарихи ластанудың орналасқан жері (қала, облыс, аудан);</w:t>
      </w:r>
    </w:p>
    <w:bookmarkEnd w:id="54"/>
    <w:bookmarkStart w:name="z57" w:id="55"/>
    <w:p>
      <w:pPr>
        <w:spacing w:after="0"/>
        <w:ind w:left="0"/>
        <w:jc w:val="both"/>
      </w:pPr>
      <w:r>
        <w:rPr>
          <w:rFonts w:ascii="Times New Roman"/>
          <w:b w:val="false"/>
          <w:i w:val="false"/>
          <w:color w:val="000000"/>
          <w:sz w:val="28"/>
        </w:rPr>
        <w:t>
      2) тарихи ластану объектісінің шекаралары, объектіні пайдалану процесінде олардың өзгеруі;</w:t>
      </w:r>
    </w:p>
    <w:bookmarkEnd w:id="55"/>
    <w:bookmarkStart w:name="z58" w:id="56"/>
    <w:p>
      <w:pPr>
        <w:spacing w:after="0"/>
        <w:ind w:left="0"/>
        <w:jc w:val="both"/>
      </w:pPr>
      <w:r>
        <w:rPr>
          <w:rFonts w:ascii="Times New Roman"/>
          <w:b w:val="false"/>
          <w:i w:val="false"/>
          <w:color w:val="000000"/>
          <w:sz w:val="28"/>
        </w:rPr>
        <w:t>
      3) пайдаланылған технология, кәсіпорынның қуаты;</w:t>
      </w:r>
    </w:p>
    <w:bookmarkEnd w:id="56"/>
    <w:bookmarkStart w:name="z59" w:id="57"/>
    <w:p>
      <w:pPr>
        <w:spacing w:after="0"/>
        <w:ind w:left="0"/>
        <w:jc w:val="both"/>
      </w:pPr>
      <w:r>
        <w:rPr>
          <w:rFonts w:ascii="Times New Roman"/>
          <w:b w:val="false"/>
          <w:i w:val="false"/>
          <w:color w:val="000000"/>
          <w:sz w:val="28"/>
        </w:rPr>
        <w:t>
      4) объектіде жиналып қалған өндірілетін өнім мен қалдықтардың тізбесі;</w:t>
      </w:r>
    </w:p>
    <w:bookmarkEnd w:id="57"/>
    <w:bookmarkStart w:name="z60" w:id="58"/>
    <w:p>
      <w:pPr>
        <w:spacing w:after="0"/>
        <w:ind w:left="0"/>
        <w:jc w:val="both"/>
      </w:pPr>
      <w:r>
        <w:rPr>
          <w:rFonts w:ascii="Times New Roman"/>
          <w:b w:val="false"/>
          <w:i w:val="false"/>
          <w:color w:val="000000"/>
          <w:sz w:val="28"/>
        </w:rPr>
        <w:t>
      5) объектінің нақты пайдалануға берілген және объектінің жабылған күні;</w:t>
      </w:r>
    </w:p>
    <w:bookmarkEnd w:id="58"/>
    <w:bookmarkStart w:name="z61" w:id="59"/>
    <w:p>
      <w:pPr>
        <w:spacing w:after="0"/>
        <w:ind w:left="0"/>
        <w:jc w:val="both"/>
      </w:pPr>
      <w:r>
        <w:rPr>
          <w:rFonts w:ascii="Times New Roman"/>
          <w:b w:val="false"/>
          <w:i w:val="false"/>
          <w:color w:val="000000"/>
          <w:sz w:val="28"/>
        </w:rPr>
        <w:t>
      6) тарихи ластану объектісі әсерінің шекаралары өзгерді ме;</w:t>
      </w:r>
    </w:p>
    <w:bookmarkEnd w:id="59"/>
    <w:bookmarkStart w:name="z62" w:id="60"/>
    <w:p>
      <w:pPr>
        <w:spacing w:after="0"/>
        <w:ind w:left="0"/>
        <w:jc w:val="both"/>
      </w:pPr>
      <w:r>
        <w:rPr>
          <w:rFonts w:ascii="Times New Roman"/>
          <w:b w:val="false"/>
          <w:i w:val="false"/>
          <w:color w:val="000000"/>
          <w:sz w:val="28"/>
        </w:rPr>
        <w:t>
      7) тұрғындардың тарихи ластану объектісінің жұмысына және теріс әсердің алдын алу үшін не істелгені туралы шағымдардың, ескертулердің, хабарламалардың тізбесі;</w:t>
      </w:r>
    </w:p>
    <w:bookmarkEnd w:id="60"/>
    <w:bookmarkStart w:name="z63" w:id="61"/>
    <w:p>
      <w:pPr>
        <w:spacing w:after="0"/>
        <w:ind w:left="0"/>
        <w:jc w:val="both"/>
      </w:pPr>
      <w:r>
        <w:rPr>
          <w:rFonts w:ascii="Times New Roman"/>
          <w:b w:val="false"/>
          <w:i w:val="false"/>
          <w:color w:val="000000"/>
          <w:sz w:val="28"/>
        </w:rPr>
        <w:t>
      8) тарихи ластану объектісінде болған авариялардың тізбесі мен сипаттамасы;</w:t>
      </w:r>
    </w:p>
    <w:bookmarkEnd w:id="61"/>
    <w:bookmarkStart w:name="z64" w:id="62"/>
    <w:p>
      <w:pPr>
        <w:spacing w:after="0"/>
        <w:ind w:left="0"/>
        <w:jc w:val="both"/>
      </w:pPr>
      <w:r>
        <w:rPr>
          <w:rFonts w:ascii="Times New Roman"/>
          <w:b w:val="false"/>
          <w:i w:val="false"/>
          <w:color w:val="000000"/>
          <w:sz w:val="28"/>
        </w:rPr>
        <w:t>
      9) судың, топырақтың сапасы;</w:t>
      </w:r>
    </w:p>
    <w:bookmarkEnd w:id="62"/>
    <w:bookmarkStart w:name="z65" w:id="63"/>
    <w:p>
      <w:pPr>
        <w:spacing w:after="0"/>
        <w:ind w:left="0"/>
        <w:jc w:val="both"/>
      </w:pPr>
      <w:r>
        <w:rPr>
          <w:rFonts w:ascii="Times New Roman"/>
          <w:b w:val="false"/>
          <w:i w:val="false"/>
          <w:color w:val="000000"/>
          <w:sz w:val="28"/>
        </w:rPr>
        <w:t>
      10) объектіде ластану белгілері байқала ма – иісі, түтіні, химиялық заттың ағуы немесе қауіпті қалдықтардың орналастырылуы.</w:t>
      </w:r>
    </w:p>
    <w:bookmarkEnd w:id="63"/>
    <w:bookmarkStart w:name="z66" w:id="64"/>
    <w:p>
      <w:pPr>
        <w:spacing w:after="0"/>
        <w:ind w:left="0"/>
        <w:jc w:val="left"/>
      </w:pPr>
      <w:r>
        <w:rPr>
          <w:rFonts w:ascii="Times New Roman"/>
          <w:b/>
          <w:i w:val="false"/>
          <w:color w:val="000000"/>
        </w:rPr>
        <w:t xml:space="preserve"> 3-тарау. Тарихи ластану объектілерін бағалау тәртібі</w:t>
      </w:r>
    </w:p>
    <w:bookmarkEnd w:id="64"/>
    <w:bookmarkStart w:name="z67" w:id="65"/>
    <w:p>
      <w:pPr>
        <w:spacing w:after="0"/>
        <w:ind w:left="0"/>
        <w:jc w:val="both"/>
      </w:pPr>
      <w:r>
        <w:rPr>
          <w:rFonts w:ascii="Times New Roman"/>
          <w:b w:val="false"/>
          <w:i w:val="false"/>
          <w:color w:val="000000"/>
          <w:sz w:val="28"/>
        </w:rPr>
        <w:t>
      19. Ықтимал ластанған тарихи объектілердің қауіптілігін бағалау кезінде мыналарды ескеру қажет:</w:t>
      </w:r>
    </w:p>
    <w:bookmarkEnd w:id="65"/>
    <w:bookmarkStart w:name="z68" w:id="66"/>
    <w:p>
      <w:pPr>
        <w:spacing w:after="0"/>
        <w:ind w:left="0"/>
        <w:jc w:val="both"/>
      </w:pPr>
      <w:r>
        <w:rPr>
          <w:rFonts w:ascii="Times New Roman"/>
          <w:b w:val="false"/>
          <w:i w:val="false"/>
          <w:color w:val="000000"/>
          <w:sz w:val="28"/>
        </w:rPr>
        <w:t>
      1) пайдаланылуы ықтимал ластанған учаскені құрған объектінің қауіптілігін сипаттайтын параметрлер (пайдаланылатын химиялық заттар мен химиялық өнімдер, қалдықтар, объектіні пайдалану ұзақтығы, ластаушы заттардың шығарындылары туралы ақпаратты қоса алғанда, жылжымайтын мүлікті пайдалану мақсаты);</w:t>
      </w:r>
    </w:p>
    <w:bookmarkEnd w:id="66"/>
    <w:bookmarkStart w:name="z69" w:id="67"/>
    <w:p>
      <w:pPr>
        <w:spacing w:after="0"/>
        <w:ind w:left="0"/>
        <w:jc w:val="both"/>
      </w:pPr>
      <w:r>
        <w:rPr>
          <w:rFonts w:ascii="Times New Roman"/>
          <w:b w:val="false"/>
          <w:i w:val="false"/>
          <w:color w:val="000000"/>
          <w:sz w:val="28"/>
        </w:rPr>
        <w:t>
      2) ықтимал ластанған тарихи объектінің экологиялық сезімталдық параметрлері (учаскенің экологиялық, геологиялық және гидрогеологиялық жағдайларын, су ағындары мен су объектілерінің орналасуын, ерекше қорғалатын табиғи аумақтардың, қоныстану аймақтарының және т.б. жақындығын қоса алғанда).</w:t>
      </w:r>
    </w:p>
    <w:bookmarkEnd w:id="67"/>
    <w:bookmarkStart w:name="z70" w:id="68"/>
    <w:p>
      <w:pPr>
        <w:spacing w:after="0"/>
        <w:ind w:left="0"/>
        <w:jc w:val="both"/>
      </w:pPr>
      <w:r>
        <w:rPr>
          <w:rFonts w:ascii="Times New Roman"/>
          <w:b w:val="false"/>
          <w:i w:val="false"/>
          <w:color w:val="000000"/>
          <w:sz w:val="28"/>
        </w:rPr>
        <w:t>
      20. Тарихи ластану объектісін бағалау мыналарды қамтиды:</w:t>
      </w:r>
    </w:p>
    <w:bookmarkEnd w:id="68"/>
    <w:bookmarkStart w:name="z71" w:id="69"/>
    <w:p>
      <w:pPr>
        <w:spacing w:after="0"/>
        <w:ind w:left="0"/>
        <w:jc w:val="both"/>
      </w:pPr>
      <w:r>
        <w:rPr>
          <w:rFonts w:ascii="Times New Roman"/>
          <w:b w:val="false"/>
          <w:i w:val="false"/>
          <w:color w:val="000000"/>
          <w:sz w:val="28"/>
        </w:rPr>
        <w:t>
      1) ластаушы заттардың, қалдықтардың түрлері бойынша көлемі немесе массасы;</w:t>
      </w:r>
    </w:p>
    <w:bookmarkEnd w:id="69"/>
    <w:bookmarkStart w:name="z72" w:id="70"/>
    <w:p>
      <w:pPr>
        <w:spacing w:after="0"/>
        <w:ind w:left="0"/>
        <w:jc w:val="both"/>
      </w:pPr>
      <w:r>
        <w:rPr>
          <w:rFonts w:ascii="Times New Roman"/>
          <w:b w:val="false"/>
          <w:i w:val="false"/>
          <w:color w:val="000000"/>
          <w:sz w:val="28"/>
        </w:rPr>
        <w:t>
      2) тарихи ластану объектісі орналасқан аумақтар мен акваториялардың немесе олардың учаскелерінің алаңдары, пайдалануға рұқсат етілген жерлер мен сулардың санаттары мен түрлері;</w:t>
      </w:r>
    </w:p>
    <w:bookmarkEnd w:id="70"/>
    <w:bookmarkStart w:name="z73" w:id="71"/>
    <w:p>
      <w:pPr>
        <w:spacing w:after="0"/>
        <w:ind w:left="0"/>
        <w:jc w:val="both"/>
      </w:pPr>
      <w:r>
        <w:rPr>
          <w:rFonts w:ascii="Times New Roman"/>
          <w:b w:val="false"/>
          <w:i w:val="false"/>
          <w:color w:val="000000"/>
          <w:sz w:val="28"/>
        </w:rPr>
        <w:t>
      3) ластаушы заттардың табиғи ортаның өзге де құрауыштарына қоныс аудару қабілетін, су объектілерінің, оның ішінде ауыз сумен және шаруашылық-тұрмыстық сумен жабдықтау көздері болып табылатын су объектілерінің ластану мүмкіндігін, жаңа экологиялық нұқсанның туындау және адамдардың өміріне және (немесе) денсаулығына зиян келтіру мүмкіндігін қоса алғанда, қоршаған ортаға теріс әсердің деңгейі мен көлемін айқындау жолымен жүзеге асырылады;</w:t>
      </w:r>
    </w:p>
    <w:bookmarkEnd w:id="71"/>
    <w:bookmarkStart w:name="z74" w:id="72"/>
    <w:p>
      <w:pPr>
        <w:spacing w:after="0"/>
        <w:ind w:left="0"/>
        <w:jc w:val="both"/>
      </w:pPr>
      <w:r>
        <w:rPr>
          <w:rFonts w:ascii="Times New Roman"/>
          <w:b w:val="false"/>
          <w:i w:val="false"/>
          <w:color w:val="000000"/>
          <w:sz w:val="28"/>
        </w:rPr>
        <w:t>
      4) объектіде Қазақстан Республикасы қатысушысы болып табылатын халықаралық шарттарда көрсетілген қауіпті заттардың Тарихи ластануы болған жағдайларда жол беріледі;</w:t>
      </w:r>
    </w:p>
    <w:bookmarkEnd w:id="72"/>
    <w:bookmarkStart w:name="z75" w:id="73"/>
    <w:p>
      <w:pPr>
        <w:spacing w:after="0"/>
        <w:ind w:left="0"/>
        <w:jc w:val="both"/>
      </w:pPr>
      <w:r>
        <w:rPr>
          <w:rFonts w:ascii="Times New Roman"/>
          <w:b w:val="false"/>
          <w:i w:val="false"/>
          <w:color w:val="000000"/>
          <w:sz w:val="28"/>
        </w:rPr>
        <w:t>
      5) қоршаған ортасы тарихи ластану объектісіне келеңсіз әсер ететін аумақта тұратын халық санының өсуіне жол берілмейді;</w:t>
      </w:r>
    </w:p>
    <w:bookmarkEnd w:id="73"/>
    <w:bookmarkStart w:name="z76" w:id="74"/>
    <w:p>
      <w:pPr>
        <w:spacing w:after="0"/>
        <w:ind w:left="0"/>
        <w:jc w:val="both"/>
      </w:pPr>
      <w:r>
        <w:rPr>
          <w:rFonts w:ascii="Times New Roman"/>
          <w:b w:val="false"/>
          <w:i w:val="false"/>
          <w:color w:val="000000"/>
          <w:sz w:val="28"/>
        </w:rPr>
        <w:t>
      6) қоршаған ортасы қоршаған ортаға жинақталған зиян объектісінен теріс әсер ету қаупі төнген аумақта тұратын халық санына қатысты қолданылмайды.</w:t>
      </w:r>
    </w:p>
    <w:bookmarkEnd w:id="74"/>
    <w:bookmarkStart w:name="z77" w:id="75"/>
    <w:p>
      <w:pPr>
        <w:spacing w:after="0"/>
        <w:ind w:left="0"/>
        <w:jc w:val="both"/>
      </w:pPr>
      <w:r>
        <w:rPr>
          <w:rFonts w:ascii="Times New Roman"/>
          <w:b w:val="false"/>
          <w:i w:val="false"/>
          <w:color w:val="000000"/>
          <w:sz w:val="28"/>
        </w:rPr>
        <w:t xml:space="preserve">
      21. Ықтимал ластанған тарихи объектілер туралы жиналған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бағаланады.</w:t>
      </w:r>
    </w:p>
    <w:bookmarkEnd w:id="75"/>
    <w:bookmarkStart w:name="z78" w:id="76"/>
    <w:p>
      <w:pPr>
        <w:spacing w:after="0"/>
        <w:ind w:left="0"/>
        <w:jc w:val="both"/>
      </w:pPr>
      <w:r>
        <w:rPr>
          <w:rFonts w:ascii="Times New Roman"/>
          <w:b w:val="false"/>
          <w:i w:val="false"/>
          <w:color w:val="000000"/>
          <w:sz w:val="28"/>
        </w:rPr>
        <w:t xml:space="preserve">
      22. Тарихи ластану объектілері оларға қатысты тарихи ластануды жою жөніндегі жұмыстарды жүргізу, сондай-ақ өзге де шұғыл шараларды қабылдау бірінші кезектегі тәртіппен жүзеге асырылуға тиіс басым объектілерді айқындауға арналған санаттарға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тарихи ластану объектілерінің мемлекеттік тізіліміне енгізілген тарихи ластанудың өзге де объектілеріне қатысты жою жөніндегі жұмыстарды жүргізу кезектілігі бөлінеді.</w:t>
      </w:r>
    </w:p>
    <w:bookmarkEnd w:id="76"/>
    <w:bookmarkStart w:name="z79" w:id="77"/>
    <w:p>
      <w:pPr>
        <w:spacing w:after="0"/>
        <w:ind w:left="0"/>
        <w:jc w:val="both"/>
      </w:pPr>
      <w:r>
        <w:rPr>
          <w:rFonts w:ascii="Times New Roman"/>
          <w:b w:val="false"/>
          <w:i w:val="false"/>
          <w:color w:val="000000"/>
          <w:sz w:val="28"/>
        </w:rPr>
        <w:t>
      23. Аудандардың, қалалардың жергілікті атқарушы органдары он бес жұмыс күні ішінде ықтимал ластанған тарихи объектілерді анықтау және бағалау нәтижелерін қоршаған ортаны қорғау саласындағы уәкілетті органға Тарихи ластану объектілерінің мемлекеттік тізіліміне енгізу мақсатында ұсынады.</w:t>
      </w:r>
    </w:p>
    <w:bookmarkEnd w:id="77"/>
    <w:bookmarkStart w:name="z80" w:id="78"/>
    <w:p>
      <w:pPr>
        <w:spacing w:after="0"/>
        <w:ind w:left="0"/>
        <w:jc w:val="left"/>
      </w:pPr>
      <w:r>
        <w:rPr>
          <w:rFonts w:ascii="Times New Roman"/>
          <w:b/>
          <w:i w:val="false"/>
          <w:color w:val="000000"/>
        </w:rPr>
        <w:t xml:space="preserve"> 4-тарау. Тарихи ластану объектілерін есепке алу тәртібі және тарихи ластану объектілерінің мемлекеттік тізілімін жүргізу</w:t>
      </w:r>
    </w:p>
    <w:bookmarkEnd w:id="78"/>
    <w:bookmarkStart w:name="z81" w:id="79"/>
    <w:p>
      <w:pPr>
        <w:spacing w:after="0"/>
        <w:ind w:left="0"/>
        <w:jc w:val="both"/>
      </w:pPr>
      <w:r>
        <w:rPr>
          <w:rFonts w:ascii="Times New Roman"/>
          <w:b w:val="false"/>
          <w:i w:val="false"/>
          <w:color w:val="000000"/>
          <w:sz w:val="28"/>
        </w:rPr>
        <w:t>
      24. Тарихи ластану объектілерін есепке алу оларды қоршаған ортаны қорғау саласындағы уәкілетті орган аудандардың, қалалардың жергілікті атқарушы органдарынан алған күннен бастап отыз жұмыс күнінен аспайтын мерзімде тарихи ластану объектілерінің мемлекеттік тізіліміне енгізу арқылы жүзеге асырылады.</w:t>
      </w:r>
    </w:p>
    <w:bookmarkEnd w:id="79"/>
    <w:bookmarkStart w:name="z82" w:id="80"/>
    <w:p>
      <w:pPr>
        <w:spacing w:after="0"/>
        <w:ind w:left="0"/>
        <w:jc w:val="both"/>
      </w:pPr>
      <w:r>
        <w:rPr>
          <w:rFonts w:ascii="Times New Roman"/>
          <w:b w:val="false"/>
          <w:i w:val="false"/>
          <w:color w:val="000000"/>
          <w:sz w:val="28"/>
        </w:rPr>
        <w:t xml:space="preserve">
      25. Тарихи ластану объектілерінің талдамалы тізілімі электрондық деректер банкі болып табылады, онда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тарихи ластану объектілерін бағалау нәтижелері жөніндегі ақпаратты, сондай-ақ олардың шығу тегін, тарихи ластану объектілерінің мүліктік тиесілігін және тарихи ластануды жою жөніндегі қажетті жұмыстарды қоса алғанда, анықталған тарихи ластану объектілері туралы мәліметтер жиналады.</w:t>
      </w:r>
    </w:p>
    <w:bookmarkEnd w:id="80"/>
    <w:bookmarkStart w:name="z83" w:id="81"/>
    <w:p>
      <w:pPr>
        <w:spacing w:after="0"/>
        <w:ind w:left="0"/>
        <w:jc w:val="both"/>
      </w:pPr>
      <w:r>
        <w:rPr>
          <w:rFonts w:ascii="Times New Roman"/>
          <w:b w:val="false"/>
          <w:i w:val="false"/>
          <w:color w:val="000000"/>
          <w:sz w:val="28"/>
        </w:rPr>
        <w:t>
      Тарихи ластану объектілерінің мемлекеттік тізілімін жүргізуді қоршаған ортаны қорғау саласындағы уәкілетті орган объектілерді анықтау және бағалау материалдарының негізінде бюджет қаражаты есебінен ұйымдастырады. Тарихи ластану объектілерінің мемлекеттік тізілімін жүргізу мыналарды қамтиды:</w:t>
      </w:r>
    </w:p>
    <w:bookmarkEnd w:id="81"/>
    <w:bookmarkStart w:name="z84" w:id="82"/>
    <w:p>
      <w:pPr>
        <w:spacing w:after="0"/>
        <w:ind w:left="0"/>
        <w:jc w:val="both"/>
      </w:pPr>
      <w:r>
        <w:rPr>
          <w:rFonts w:ascii="Times New Roman"/>
          <w:b w:val="false"/>
          <w:i w:val="false"/>
          <w:color w:val="000000"/>
          <w:sz w:val="28"/>
        </w:rPr>
        <w:t>
      1) тарихи ластану объектілерін анықтау және бағалау материалдарын қарау;</w:t>
      </w:r>
    </w:p>
    <w:bookmarkEnd w:id="82"/>
    <w:bookmarkStart w:name="z85" w:id="83"/>
    <w:p>
      <w:pPr>
        <w:spacing w:after="0"/>
        <w:ind w:left="0"/>
        <w:jc w:val="both"/>
      </w:pPr>
      <w:r>
        <w:rPr>
          <w:rFonts w:ascii="Times New Roman"/>
          <w:b w:val="false"/>
          <w:i w:val="false"/>
          <w:color w:val="000000"/>
          <w:sz w:val="28"/>
        </w:rPr>
        <w:t>
      2) тарихи ластану объектілерінің мемлекеттік тізіліміне енгізу немесе енгізуден бас тарту туралы шешім қабылдау;</w:t>
      </w:r>
    </w:p>
    <w:bookmarkEnd w:id="83"/>
    <w:bookmarkStart w:name="z86" w:id="84"/>
    <w:p>
      <w:pPr>
        <w:spacing w:after="0"/>
        <w:ind w:left="0"/>
        <w:jc w:val="both"/>
      </w:pPr>
      <w:r>
        <w:rPr>
          <w:rFonts w:ascii="Times New Roman"/>
          <w:b w:val="false"/>
          <w:i w:val="false"/>
          <w:color w:val="000000"/>
          <w:sz w:val="28"/>
        </w:rPr>
        <w:t>
      3) тарихи ластану объектілерін санаттарға бөлу;</w:t>
      </w:r>
    </w:p>
    <w:bookmarkEnd w:id="84"/>
    <w:bookmarkStart w:name="z87" w:id="85"/>
    <w:p>
      <w:pPr>
        <w:spacing w:after="0"/>
        <w:ind w:left="0"/>
        <w:jc w:val="both"/>
      </w:pPr>
      <w:r>
        <w:rPr>
          <w:rFonts w:ascii="Times New Roman"/>
          <w:b w:val="false"/>
          <w:i w:val="false"/>
          <w:color w:val="000000"/>
          <w:sz w:val="28"/>
        </w:rPr>
        <w:t>
      4) тарихи ластану объектісі туралы ақпаратты жаңарту;</w:t>
      </w:r>
    </w:p>
    <w:bookmarkEnd w:id="85"/>
    <w:bookmarkStart w:name="z88" w:id="86"/>
    <w:p>
      <w:pPr>
        <w:spacing w:after="0"/>
        <w:ind w:left="0"/>
        <w:jc w:val="both"/>
      </w:pPr>
      <w:r>
        <w:rPr>
          <w:rFonts w:ascii="Times New Roman"/>
          <w:b w:val="false"/>
          <w:i w:val="false"/>
          <w:color w:val="000000"/>
          <w:sz w:val="28"/>
        </w:rPr>
        <w:t>
      5) тарихи ластану объектілерін мемлекеттік тізілімнен алып тастау жатады.</w:t>
      </w:r>
    </w:p>
    <w:bookmarkEnd w:id="86"/>
    <w:bookmarkStart w:name="z89" w:id="87"/>
    <w:p>
      <w:pPr>
        <w:spacing w:after="0"/>
        <w:ind w:left="0"/>
        <w:jc w:val="both"/>
      </w:pPr>
      <w:r>
        <w:rPr>
          <w:rFonts w:ascii="Times New Roman"/>
          <w:b w:val="false"/>
          <w:i w:val="false"/>
          <w:color w:val="000000"/>
          <w:sz w:val="28"/>
        </w:rPr>
        <w:t>
      26. Тарихи ластану объектілерінің мемлекеттік тізілімі қоршаған ортаны қорғау саласындағы уәкілетті органның интернет-ресурсында ашық қолжетімділікте орналастырылады.</w:t>
      </w:r>
    </w:p>
    <w:bookmarkEnd w:id="87"/>
    <w:bookmarkStart w:name="z90" w:id="88"/>
    <w:p>
      <w:pPr>
        <w:spacing w:after="0"/>
        <w:ind w:left="0"/>
        <w:jc w:val="both"/>
      </w:pPr>
      <w:r>
        <w:rPr>
          <w:rFonts w:ascii="Times New Roman"/>
          <w:b w:val="false"/>
          <w:i w:val="false"/>
          <w:color w:val="000000"/>
          <w:sz w:val="28"/>
        </w:rPr>
        <w:t>
      Объектіні тарихи ластану объектілерінің мемлекеттік тізіліміне енгізу мынадай іс-қимылдарды көздейді:</w:t>
      </w:r>
    </w:p>
    <w:bookmarkEnd w:id="88"/>
    <w:bookmarkStart w:name="z91" w:id="89"/>
    <w:p>
      <w:pPr>
        <w:spacing w:after="0"/>
        <w:ind w:left="0"/>
        <w:jc w:val="both"/>
      </w:pPr>
      <w:r>
        <w:rPr>
          <w:rFonts w:ascii="Times New Roman"/>
          <w:b w:val="false"/>
          <w:i w:val="false"/>
          <w:color w:val="000000"/>
          <w:sz w:val="28"/>
        </w:rPr>
        <w:t>
      1) объектіні Мемлекеттік тізілімге енгізу туралы өтініш беру. Өтініш беруші (ауданның, қаланың жергілікті атқарушы органы) осы құжатты қоршаған ортаны қорғау саласындағы уәкілетті органға жазбаша нысанда ұсынады. Өтініште мыналар көрсетіледі:</w:t>
      </w:r>
    </w:p>
    <w:bookmarkEnd w:id="89"/>
    <w:bookmarkStart w:name="z92" w:id="90"/>
    <w:p>
      <w:pPr>
        <w:spacing w:after="0"/>
        <w:ind w:left="0"/>
        <w:jc w:val="both"/>
      </w:pPr>
      <w:r>
        <w:rPr>
          <w:rFonts w:ascii="Times New Roman"/>
          <w:b w:val="false"/>
          <w:i w:val="false"/>
          <w:color w:val="000000"/>
          <w:sz w:val="28"/>
        </w:rPr>
        <w:t>
      а) объектінің атауы (бар болса);</w:t>
      </w:r>
    </w:p>
    <w:bookmarkEnd w:id="90"/>
    <w:bookmarkStart w:name="z93" w:id="91"/>
    <w:p>
      <w:pPr>
        <w:spacing w:after="0"/>
        <w:ind w:left="0"/>
        <w:jc w:val="both"/>
      </w:pPr>
      <w:r>
        <w:rPr>
          <w:rFonts w:ascii="Times New Roman"/>
          <w:b w:val="false"/>
          <w:i w:val="false"/>
          <w:color w:val="000000"/>
          <w:sz w:val="28"/>
        </w:rPr>
        <w:t>
      б) оның нақты орналасқан жері;</w:t>
      </w:r>
    </w:p>
    <w:bookmarkEnd w:id="91"/>
    <w:bookmarkStart w:name="z94" w:id="92"/>
    <w:p>
      <w:pPr>
        <w:spacing w:after="0"/>
        <w:ind w:left="0"/>
        <w:jc w:val="both"/>
      </w:pPr>
      <w:r>
        <w:rPr>
          <w:rFonts w:ascii="Times New Roman"/>
          <w:b w:val="false"/>
          <w:i w:val="false"/>
          <w:color w:val="000000"/>
          <w:sz w:val="28"/>
        </w:rPr>
        <w:t>
      в) объектіге меншік құқығы туралы мәліметтер.</w:t>
      </w:r>
    </w:p>
    <w:bookmarkEnd w:id="92"/>
    <w:p>
      <w:pPr>
        <w:spacing w:after="0"/>
        <w:ind w:left="0"/>
        <w:jc w:val="both"/>
      </w:pPr>
      <w:r>
        <w:rPr>
          <w:rFonts w:ascii="Times New Roman"/>
          <w:b w:val="false"/>
          <w:i w:val="false"/>
          <w:color w:val="000000"/>
          <w:sz w:val="28"/>
        </w:rPr>
        <w:t>
      Өтінішке объектіні анықтау және бағалау материалдары, оның ішінде ол туралы негізгі мәліметтер қоса беріледі.</w:t>
      </w:r>
    </w:p>
    <w:bookmarkStart w:name="z95" w:id="93"/>
    <w:p>
      <w:pPr>
        <w:spacing w:after="0"/>
        <w:ind w:left="0"/>
        <w:jc w:val="both"/>
      </w:pPr>
      <w:r>
        <w:rPr>
          <w:rFonts w:ascii="Times New Roman"/>
          <w:b w:val="false"/>
          <w:i w:val="false"/>
          <w:color w:val="000000"/>
          <w:sz w:val="28"/>
        </w:rPr>
        <w:t>
      2) объектіні Тарихи ластану объектілерінің мемлекеттік тізіліміне енгізу (енгізбеу) туралы шешім қабылдау жатады.</w:t>
      </w:r>
    </w:p>
    <w:bookmarkEnd w:id="93"/>
    <w:p>
      <w:pPr>
        <w:spacing w:after="0"/>
        <w:ind w:left="0"/>
        <w:jc w:val="both"/>
      </w:pPr>
      <w:r>
        <w:rPr>
          <w:rFonts w:ascii="Times New Roman"/>
          <w:b w:val="false"/>
          <w:i w:val="false"/>
          <w:color w:val="000000"/>
          <w:sz w:val="28"/>
        </w:rPr>
        <w:t>
      Өтініш беруші ұсынған материалдарды қарау нәтижелері негізінде қоршаған ортаны қорғау саласындағы уәкілетті орган өтініш келіп түскен күннен бастап 30 жұмыс күнінен аспайтын мерзімде объектіні Тарихи ластану объектілерінің мемлекеттік тізіліміне енгізу не себептерін көрсете отырып, мемлекеттік Тізілімге енгізуден бас тарту туралы шешім қабылдайды. Дәйексіз ақпаратты және (немесе) материалдарды ұсыну, сондай-ақ қажетті мәліметтерді ұсынбау бас тарту үшін негіз болып табылады.</w:t>
      </w:r>
    </w:p>
    <w:bookmarkStart w:name="z96" w:id="94"/>
    <w:p>
      <w:pPr>
        <w:spacing w:after="0"/>
        <w:ind w:left="0"/>
        <w:jc w:val="both"/>
      </w:pPr>
      <w:r>
        <w:rPr>
          <w:rFonts w:ascii="Times New Roman"/>
          <w:b w:val="false"/>
          <w:i w:val="false"/>
          <w:color w:val="000000"/>
          <w:sz w:val="28"/>
        </w:rPr>
        <w:t>
      3) Тарихи ластану объектісін санаттарға бөлу болып табылады.</w:t>
      </w:r>
    </w:p>
    <w:bookmarkEnd w:id="94"/>
    <w:p>
      <w:pPr>
        <w:spacing w:after="0"/>
        <w:ind w:left="0"/>
        <w:jc w:val="both"/>
      </w:pPr>
      <w:r>
        <w:rPr>
          <w:rFonts w:ascii="Times New Roman"/>
          <w:b w:val="false"/>
          <w:i w:val="false"/>
          <w:color w:val="000000"/>
          <w:sz w:val="28"/>
        </w:rPr>
        <w:t>
      Бұл рәсімді қоршаған ортаны қорғау саласындағы уәкілетті орган тарихи ластану объектілерін жою жөніндегі жұмыстарды жүргізу кезектілігін негіздеу және шұғыл шаралар қабылдау үшін жүзеге асырады. Тарихи ластану объектілерін жою үшін басым объектілерді бөлу өлшемдерін және санаттарға бөлу мерзімдерін қоршаған ортаны қорғау саласындағы уәкілетті орган белгілейді.</w:t>
      </w:r>
    </w:p>
    <w:bookmarkStart w:name="z97" w:id="95"/>
    <w:p>
      <w:pPr>
        <w:spacing w:after="0"/>
        <w:ind w:left="0"/>
        <w:jc w:val="both"/>
      </w:pPr>
      <w:r>
        <w:rPr>
          <w:rFonts w:ascii="Times New Roman"/>
          <w:b w:val="false"/>
          <w:i w:val="false"/>
          <w:color w:val="000000"/>
          <w:sz w:val="28"/>
        </w:rPr>
        <w:t>
      4) Объект туралы ақпаратты өзектілендіру кезінде тарихи ластану объектілерінің мемлекеттік тізіліміне өзгерістер енгізу жатады.</w:t>
      </w:r>
    </w:p>
    <w:bookmarkEnd w:id="95"/>
    <w:p>
      <w:pPr>
        <w:spacing w:after="0"/>
        <w:ind w:left="0"/>
        <w:jc w:val="both"/>
      </w:pPr>
      <w:r>
        <w:rPr>
          <w:rFonts w:ascii="Times New Roman"/>
          <w:b w:val="false"/>
          <w:i w:val="false"/>
          <w:color w:val="000000"/>
          <w:sz w:val="28"/>
        </w:rPr>
        <w:t>
      Өтініштегі және (немесе) материалдардағы ақпарат өзгерген жағдайларда, түзетулер Тарихи ластану объектілерінің мемлекеттік тізіліміне енгізіледі.</w:t>
      </w:r>
    </w:p>
    <w:p>
      <w:pPr>
        <w:spacing w:after="0"/>
        <w:ind w:left="0"/>
        <w:jc w:val="both"/>
      </w:pPr>
      <w:r>
        <w:rPr>
          <w:rFonts w:ascii="Times New Roman"/>
          <w:b w:val="false"/>
          <w:i w:val="false"/>
          <w:color w:val="000000"/>
          <w:sz w:val="28"/>
        </w:rPr>
        <w:t>
      Өтініш беруші қоршаған ортаны қорғау саласындағы уәкілетті органға тарихи ластану объектісі туралы өзектілендірілген ақпаратты жібереді, ал соңғысы өтініш берушіден ол келіп түскен күннен бастап 30 жұмыс күнінен аспайтын мерзімде объект туралы ақпаратты жаңарту туралы шешім қабылдайды және тарихи ластану объектілерінің мемлекеттік тізіліміне тиісті өзгерістер енгізеді.</w:t>
      </w:r>
    </w:p>
    <w:p>
      <w:pPr>
        <w:spacing w:after="0"/>
        <w:ind w:left="0"/>
        <w:jc w:val="both"/>
      </w:pPr>
      <w:r>
        <w:rPr>
          <w:rFonts w:ascii="Times New Roman"/>
          <w:b w:val="false"/>
          <w:i w:val="false"/>
          <w:color w:val="000000"/>
          <w:sz w:val="28"/>
        </w:rPr>
        <w:t>
      Объектіні Тарихи ластану объектілерінің мемлекеттік тізілімінен шығару өтініш беруші ұсынған, объектідегі Тарихи ластанудың жойылғанын растайтын орындалған жұмыстарды қабылдау туралы актінің негізінде жүзеге асырылады. Шешімді қоршаған ортаны қорғау саласындағы уәкілетті орган көрсетілген акт ұсынылған күннен бастап 30 жұмыс күнінен аспайтын мерзімде қабылдайды. Өтініш беруші объектідегі Тарихи ластану объектілерінің жойылғанын растайтын өтінішті, объект туралы ақпаратты және орындалған жұмыстарды қабылдау туралы актіні салу тізімдемесімен және табыс етілгені туралы хабарламамен пошта арқылы уәкілетті органға жібереді.</w:t>
      </w:r>
    </w:p>
    <w:p>
      <w:pPr>
        <w:spacing w:after="0"/>
        <w:ind w:left="0"/>
        <w:jc w:val="both"/>
      </w:pPr>
      <w:r>
        <w:rPr>
          <w:rFonts w:ascii="Times New Roman"/>
          <w:b w:val="false"/>
          <w:i w:val="false"/>
          <w:color w:val="000000"/>
          <w:sz w:val="28"/>
        </w:rPr>
        <w:t>
      Тарихи ластану объектілерін санаттарға бөлу Тарихи ластану объектілерінің мемлекеттік тізіліміне енгізілген объектілерге қатысты жүргізіледі. Бұл үшін тарихи ластану объектілерін жою жөніндегі жұмыстарды жүргізу кезектілігін негіздеу және шұғыл шаралар қабылдау мақсатында олардың экологиялық қауіпсіздік жай-күйіне әсері салыстырылады. Тарихи ластану объектілерін санаттау нәтижелері бойынша бірінші кезекте жоюға жататын объектілер бөлінеді.</w:t>
      </w:r>
    </w:p>
    <w:p>
      <w:pPr>
        <w:spacing w:after="0"/>
        <w:ind w:left="0"/>
        <w:jc w:val="both"/>
      </w:pPr>
      <w:r>
        <w:rPr>
          <w:rFonts w:ascii="Times New Roman"/>
          <w:b w:val="false"/>
          <w:i w:val="false"/>
          <w:color w:val="000000"/>
          <w:sz w:val="28"/>
        </w:rPr>
        <w:t xml:space="preserve">
      Тарихи ластану объектілерінің мемлекеттік тізілімінің нысаны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жүргізіледі.</w:t>
      </w:r>
    </w:p>
    <w:bookmarkStart w:name="z98" w:id="96"/>
    <w:p>
      <w:pPr>
        <w:spacing w:after="0"/>
        <w:ind w:left="0"/>
        <w:jc w:val="both"/>
      </w:pPr>
      <w:r>
        <w:rPr>
          <w:rFonts w:ascii="Times New Roman"/>
          <w:b w:val="false"/>
          <w:i w:val="false"/>
          <w:color w:val="000000"/>
          <w:sz w:val="28"/>
        </w:rPr>
        <w:t>
      27. Қоршаған ортаны қорғау саласындағы уәкілетті орган тарихи ластану объектілерінің мемлекеттік тізілімінде Тарихи ластану объектілерінің мәтіндік және графикалық дерекқорын қалыптастырады.</w:t>
      </w:r>
    </w:p>
    <w:bookmarkEnd w:id="96"/>
    <w:bookmarkStart w:name="z99" w:id="97"/>
    <w:p>
      <w:pPr>
        <w:spacing w:after="0"/>
        <w:ind w:left="0"/>
        <w:jc w:val="both"/>
      </w:pPr>
      <w:r>
        <w:rPr>
          <w:rFonts w:ascii="Times New Roman"/>
          <w:b w:val="false"/>
          <w:i w:val="false"/>
          <w:color w:val="000000"/>
          <w:sz w:val="28"/>
        </w:rPr>
        <w:t>
      28. Тарихи ластану объектілерінің мемлекеттік тізілімі қоршаған ортаны қорғау саласындағы уәкілетті органның интернет-ресурсында ашық қолжетімділікте орналастырылады.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Тарихи ластану объектілерін </w:t>
            </w:r>
            <w:r>
              <w:br/>
            </w:r>
            <w:r>
              <w:rPr>
                <w:rFonts w:ascii="Times New Roman"/>
                <w:b w:val="false"/>
                <w:i w:val="false"/>
                <w:color w:val="000000"/>
                <w:sz w:val="20"/>
              </w:rPr>
              <w:t xml:space="preserve">анықтау, бағалау және есепке </w:t>
            </w:r>
            <w:r>
              <w:br/>
            </w:r>
            <w:r>
              <w:rPr>
                <w:rFonts w:ascii="Times New Roman"/>
                <w:b w:val="false"/>
                <w:i w:val="false"/>
                <w:color w:val="000000"/>
                <w:sz w:val="20"/>
              </w:rPr>
              <w:t xml:space="preserve">алу, оның ішінде тарихи ластану </w:t>
            </w:r>
            <w:r>
              <w:br/>
            </w:r>
            <w:r>
              <w:rPr>
                <w:rFonts w:ascii="Times New Roman"/>
                <w:b w:val="false"/>
                <w:i w:val="false"/>
                <w:color w:val="000000"/>
                <w:sz w:val="20"/>
              </w:rPr>
              <w:t xml:space="preserve">объектілерінің мемлекеттік </w:t>
            </w:r>
            <w:r>
              <w:br/>
            </w:r>
            <w:r>
              <w:rPr>
                <w:rFonts w:ascii="Times New Roman"/>
                <w:b w:val="false"/>
                <w:i w:val="false"/>
                <w:color w:val="000000"/>
                <w:sz w:val="20"/>
              </w:rPr>
              <w:t xml:space="preserve">тізілімін жүргізу қағидаларына </w:t>
            </w:r>
            <w:r>
              <w:br/>
            </w:r>
            <w:r>
              <w:rPr>
                <w:rFonts w:ascii="Times New Roman"/>
                <w:b w:val="false"/>
                <w:i w:val="false"/>
                <w:color w:val="000000"/>
                <w:sz w:val="20"/>
              </w:rPr>
              <w:t>1-қосымша</w:t>
            </w:r>
          </w:p>
        </w:tc>
      </w:tr>
    </w:tbl>
    <w:bookmarkStart w:name="z101" w:id="98"/>
    <w:p>
      <w:pPr>
        <w:spacing w:after="0"/>
        <w:ind w:left="0"/>
        <w:jc w:val="left"/>
      </w:pPr>
      <w:r>
        <w:rPr>
          <w:rFonts w:ascii="Times New Roman"/>
          <w:b/>
          <w:i w:val="false"/>
          <w:color w:val="000000"/>
        </w:rPr>
        <w:t xml:space="preserve"> Ықтимал ластанған объектілерді анықтау нәтижелері</w:t>
      </w:r>
    </w:p>
    <w:bookmarkEnd w:id="98"/>
    <w:bookmarkStart w:name="z102" w:id="99"/>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 Тарихи ластану объектісі туралы жалпы ақпарат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1289"/>
        <w:gridCol w:w="1050"/>
        <w:gridCol w:w="1361"/>
        <w:gridCol w:w="1151"/>
        <w:gridCol w:w="3799"/>
        <w:gridCol w:w="23"/>
        <w:gridCol w:w="282"/>
        <w:gridCol w:w="176"/>
        <w:gridCol w:w="28"/>
        <w:gridCol w:w="1135"/>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учаскесінің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Ортофотожоспарлар</w:t>
            </w:r>
            <w:r>
              <w:br/>
            </w:r>
            <w:r>
              <w:rPr>
                <w:rFonts w:ascii="Times New Roman"/>
                <w:b w:val="false"/>
                <w:i w:val="false"/>
                <w:color w:val="000000"/>
                <w:sz w:val="20"/>
              </w:rPr>
              <w:t>
номенклатурасы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енділігі</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бойлығы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көздеріне ескертпе</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уақытының жалпы белсенді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ластанған немесе ықтимал ластанған учаскесінің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толық 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жақын тоған, көл....... м</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жақын өзен, ағын.......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жағдай</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жақын құдық....... 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жақын ғимарат........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экологиялық сезімтал аймақта орналасуы (мектеп, балабақша, бақша, аурухана)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жоспарға сәйкес объект орналасқан аумақты пайдалану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(ғимараттың) меншік иесі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 учаскесінің кадастрлық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8348"/>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толтырған</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тізіміне сәйкес ақпарат көзінің нөмірі</w:t>
            </w:r>
          </w:p>
        </w:tc>
      </w:tr>
    </w:tbl>
    <w:bookmarkStart w:name="z103" w:id="100"/>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Архивті бағалау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2850"/>
        <w:gridCol w:w="3258"/>
        <w:gridCol w:w="990"/>
        <w:gridCol w:w="990"/>
        <w:gridCol w:w="990"/>
        <w:gridCol w:w="2232"/>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иесі</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км</w:t>
            </w:r>
            <w:r>
              <w:rPr>
                <w:rFonts w:ascii="Times New Roman"/>
                <w:b w:val="false"/>
                <w:i w:val="false"/>
                <w:color w:val="000000"/>
                <w:vertAlign w:val="superscript"/>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101"/>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Ластағыш заттар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2059"/>
        <w:gridCol w:w="5328"/>
        <w:gridCol w:w="3647"/>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немесе пайдаланылған, жылына/т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 барлығы, т</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102"/>
    <w:p>
      <w:pPr>
        <w:spacing w:after="0"/>
        <w:ind w:left="0"/>
        <w:jc w:val="both"/>
      </w:pPr>
      <w:r>
        <w:rPr>
          <w:rFonts w:ascii="Times New Roman"/>
          <w:b w:val="false"/>
          <w:i w:val="false"/>
          <w:color w:val="000000"/>
          <w:sz w:val="28"/>
        </w:rPr>
        <w:t xml:space="preserve">
      </w:t>
      </w:r>
      <w:r>
        <w:rPr>
          <w:rFonts w:ascii="Times New Roman"/>
          <w:b/>
          <w:i w:val="false"/>
          <w:color w:val="000000"/>
          <w:sz w:val="28"/>
        </w:rPr>
        <w:t>4-кесте Ластанған аумақ туралы ақпарат</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2448"/>
        <w:gridCol w:w="4954"/>
        <w:gridCol w:w="3393"/>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аумақ</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км</w:t>
            </w:r>
            <w:r>
              <w:rPr>
                <w:rFonts w:ascii="Times New Roman"/>
                <w:b w:val="false"/>
                <w:i w:val="false"/>
                <w:color w:val="000000"/>
                <w:vertAlign w:val="superscript"/>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Ластанутереңдігі, м</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103"/>
    <w:p>
      <w:pPr>
        <w:spacing w:after="0"/>
        <w:ind w:left="0"/>
        <w:jc w:val="both"/>
      </w:pPr>
      <w:r>
        <w:rPr>
          <w:rFonts w:ascii="Times New Roman"/>
          <w:b w:val="false"/>
          <w:i w:val="false"/>
          <w:color w:val="000000"/>
          <w:sz w:val="28"/>
        </w:rPr>
        <w:t xml:space="preserve">
      </w:t>
      </w:r>
      <w:r>
        <w:rPr>
          <w:rFonts w:ascii="Times New Roman"/>
          <w:b/>
          <w:i w:val="false"/>
          <w:color w:val="000000"/>
          <w:sz w:val="28"/>
        </w:rPr>
        <w:t>5-кесте. Жер үсті суларының ластануы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9"/>
        <w:gridCol w:w="3488"/>
        <w:gridCol w:w="2438"/>
        <w:gridCol w:w="3377"/>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мг/л</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Анықтау әдісі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арту еселігі</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104"/>
    <w:p>
      <w:pPr>
        <w:spacing w:after="0"/>
        <w:ind w:left="0"/>
        <w:jc w:val="both"/>
      </w:pPr>
      <w:r>
        <w:rPr>
          <w:rFonts w:ascii="Times New Roman"/>
          <w:b w:val="false"/>
          <w:i w:val="false"/>
          <w:color w:val="000000"/>
          <w:sz w:val="28"/>
        </w:rPr>
        <w:t xml:space="preserve">
      </w:t>
      </w:r>
      <w:r>
        <w:rPr>
          <w:rFonts w:ascii="Times New Roman"/>
          <w:b/>
          <w:i w:val="false"/>
          <w:color w:val="000000"/>
          <w:sz w:val="28"/>
        </w:rPr>
        <w:t>6-кесте. Жер асты суларының ластануы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9"/>
        <w:gridCol w:w="3488"/>
        <w:gridCol w:w="2438"/>
        <w:gridCol w:w="3377"/>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мг/л</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әдісі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арту еселігі</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105"/>
    <w:p>
      <w:pPr>
        <w:spacing w:after="0"/>
        <w:ind w:left="0"/>
        <w:jc w:val="both"/>
      </w:pPr>
      <w:r>
        <w:rPr>
          <w:rFonts w:ascii="Times New Roman"/>
          <w:b w:val="false"/>
          <w:i w:val="false"/>
          <w:color w:val="000000"/>
          <w:sz w:val="28"/>
        </w:rPr>
        <w:t xml:space="preserve">
      </w:t>
      </w:r>
      <w:r>
        <w:rPr>
          <w:rFonts w:ascii="Times New Roman"/>
          <w:b/>
          <w:i w:val="false"/>
          <w:color w:val="000000"/>
          <w:sz w:val="28"/>
        </w:rPr>
        <w:t>7-кесте. Топырақтың ластануы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9"/>
        <w:gridCol w:w="3488"/>
        <w:gridCol w:w="2438"/>
        <w:gridCol w:w="3377"/>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мг/л</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әдісі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арту еселігі</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106"/>
    <w:p>
      <w:pPr>
        <w:spacing w:after="0"/>
        <w:ind w:left="0"/>
        <w:jc w:val="both"/>
      </w:pPr>
      <w:r>
        <w:rPr>
          <w:rFonts w:ascii="Times New Roman"/>
          <w:b w:val="false"/>
          <w:i w:val="false"/>
          <w:color w:val="000000"/>
          <w:sz w:val="28"/>
        </w:rPr>
        <w:t xml:space="preserve">
      </w:t>
      </w:r>
      <w:r>
        <w:rPr>
          <w:rFonts w:ascii="Times New Roman"/>
          <w:b/>
          <w:i w:val="false"/>
          <w:color w:val="000000"/>
          <w:sz w:val="28"/>
        </w:rPr>
        <w:t>8-кесте. Ғарыштық суреттер мен карталар туралы ақпарат</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213"/>
        <w:gridCol w:w="3445"/>
        <w:gridCol w:w="983"/>
        <w:gridCol w:w="4677"/>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нөмірі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суреттер мен карталар жылы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суреттегі немесе картадағы объектінің кескінінің сипаттамасы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Тарихи ластану объектілерін </w:t>
            </w:r>
            <w:r>
              <w:br/>
            </w:r>
            <w:r>
              <w:rPr>
                <w:rFonts w:ascii="Times New Roman"/>
                <w:b w:val="false"/>
                <w:i w:val="false"/>
                <w:color w:val="000000"/>
                <w:sz w:val="20"/>
              </w:rPr>
              <w:t xml:space="preserve">анықтау, бағалау және есепке </w:t>
            </w:r>
            <w:r>
              <w:br/>
            </w:r>
            <w:r>
              <w:rPr>
                <w:rFonts w:ascii="Times New Roman"/>
                <w:b w:val="false"/>
                <w:i w:val="false"/>
                <w:color w:val="000000"/>
                <w:sz w:val="20"/>
              </w:rPr>
              <w:t xml:space="preserve">алу, оның ішінде тарихи ластану </w:t>
            </w:r>
            <w:r>
              <w:br/>
            </w:r>
            <w:r>
              <w:rPr>
                <w:rFonts w:ascii="Times New Roman"/>
                <w:b w:val="false"/>
                <w:i w:val="false"/>
                <w:color w:val="000000"/>
                <w:sz w:val="20"/>
              </w:rPr>
              <w:t xml:space="preserve">объектілерінің мемлекеттік </w:t>
            </w:r>
            <w:r>
              <w:br/>
            </w:r>
            <w:r>
              <w:rPr>
                <w:rFonts w:ascii="Times New Roman"/>
                <w:b w:val="false"/>
                <w:i w:val="false"/>
                <w:color w:val="000000"/>
                <w:sz w:val="20"/>
              </w:rPr>
              <w:t xml:space="preserve">тізілімін жүргізу қағидаларына </w:t>
            </w:r>
            <w:r>
              <w:br/>
            </w:r>
            <w:r>
              <w:rPr>
                <w:rFonts w:ascii="Times New Roman"/>
                <w:b w:val="false"/>
                <w:i w:val="false"/>
                <w:color w:val="000000"/>
                <w:sz w:val="20"/>
              </w:rPr>
              <w:t>2-қосымша</w:t>
            </w:r>
          </w:p>
        </w:tc>
      </w:tr>
    </w:tbl>
    <w:bookmarkStart w:name="z111" w:id="107"/>
    <w:p>
      <w:pPr>
        <w:spacing w:after="0"/>
        <w:ind w:left="0"/>
        <w:jc w:val="left"/>
      </w:pPr>
      <w:r>
        <w:rPr>
          <w:rFonts w:ascii="Times New Roman"/>
          <w:b/>
          <w:i w:val="false"/>
          <w:color w:val="000000"/>
        </w:rPr>
        <w:t xml:space="preserve"> Ықтимал ластанған объектілерді анықтау нәтижелерін бағалау және тарихи ластану объектілерін санаттау Ықтимал ластанған учаскелерді анықтау нәтижелерін бағалау</w:t>
      </w:r>
    </w:p>
    <w:bookmarkEnd w:id="107"/>
    <w:bookmarkStart w:name="z112" w:id="108"/>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 Ластаушы қызмет кезеңінің ұзақтығы (ең жоғары - 10 балл)</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5808"/>
        <w:gridCol w:w="4042"/>
      </w:tblGrid>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Объектініңқолданылумерзімі, жылдар</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3" w:id="109"/>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Ауданы (ең жоғары - 5 балл) (қалдыру керек)</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8585"/>
        <w:gridCol w:w="2038"/>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км</w:t>
            </w:r>
            <w:r>
              <w:rPr>
                <w:rFonts w:ascii="Times New Roman"/>
                <w:b w:val="false"/>
                <w:i w:val="false"/>
                <w:color w:val="000000"/>
                <w:vertAlign w:val="superscript"/>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&lt;2500 км</w:t>
            </w:r>
            <w:r>
              <w:rPr>
                <w:rFonts w:ascii="Times New Roman"/>
                <w:b w:val="false"/>
                <w:i w:val="false"/>
                <w:color w:val="000000"/>
                <w:vertAlign w:val="superscript"/>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2500-5000 км</w:t>
            </w:r>
            <w:r>
              <w:rPr>
                <w:rFonts w:ascii="Times New Roman"/>
                <w:b w:val="false"/>
                <w:i w:val="false"/>
                <w:color w:val="000000"/>
                <w:vertAlign w:val="superscript"/>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5000-10000 км</w:t>
            </w:r>
            <w:r>
              <w:rPr>
                <w:rFonts w:ascii="Times New Roman"/>
                <w:b w:val="false"/>
                <w:i w:val="false"/>
                <w:color w:val="000000"/>
                <w:vertAlign w:val="superscript"/>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&gt;10000 км</w:t>
            </w:r>
            <w:r>
              <w:rPr>
                <w:rFonts w:ascii="Times New Roman"/>
                <w:b w:val="false"/>
                <w:i w:val="false"/>
                <w:color w:val="000000"/>
                <w:vertAlign w:val="superscript"/>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4" w:id="110"/>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Объектіде пайдаланылатын, сақталатын және түзілетін заттар мен қалдықтардың қауіптілік дәрежесі (ең жоғары – 5 балл)</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7203"/>
        <w:gridCol w:w="2238"/>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қалдықтардың** қауіптілігінің жіктемесі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және объектіде сақталатын заттар қауіпті емес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Пайдаланылатын және объектіде сақталатын заттар қауіпті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және объектіде сақталатын қалдықтар қауіпті емес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және объектіде сақталатын қалдықтар қауіпті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Заттардың қауіптілігі химиялық өнімнің қауіпсіздігі туралы ЕАЭО ТР № 41 химиялық өнімнің сыныптамасына сәйкес айқындалады ** Қалдықтардың қауіптілігі қалдықтар жіктеуішіне сәйкес анықталады</w:t>
      </w:r>
    </w:p>
    <w:bookmarkStart w:name="z115" w:id="111"/>
    <w:p>
      <w:pPr>
        <w:spacing w:after="0"/>
        <w:ind w:left="0"/>
        <w:jc w:val="both"/>
      </w:pPr>
      <w:r>
        <w:rPr>
          <w:rFonts w:ascii="Times New Roman"/>
          <w:b w:val="false"/>
          <w:i w:val="false"/>
          <w:color w:val="000000"/>
          <w:sz w:val="28"/>
        </w:rPr>
        <w:t xml:space="preserve">
      </w:t>
      </w:r>
      <w:r>
        <w:rPr>
          <w:rFonts w:ascii="Times New Roman"/>
          <w:b/>
          <w:i w:val="false"/>
          <w:color w:val="000000"/>
          <w:sz w:val="28"/>
        </w:rPr>
        <w:t>4-кесте. Заттар мен қалдықтарды субъектінің аумағында сақтау (ең жоғары - 10 балл)</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6550"/>
        <w:gridCol w:w="3154"/>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 қауіпті химиялық заттарды, химиялық өнімдер мен қалдықтарды жинау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тоннадан артық жинау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тоннадан аз жинау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 сақталмайды, өндіріс үшін 5 тонна мөлшерінде әкелінеді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6" w:id="112"/>
    <w:p>
      <w:pPr>
        <w:spacing w:after="0"/>
        <w:ind w:left="0"/>
        <w:jc w:val="both"/>
      </w:pPr>
      <w:r>
        <w:rPr>
          <w:rFonts w:ascii="Times New Roman"/>
          <w:b w:val="false"/>
          <w:i w:val="false"/>
          <w:color w:val="000000"/>
          <w:sz w:val="28"/>
        </w:rPr>
        <w:t xml:space="preserve">
      </w:t>
      </w:r>
      <w:r>
        <w:rPr>
          <w:rFonts w:ascii="Times New Roman"/>
          <w:b/>
          <w:i w:val="false"/>
          <w:color w:val="000000"/>
          <w:sz w:val="28"/>
        </w:rPr>
        <w:t>5-кесте. Зерттеп-қарау және сол жерде сауалнама алу (ең жоғары 20 балл)</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9829"/>
        <w:gridCol w:w="1085"/>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Бақылаужәне ақпарат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ластанудың таралуына ықпал ететін құрылымдар немесе техникалық құрылымдар бар (мысалы, дренажды каналдар, ұңғымалар, жерге көлденең орналастырылған жабдықтар)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қатты (асфальт, бетон) бет жоқ немесе ол қатты зақымдалған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су қоймаларында, су ағындарында немесе оларға жақын жерлерде визуалды ластану байқалады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топырақтың ластануы визуалды байқалады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орналасқан жабдық бүлінген (мысалы, қалдықтар мен химикаттарды сақтауға арналған контейнерлер, технологиялық жабдық ескірген және бүлінген)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иіс сезіледі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Ластанудың өсімдіктерге әсері байқалады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қаланың, ауданның денсаулық сақтау басқармасы денсаулық проблемалары туралы маңызды және дұрыс ақпарат берді немесе облыстың Табиғи ресурстар және табиғат пайдалануды реттеу басқармасы осы учаскедегі қоршаған орта туралы ақпарат берді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аталмаған басқа да маңызды бақылаулар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7" w:id="113"/>
    <w:p>
      <w:pPr>
        <w:spacing w:after="0"/>
        <w:ind w:left="0"/>
        <w:jc w:val="both"/>
      </w:pPr>
      <w:r>
        <w:rPr>
          <w:rFonts w:ascii="Times New Roman"/>
          <w:b w:val="false"/>
          <w:i w:val="false"/>
          <w:color w:val="000000"/>
          <w:sz w:val="28"/>
        </w:rPr>
        <w:t xml:space="preserve">
      </w:t>
      </w:r>
      <w:r>
        <w:rPr>
          <w:rFonts w:ascii="Times New Roman"/>
          <w:b/>
          <w:i w:val="false"/>
          <w:color w:val="000000"/>
          <w:sz w:val="28"/>
        </w:rPr>
        <w:t>6-кесте. Учаскедегі қауіпті бағалау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6041"/>
        <w:gridCol w:w="2748"/>
      </w:tblGrid>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қауіпті емес</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жоғары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қауіпті</w:t>
            </w:r>
          </w:p>
        </w:tc>
      </w:tr>
    </w:tbl>
    <w:p>
      <w:pPr>
        <w:spacing w:after="0"/>
        <w:ind w:left="0"/>
        <w:jc w:val="both"/>
      </w:pPr>
      <w:r>
        <w:rPr>
          <w:rFonts w:ascii="Times New Roman"/>
          <w:b w:val="false"/>
          <w:i w:val="false"/>
          <w:color w:val="000000"/>
          <w:sz w:val="28"/>
        </w:rPr>
        <w:t>
      *** Объектінің қауіптілігін бағалау осы Қосымшаның 1, 2, 3, 4 және 5-кестелеріне сәйкес сипаттамаға сәйкес балдарды қосу арқылы алынады. Егер объект осы қосымшаның 6-кестесіне сәйкес қауіпті деп танылмаса, учаске ықтимал ластанған болып табылмайды және одан әрі есептеулер жүргізілмейді. Егер объект осы қосымшаның 6-кестесіне сәйкес қауіпті деп танылса, онда учаскенің ықтимал ластанғанын анықтау үшін осы Қосымшаның 7, 8, 9, 10, 11 және 12-кестелеріне сәйкес қоршаған ортаның сезімталдығын бағалау қажет.</w:t>
      </w:r>
    </w:p>
    <w:bookmarkStart w:name="z118" w:id="114"/>
    <w:p>
      <w:pPr>
        <w:spacing w:after="0"/>
        <w:ind w:left="0"/>
        <w:jc w:val="both"/>
      </w:pPr>
      <w:r>
        <w:rPr>
          <w:rFonts w:ascii="Times New Roman"/>
          <w:b w:val="false"/>
          <w:i w:val="false"/>
          <w:color w:val="000000"/>
          <w:sz w:val="28"/>
        </w:rPr>
        <w:t xml:space="preserve">
      </w:t>
      </w:r>
      <w:r>
        <w:rPr>
          <w:rFonts w:ascii="Times New Roman"/>
          <w:b/>
          <w:i w:val="false"/>
          <w:color w:val="000000"/>
          <w:sz w:val="28"/>
        </w:rPr>
        <w:t>7-кесте. Жергілікті атқарушы органның аумақтық жоспарына сәйкес объект орналасқан аумақты пайдалану (ең көбі - 10 балл)</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6550"/>
        <w:gridCol w:w="3154"/>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аумағы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өндірістер мен қоймалар аймақтары, порттық және көлік магистральдары аймақтары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аймақ, табиғи аумақтар және көгалдандырылған аумақтар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кешендері, қоғамдық ғимараттар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немесе елді мекендердің мұқтажы үшін пайдаланылмайтын аумақтар, резервілік аумақтар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9" w:id="115"/>
    <w:p>
      <w:pPr>
        <w:spacing w:after="0"/>
        <w:ind w:left="0"/>
        <w:jc w:val="both"/>
      </w:pPr>
      <w:r>
        <w:rPr>
          <w:rFonts w:ascii="Times New Roman"/>
          <w:b w:val="false"/>
          <w:i w:val="false"/>
          <w:color w:val="000000"/>
          <w:sz w:val="28"/>
        </w:rPr>
        <w:t xml:space="preserve">
      </w:t>
      </w:r>
      <w:r>
        <w:rPr>
          <w:rFonts w:ascii="Times New Roman"/>
          <w:b/>
          <w:i w:val="false"/>
          <w:color w:val="000000"/>
          <w:sz w:val="28"/>
        </w:rPr>
        <w:t>8-кесте. Жергілікті атқарушы органның аумақтық жоспарлауына сәйкес әлеуетті ластанған учаскеге тікелей жақын орналасқан аумақты пайдалану (еңжоғары - 15 балл)</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7622"/>
        <w:gridCol w:w="2566"/>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немесе ықтимал ластанған аумақтан 500 м радиуста орналасқан объектілер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ойын алаңы немесе мектеп, аурухана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аумағы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немесе ауыл шаруашылығы алқаптары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кешендері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аумағы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өндіру орындары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объектілердің ешқайсысы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0" w:id="116"/>
    <w:p>
      <w:pPr>
        <w:spacing w:after="0"/>
        <w:ind w:left="0"/>
        <w:jc w:val="both"/>
      </w:pPr>
      <w:r>
        <w:rPr>
          <w:rFonts w:ascii="Times New Roman"/>
          <w:b w:val="false"/>
          <w:i w:val="false"/>
          <w:color w:val="000000"/>
          <w:sz w:val="28"/>
        </w:rPr>
        <w:t xml:space="preserve">
      </w:t>
      </w:r>
      <w:r>
        <w:rPr>
          <w:rFonts w:ascii="Times New Roman"/>
          <w:b/>
          <w:i w:val="false"/>
          <w:color w:val="000000"/>
          <w:sz w:val="28"/>
        </w:rPr>
        <w:t>9-кесте. Топырақ түрі (ең жоғары-10 балл)</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5"/>
        <w:gridCol w:w="2500"/>
        <w:gridCol w:w="5375"/>
      </w:tblGrid>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түрі</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 құм</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1" w:id="117"/>
    <w:p>
      <w:pPr>
        <w:spacing w:after="0"/>
        <w:ind w:left="0"/>
        <w:jc w:val="both"/>
      </w:pPr>
      <w:r>
        <w:rPr>
          <w:rFonts w:ascii="Times New Roman"/>
          <w:b w:val="false"/>
          <w:i w:val="false"/>
          <w:color w:val="000000"/>
          <w:sz w:val="28"/>
        </w:rPr>
        <w:t xml:space="preserve">
      </w:t>
      </w:r>
      <w:r>
        <w:rPr>
          <w:rFonts w:ascii="Times New Roman"/>
          <w:b/>
          <w:i w:val="false"/>
          <w:color w:val="000000"/>
          <w:sz w:val="28"/>
        </w:rPr>
        <w:t>10-кесте. Ызасулардың деңгейі (ең жоғары- 5 балл)</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6068"/>
        <w:gridCol w:w="3418"/>
      </w:tblGrid>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Ызасулардыңдеңгейі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м</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м</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м</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2" w:id="118"/>
    <w:p>
      <w:pPr>
        <w:spacing w:after="0"/>
        <w:ind w:left="0"/>
        <w:jc w:val="both"/>
      </w:pPr>
      <w:r>
        <w:rPr>
          <w:rFonts w:ascii="Times New Roman"/>
          <w:b w:val="false"/>
          <w:i w:val="false"/>
          <w:color w:val="000000"/>
          <w:sz w:val="28"/>
        </w:rPr>
        <w:t xml:space="preserve">
      </w:t>
      </w:r>
      <w:r>
        <w:rPr>
          <w:rFonts w:ascii="Times New Roman"/>
          <w:b/>
          <w:i w:val="false"/>
          <w:color w:val="000000"/>
          <w:sz w:val="28"/>
        </w:rPr>
        <w:t>11-кесте. Жер үсті сулары объектілерінен ықтимал ластанған учаскелерді табу қашықтығы (ең жоғары 10 балл)</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8271"/>
        <w:gridCol w:w="2210"/>
      </w:tblGrid>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объектілерінен ластанған учаскелерге дейінгі қашықтық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объектілер ластанған учаскенің аумағында орналасқан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объектілер 100 м-ге дейінгі қашықтықта орналасқан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Мұндайобъектілер 100 - 300 м қашықтықта орналасқан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Мұндайобъектілер 300-500 м қашықтықта орналасқан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Мұндайобъектілер 500 м-ден астам қашықтықта орналасқан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жерде жер үсті сулары жоқ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3" w:id="119"/>
    <w:p>
      <w:pPr>
        <w:spacing w:after="0"/>
        <w:ind w:left="0"/>
        <w:jc w:val="both"/>
      </w:pPr>
      <w:r>
        <w:rPr>
          <w:rFonts w:ascii="Times New Roman"/>
          <w:b w:val="false"/>
          <w:i w:val="false"/>
          <w:color w:val="000000"/>
          <w:sz w:val="28"/>
        </w:rPr>
        <w:t xml:space="preserve">
      </w:t>
      </w:r>
      <w:r>
        <w:rPr>
          <w:rFonts w:ascii="Times New Roman"/>
          <w:b/>
          <w:i w:val="false"/>
          <w:color w:val="000000"/>
          <w:sz w:val="28"/>
        </w:rPr>
        <w:t>12-кесте. Қоршаған ортаның экологиялық сезімталдығын бағалау</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3316"/>
        <w:gridCol w:w="7586"/>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төмен экологиялық сезімталдығы-аумақ ластанудан қорғалған (немесе тұрақты)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орташа экологиялық сезімталдығы-аумақ ластанудан ішінара қорғалған, тиісті жағдайларда топырақ жамылғысының, жер асты және жерүсті суларының ластануы таралуы мүмкін.</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астам</w:t>
            </w:r>
          </w:p>
        </w:tc>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жоғары экологиялық сезімталдығы- аумақ қорғалмаған</w:t>
            </w:r>
          </w:p>
        </w:tc>
      </w:tr>
    </w:tbl>
    <w:bookmarkStart w:name="z124" w:id="120"/>
    <w:p>
      <w:pPr>
        <w:spacing w:after="0"/>
        <w:ind w:left="0"/>
        <w:jc w:val="both"/>
      </w:pPr>
      <w:r>
        <w:rPr>
          <w:rFonts w:ascii="Times New Roman"/>
          <w:b w:val="false"/>
          <w:i w:val="false"/>
          <w:color w:val="000000"/>
          <w:sz w:val="28"/>
        </w:rPr>
        <w:t xml:space="preserve">
      </w:t>
      </w:r>
      <w:r>
        <w:rPr>
          <w:rFonts w:ascii="Times New Roman"/>
          <w:b/>
          <w:i w:val="false"/>
          <w:color w:val="000000"/>
          <w:sz w:val="28"/>
        </w:rPr>
        <w:t>13-кесте. Ықтимал ластанған жерлерді жалпы бағалау</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3505"/>
        <w:gridCol w:w="6759"/>
      </w:tblGrid>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1-санат-учаске ықтимал ластанған</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2-санат-сайт ықтимал ластанған, бірақ ластанудың деңгейі мен әсері аз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40-ге дейін</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3-санат-учаске әлеуетті ластанған болып табылмайды</w:t>
            </w:r>
          </w:p>
        </w:tc>
      </w:tr>
    </w:tbl>
    <w:p>
      <w:pPr>
        <w:spacing w:after="0"/>
        <w:ind w:left="0"/>
        <w:jc w:val="both"/>
      </w:pPr>
      <w:r>
        <w:rPr>
          <w:rFonts w:ascii="Times New Roman"/>
          <w:b w:val="false"/>
          <w:i w:val="false"/>
          <w:color w:val="000000"/>
          <w:sz w:val="28"/>
        </w:rPr>
        <w:t>
      **** Ықтимал ластанған жерлерді жалпы бағалау осы қосымшаның 6 және 12-кестелеріне сәйкес тармақтарды қосу жолымен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Тарихи ластану объектілерін </w:t>
            </w:r>
            <w:r>
              <w:br/>
            </w:r>
            <w:r>
              <w:rPr>
                <w:rFonts w:ascii="Times New Roman"/>
                <w:b w:val="false"/>
                <w:i w:val="false"/>
                <w:color w:val="000000"/>
                <w:sz w:val="20"/>
              </w:rPr>
              <w:t xml:space="preserve">анықтау, бағалау және есепке </w:t>
            </w:r>
            <w:r>
              <w:br/>
            </w:r>
            <w:r>
              <w:rPr>
                <w:rFonts w:ascii="Times New Roman"/>
                <w:b w:val="false"/>
                <w:i w:val="false"/>
                <w:color w:val="000000"/>
                <w:sz w:val="20"/>
              </w:rPr>
              <w:t xml:space="preserve">алу, оның ішінде тарихи ластану </w:t>
            </w:r>
            <w:r>
              <w:br/>
            </w:r>
            <w:r>
              <w:rPr>
                <w:rFonts w:ascii="Times New Roman"/>
                <w:b w:val="false"/>
                <w:i w:val="false"/>
                <w:color w:val="000000"/>
                <w:sz w:val="20"/>
              </w:rPr>
              <w:t xml:space="preserve">объектілерінің мемлекеттік </w:t>
            </w:r>
            <w:r>
              <w:br/>
            </w:r>
            <w:r>
              <w:rPr>
                <w:rFonts w:ascii="Times New Roman"/>
                <w:b w:val="false"/>
                <w:i w:val="false"/>
                <w:color w:val="000000"/>
                <w:sz w:val="20"/>
              </w:rPr>
              <w:t xml:space="preserve">тізілімін жүргізу қағидаларына </w:t>
            </w:r>
            <w:r>
              <w:br/>
            </w:r>
            <w:r>
              <w:rPr>
                <w:rFonts w:ascii="Times New Roman"/>
                <w:b w:val="false"/>
                <w:i w:val="false"/>
                <w:color w:val="000000"/>
                <w:sz w:val="20"/>
              </w:rPr>
              <w:t>3-қосымша</w:t>
            </w:r>
          </w:p>
        </w:tc>
      </w:tr>
    </w:tbl>
    <w:bookmarkStart w:name="z126" w:id="121"/>
    <w:p>
      <w:pPr>
        <w:spacing w:after="0"/>
        <w:ind w:left="0"/>
        <w:jc w:val="left"/>
      </w:pPr>
      <w:r>
        <w:rPr>
          <w:rFonts w:ascii="Times New Roman"/>
          <w:b/>
          <w:i w:val="false"/>
          <w:color w:val="000000"/>
        </w:rPr>
        <w:t xml:space="preserve"> Тарихи ластану объектілерінің мемлекеттік тізілімінің нысаны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378"/>
        <w:gridCol w:w="652"/>
        <w:gridCol w:w="834"/>
        <w:gridCol w:w="834"/>
        <w:gridCol w:w="1015"/>
        <w:gridCol w:w="652"/>
        <w:gridCol w:w="1498"/>
        <w:gridCol w:w="834"/>
        <w:gridCol w:w="1013"/>
        <w:gridCol w:w="1924"/>
        <w:gridCol w:w="1014"/>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ластану объектісінің атауы және орналасқан жері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саласы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ластану объектісінің меншікиесі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ластануобъектісінің жұмыс уақыты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ластану объектісініңшекаралары мен ауданы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ластануобъектісінің санаты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мүліктіпайдалану мақсаты (бар болса)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белгіленуі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Қауіптөніп тұрған көршіобъектілер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 оның ішінде тарихи ластану объектісіндегі химиялық заттар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ШРК,</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