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ce2e" w14:textId="ccfc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10 тамыздағы № 429 бұйрығы. Қазақстан Республикасының Әділет министрлігінде 2021 жылғы 19 тамызда № 24037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министрінің міндетін атқарушының 2020 жылғы 5 мамырдағы № 269 (Қазақстан Республикасының Әділет министрлігінде 2020 жылғы 11 мамырда № 20611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 бұйрықпен бекітілген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қызмет көрсету 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"Құрамында бағалы металдар бар шикізат тауарларын Қазақстан Республикасының аумағында қайта өңдеудің экономикалық орынсыздығы немесе мүмкін еместігі туралы қорытынды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1"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көрсетілген бұйрықпен бекітілген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қызмет көрсету қағидаларында: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 (бұдан әрі –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редакцияда жазылсын;</w:t>
      </w:r>
    </w:p>
    <w:bookmarkStart w:name="z15" w:id="5"/>
    <w:p>
      <w:pPr>
        <w:spacing w:after="0"/>
        <w:ind w:left="0"/>
        <w:jc w:val="both"/>
      </w:pPr>
      <w:r>
        <w:rPr>
          <w:rFonts w:ascii="Times New Roman"/>
          <w:b w:val="false"/>
          <w:i w:val="false"/>
          <w:color w:val="000000"/>
          <w:sz w:val="28"/>
        </w:rPr>
        <w:t xml:space="preserve">
      көрсетілген бұйрықпен бекітілген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беруді (бұдан әрі – мемлекеттік көрсетілетін қызмет)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реттік нөмірі, 1-жол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3009"/>
        <w:gridCol w:w="6937"/>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Индустриялық даму комитеті </w:t>
            </w:r>
          </w:p>
        </w:tc>
      </w:tr>
    </w:tbl>
    <w:p>
      <w:pPr>
        <w:spacing w:after="0"/>
        <w:ind w:left="0"/>
        <w:jc w:val="both"/>
      </w:pP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реттік нөмірі, 10-жол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033"/>
        <w:gridCol w:w="10597"/>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ЭСҚ болған жағдайда мемлекеттік қызметті портал арқылы электронды түрде алуға мүмкіндігі бар.</w:t>
            </w:r>
            <w:r>
              <w:br/>
            </w:r>
            <w:r>
              <w:rPr>
                <w:rFonts w:ascii="Times New Roman"/>
                <w:b w:val="false"/>
                <w:i w:val="false"/>
                <w:color w:val="000000"/>
                <w:sz w:val="20"/>
              </w:rPr>
              <w:t>
Мемлекеттік қызметтерді көрсету орындарының мекен-жайлары мына жерде орналастырылған:</w:t>
            </w:r>
            <w:r>
              <w:br/>
            </w:r>
            <w:r>
              <w:rPr>
                <w:rFonts w:ascii="Times New Roman"/>
                <w:b w:val="false"/>
                <w:i w:val="false"/>
                <w:color w:val="000000"/>
                <w:sz w:val="20"/>
              </w:rPr>
              <w:t>
1) Қазақстан Республикасы Индустрия және инфрақұрылымды дамыту министрлігінің интернет-ресурсы - www.gov.kz/memleket/entities/miid, "Мемлекеттік қызметтер" бөлімі;</w:t>
            </w:r>
            <w:r>
              <w:br/>
            </w: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w:t>
            </w:r>
            <w:r>
              <w:br/>
            </w:r>
            <w:r>
              <w:rPr>
                <w:rFonts w:ascii="Times New Roman"/>
                <w:b w:val="false"/>
                <w:i w:val="false"/>
                <w:color w:val="000000"/>
                <w:sz w:val="20"/>
              </w:rPr>
              <w:t>
3) www.egov.kz, www.elicense.kz порталы.</w:t>
            </w:r>
            <w:r>
              <w:br/>
            </w: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1" w:id="8"/>
    <w:p>
      <w:pPr>
        <w:spacing w:after="0"/>
        <w:ind w:left="0"/>
        <w:jc w:val="both"/>
      </w:pPr>
      <w:r>
        <w:rPr>
          <w:rFonts w:ascii="Times New Roman"/>
          <w:b w:val="false"/>
          <w:i w:val="false"/>
          <w:color w:val="000000"/>
          <w:sz w:val="28"/>
        </w:rPr>
        <w:t xml:space="preserve">
      осы бұйрықпен бекітілген "Минералдық шикізатты кедендік аумақтан тыс қайта өңдеудің кедендік рәсімімен орналастыруға қорытынды (рұқсат беру құжатын)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"Минералдық шикізатты кедендік аумақтан тыс қайта өңдеудің кедендік рәсімімен орналастыруға қорытынды (рұқсат беру құжатын) беру" (бұдан әрі – мемлекеттік көрсетілетін қызмет) мемлекеттік көрсетілетін қызмет болып табылады және осы Қағидаларға сәйкес Қазақстан Республикасы Индустрия және инфрақұрылымдық даму министрлігінің Индустриялық даму комитеті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4" w:id="9"/>
    <w:p>
      <w:pPr>
        <w:spacing w:after="0"/>
        <w:ind w:left="0"/>
        <w:jc w:val="both"/>
      </w:pPr>
      <w:r>
        <w:rPr>
          <w:rFonts w:ascii="Times New Roman"/>
          <w:b w:val="false"/>
          <w:i w:val="false"/>
          <w:color w:val="000000"/>
          <w:sz w:val="28"/>
        </w:rPr>
        <w:t>
      реттік нөмірі, 1-жол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3009"/>
        <w:gridCol w:w="6937"/>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Индустриялық даму комитеті </w:t>
            </w:r>
          </w:p>
        </w:tc>
      </w:tr>
    </w:tbl>
    <w:p>
      <w:pPr>
        <w:spacing w:after="0"/>
        <w:ind w:left="0"/>
        <w:jc w:val="both"/>
      </w:pP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реттік нөмірі, 10-жол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033"/>
        <w:gridCol w:w="10597"/>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0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алушының ЭСҚ болған жағдайда мемлекеттік қызметті портал арқылы электронды түрде алуға мүмкіндігі бар.</w:t>
            </w:r>
            <w:r>
              <w:br/>
            </w:r>
            <w:r>
              <w:rPr>
                <w:rFonts w:ascii="Times New Roman"/>
                <w:b w:val="false"/>
                <w:i w:val="false"/>
                <w:color w:val="000000"/>
                <w:sz w:val="20"/>
              </w:rPr>
              <w:t>
Мемлекеттік қызметтерді көрсету орындарының мекен-жайлары мына жерде орналастырылған:</w:t>
            </w:r>
            <w:r>
              <w:br/>
            </w:r>
            <w:r>
              <w:rPr>
                <w:rFonts w:ascii="Times New Roman"/>
                <w:b w:val="false"/>
                <w:i w:val="false"/>
                <w:color w:val="000000"/>
                <w:sz w:val="20"/>
              </w:rPr>
              <w:t>
1) Қазақстан Республикасы Индустрия және инфрақұрылымды дамыту министрлігінің интернет-ресурсы - www.gov.kz/memleket/entities/miid, "Мемлекеттік қызметтер" бөлімі;</w:t>
            </w:r>
            <w:r>
              <w:br/>
            </w: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w:t>
            </w:r>
            <w:r>
              <w:br/>
            </w:r>
            <w:r>
              <w:rPr>
                <w:rFonts w:ascii="Times New Roman"/>
                <w:b w:val="false"/>
                <w:i w:val="false"/>
                <w:color w:val="000000"/>
                <w:sz w:val="20"/>
              </w:rPr>
              <w:t>
3) www.egov.kz, www.elicense.kz порталы.</w:t>
            </w:r>
            <w:r>
              <w:br/>
            </w: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p>
      <w:pPr>
        <w:spacing w:after="0"/>
        <w:ind w:left="0"/>
        <w:jc w:val="both"/>
      </w:pP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11"/>
    <w:bookmarkStart w:name="z27"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бұйрықты Қазақстан Республикасы Әділет министрлігінде мемлекеттік тіркеуді;</w:t>
      </w:r>
    </w:p>
    <w:bookmarkEnd w:id="12"/>
    <w:bookmarkStart w:name="z29"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3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3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2021 жылғы 10 тамыздағы</w:t>
            </w:r>
            <w:r>
              <w:br/>
            </w:r>
            <w:r>
              <w:rPr>
                <w:rFonts w:ascii="Times New Roman"/>
                <w:b w:val="false"/>
                <w:i w:val="false"/>
                <w:color w:val="000000"/>
                <w:sz w:val="20"/>
              </w:rPr>
              <w:t>№ 429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шикізат тауарларынан бағалы</w:t>
            </w:r>
            <w:r>
              <w:br/>
            </w:r>
            <w:r>
              <w:rPr>
                <w:rFonts w:ascii="Times New Roman"/>
                <w:b w:val="false"/>
                <w:i w:val="false"/>
                <w:color w:val="000000"/>
                <w:sz w:val="20"/>
              </w:rPr>
              <w:t>металдарды өнеркәсіптік алудың</w:t>
            </w:r>
            <w:r>
              <w:br/>
            </w:r>
            <w:r>
              <w:rPr>
                <w:rFonts w:ascii="Times New Roman"/>
                <w:b w:val="false"/>
                <w:i w:val="false"/>
                <w:color w:val="000000"/>
                <w:sz w:val="20"/>
              </w:rPr>
              <w:t>экономикалық орындылығы</w:t>
            </w:r>
            <w:r>
              <w:br/>
            </w:r>
            <w:r>
              <w:rPr>
                <w:rFonts w:ascii="Times New Roman"/>
                <w:b w:val="false"/>
                <w:i w:val="false"/>
                <w:color w:val="000000"/>
                <w:sz w:val="20"/>
              </w:rPr>
              <w:t>(орынсыздығы) және мүмкіндігі</w:t>
            </w:r>
            <w:r>
              <w:br/>
            </w:r>
            <w:r>
              <w:rPr>
                <w:rFonts w:ascii="Times New Roman"/>
                <w:b w:val="false"/>
                <w:i w:val="false"/>
                <w:color w:val="000000"/>
                <w:sz w:val="20"/>
              </w:rPr>
              <w:t>(мүмкін еместігі)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529"/>
        <w:gridCol w:w="1907"/>
        <w:gridCol w:w="986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көрсетілетін қызмет стандарты</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Индустриялық даму комитеті </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egov.kz, www. elicens e. kz "электрондық үкімет" веб-порталы (бұдан әрі – портал).</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 не дәлелді бас тарту.</w:t>
            </w:r>
            <w:r>
              <w:br/>
            </w:r>
            <w:r>
              <w:rPr>
                <w:rFonts w:ascii="Times New Roman"/>
                <w:b w:val="false"/>
                <w:i w:val="false"/>
                <w:color w:val="000000"/>
                <w:sz w:val="20"/>
              </w:rPr>
              <w:t>
Мемлекеттік қызметті көрсету нәтижесін ұсыну нысаны: электрондық.</w:t>
            </w:r>
            <w:r>
              <w:br/>
            </w: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өтінішті;</w:t>
            </w:r>
            <w:r>
              <w:br/>
            </w:r>
            <w:r>
              <w:rPr>
                <w:rFonts w:ascii="Times New Roman"/>
                <w:b w:val="false"/>
                <w:i w:val="false"/>
                <w:color w:val="000000"/>
                <w:sz w:val="20"/>
              </w:rPr>
              <w:t>
2) құрамында бағалы металдар бар шикізат тауарларын өндіру субъектілері үшін – жер қойнауын пайдалану құқығына келісімшарттың электрондық көшірмесі. Бұл ретте, егер құжаттың электрондық көшірмесі бұрын ұсынылған жағдайда, құжаттың электрондық көшірмесіне өзгерістер мен толықтырулар енгізілген жағдайларды қоспағанда, жер қойнауын пайдалану құқығына арналған келісімшартты ұсыну талап етілмейді;</w:t>
            </w:r>
            <w:r>
              <w:br/>
            </w:r>
            <w:r>
              <w:rPr>
                <w:rFonts w:ascii="Times New Roman"/>
                <w:b w:val="false"/>
                <w:i w:val="false"/>
                <w:color w:val="000000"/>
                <w:sz w:val="20"/>
              </w:rPr>
              <w:t>
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 тауарларды иелену (сатып алу) заңдылығын растайтын электрондық құжат көшірмесі немесе делдалдық шарт;</w:t>
            </w:r>
            <w:r>
              <w:br/>
            </w:r>
            <w:r>
              <w:rPr>
                <w:rFonts w:ascii="Times New Roman"/>
                <w:b w:val="false"/>
                <w:i w:val="false"/>
                <w:color w:val="000000"/>
                <w:sz w:val="20"/>
              </w:rPr>
              <w:t>
4) сыртқы сауда электрондық шартың (келісімшартың) көшірмесі, оған мемлекеттік және/немесе орыс тілдеріндегі қосымшалар және (немесе) толықтырулар, ал сыртқы сауда шарты (келісімшарты) болмаған жағдайда – тараптардың ниетін растайтын өзге де электрондық құжат көшірмесі. Егер келісімшарт (шарт, келісім) мемлекеттік және/немесе орыс тілдерінде болмаған жағдайда, электрондық келісімшарт (шарт, келісім) көшірмеге көрсетілетін қызметті алушы бекіткен және куәландырған аудармасы (көрсетілетін қызметті алушының лауазымы мен күнін, қолы мен мөрімен (болған жағдайда) қоса беріледі;</w:t>
            </w:r>
            <w:r>
              <w:br/>
            </w:r>
            <w:r>
              <w:rPr>
                <w:rFonts w:ascii="Times New Roman"/>
                <w:b w:val="false"/>
                <w:i w:val="false"/>
                <w:color w:val="000000"/>
                <w:sz w:val="20"/>
              </w:rPr>
              <w:t>
5) аккредиттелген сынақ зертханасы берген,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электрондық құжат көшірмесі;</w:t>
            </w:r>
            <w:r>
              <w:br/>
            </w:r>
            <w:r>
              <w:rPr>
                <w:rFonts w:ascii="Times New Roman"/>
                <w:b w:val="false"/>
                <w:i w:val="false"/>
                <w:color w:val="000000"/>
                <w:sz w:val="20"/>
              </w:rPr>
              <w:t>
6) бағалы металдар өндірісінің барлық субъектілерінен тауарларды қайта өңдеуден және (немесе) аффинаждаудан бас тарту немесе уәкілетті орган бекіткен тәртіппен алынған осындай бас тартудың болуы туралы уәкілетті органның электрондық растау көшірмесін жолдайды.</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ЭСҚ болған жағдайда мемлекеттік қызметті портал арқылы электронды түрде алуға мүмкіндігі бар.</w:t>
            </w:r>
            <w:r>
              <w:br/>
            </w:r>
            <w:r>
              <w:rPr>
                <w:rFonts w:ascii="Times New Roman"/>
                <w:b w:val="false"/>
                <w:i w:val="false"/>
                <w:color w:val="000000"/>
                <w:sz w:val="20"/>
              </w:rPr>
              <w:t>
Мемлекеттік қызметтерді көрсету орындарының мекен-жайы мына жерде орналастырылған:</w:t>
            </w:r>
            <w:r>
              <w:br/>
            </w:r>
            <w:r>
              <w:rPr>
                <w:rFonts w:ascii="Times New Roman"/>
                <w:b w:val="false"/>
                <w:i w:val="false"/>
                <w:color w:val="000000"/>
                <w:sz w:val="20"/>
              </w:rPr>
              <w:t>
1) Қазақстан Республикасы Индустрия және инфрақұрылымды дамыту министрлігінің интернет-ресурсы – www.gov.kz/memleket/entities/miid, "Мемлекеттік қызметтер" бөлімі;</w:t>
            </w:r>
            <w:r>
              <w:br/>
            </w: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w:t>
            </w:r>
            <w:r>
              <w:br/>
            </w:r>
            <w:r>
              <w:rPr>
                <w:rFonts w:ascii="Times New Roman"/>
                <w:b w:val="false"/>
                <w:i w:val="false"/>
                <w:color w:val="000000"/>
                <w:sz w:val="20"/>
              </w:rPr>
              <w:t>
3) www.egov.kz, www.elicense.kz порталы.</w:t>
            </w:r>
            <w:r>
              <w:br/>
            </w: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10 тамыздағы</w:t>
            </w:r>
            <w:r>
              <w:br/>
            </w:r>
            <w:r>
              <w:rPr>
                <w:rFonts w:ascii="Times New Roman"/>
                <w:b w:val="false"/>
                <w:i w:val="false"/>
                <w:color w:val="000000"/>
                <w:sz w:val="20"/>
              </w:rPr>
              <w:t>№ 429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құрамында бағалы</w:t>
            </w:r>
            <w:r>
              <w:br/>
            </w:r>
            <w:r>
              <w:rPr>
                <w:rFonts w:ascii="Times New Roman"/>
                <w:b w:val="false"/>
                <w:i w:val="false"/>
                <w:color w:val="000000"/>
                <w:sz w:val="20"/>
              </w:rPr>
              <w:t>металдар бар шикізат</w:t>
            </w:r>
            <w:r>
              <w:br/>
            </w:r>
            <w:r>
              <w:rPr>
                <w:rFonts w:ascii="Times New Roman"/>
                <w:b w:val="false"/>
                <w:i w:val="false"/>
                <w:color w:val="000000"/>
                <w:sz w:val="20"/>
              </w:rPr>
              <w:t>тауарларын қайта өңдеудің</w:t>
            </w:r>
            <w:r>
              <w:br/>
            </w:r>
            <w:r>
              <w:rPr>
                <w:rFonts w:ascii="Times New Roman"/>
                <w:b w:val="false"/>
                <w:i w:val="false"/>
                <w:color w:val="000000"/>
                <w:sz w:val="20"/>
              </w:rPr>
              <w:t>экономикалық орынсыздығы</w:t>
            </w:r>
            <w:r>
              <w:br/>
            </w:r>
            <w:r>
              <w:rPr>
                <w:rFonts w:ascii="Times New Roman"/>
                <w:b w:val="false"/>
                <w:i w:val="false"/>
                <w:color w:val="000000"/>
                <w:sz w:val="20"/>
              </w:rPr>
              <w:t>немесе мүмкін еместігі туралы</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529"/>
        <w:gridCol w:w="1907"/>
        <w:gridCol w:w="986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көрсетілетін қызмет стандарты</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Индустриялық даму комитеті </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www. elicens e. kz "электрондық үкімет" веб-порталы (бұдан әрі – портал).</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не мемлекеттік қызмет көрсетуден дәлелді бас тарту.</w:t>
            </w:r>
            <w:r>
              <w:br/>
            </w:r>
            <w:r>
              <w:rPr>
                <w:rFonts w:ascii="Times New Roman"/>
                <w:b w:val="false"/>
                <w:i w:val="false"/>
                <w:color w:val="000000"/>
                <w:sz w:val="20"/>
              </w:rPr>
              <w:t>
Мемлекеттік қызметті көрсету нәтижесін ұсыну нысаны: электрондық.</w:t>
            </w:r>
            <w:r>
              <w:br/>
            </w: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өтінішті;</w:t>
            </w:r>
            <w:r>
              <w:br/>
            </w:r>
            <w:r>
              <w:rPr>
                <w:rFonts w:ascii="Times New Roman"/>
                <w:b w:val="false"/>
                <w:i w:val="false"/>
                <w:color w:val="000000"/>
                <w:sz w:val="20"/>
              </w:rPr>
              <w:t>
2) құрамында бағалы металдар бар шикізат тауарларын өндіру субъектілері үшін – жер қойнауын пайдалану құқығына келісімшарттың электрондық көшірмесі. Бұл ретте, егер құжаттың электрондық көшірмесі бұрын ұсынылған жағдайда, құжаттың электрондық көшірмесіне өзгерістер мен толықтырулар енгізілген жағдайларды қоспағанда, жер қойнауын пайдалану құқығына арналған келісімшартты ұсыну талап етілмейді;</w:t>
            </w:r>
            <w:r>
              <w:br/>
            </w:r>
            <w:r>
              <w:rPr>
                <w:rFonts w:ascii="Times New Roman"/>
                <w:b w:val="false"/>
                <w:i w:val="false"/>
                <w:color w:val="000000"/>
                <w:sz w:val="20"/>
              </w:rPr>
              <w:t>
3) Қазақстан Республикасының заңнамасына сәйкес құрамында бағалы металдар бар шикізат тауарларымен операцияларды жүзеге асыруға құқығы бар басқа да ұйымдар – тауарларды иелену (сатып алу) заңдылығын растайтын электрондық құжат көшірмесі немесе делдалдық шарт;</w:t>
            </w:r>
            <w:r>
              <w:br/>
            </w:r>
            <w:r>
              <w:rPr>
                <w:rFonts w:ascii="Times New Roman"/>
                <w:b w:val="false"/>
                <w:i w:val="false"/>
                <w:color w:val="000000"/>
                <w:sz w:val="20"/>
              </w:rPr>
              <w:t>
4) сыртқы сауда электрондық шартың (келісімшартың) көшірмесі, оған мемлекеттік және/немесе орыс тілдеріндегі қосымшалар және (немесе) толықтырулар, ал сыртқы сауда шарты (келісімшарты) болмаған жағдайда – тараптардың ниетін растайтын өзге де электрондық құжат көшірмесі. Егер келісімшарт (шарт, келісім) мемлекеттік және/немесе орыс тілдерінде болмаған жағдайда, электрондық келісімшарт (шарт, келісім) көшірмеге көрсетілетін қызметті алушы бекіткен және куәландырған аудармасы (көрсетілетін қызметті алушының лауазымы мен күнін, қолы мен мөрімен (болған жағдайда) қоса беріледі;</w:t>
            </w:r>
            <w:r>
              <w:br/>
            </w:r>
            <w:r>
              <w:rPr>
                <w:rFonts w:ascii="Times New Roman"/>
                <w:b w:val="false"/>
                <w:i w:val="false"/>
                <w:color w:val="000000"/>
                <w:sz w:val="20"/>
              </w:rPr>
              <w:t>
5) аккредиттелген сынақ зертханасы берген,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электрондық құжат көшірмесі;</w:t>
            </w:r>
            <w:r>
              <w:br/>
            </w:r>
            <w:r>
              <w:rPr>
                <w:rFonts w:ascii="Times New Roman"/>
                <w:b w:val="false"/>
                <w:i w:val="false"/>
                <w:color w:val="000000"/>
                <w:sz w:val="20"/>
              </w:rPr>
              <w:t>
6) бағалы металдар өндірісінің барлық субъектілерінен тауарларды қайта өңдеуден және (немесе) аффинаждаудан бас тарту немесе уәкілетті орган бекіткен тәртіппен алынған осындай бас тартудың болуы туралы уәкілетті органның электрондық растау көшірмесін жолдайды.</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талаптар</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5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ЭСҚ болған жағдайда мемлекеттік қызметті портал арқылы электронды түрде алуға мүмкіндігі бар.</w:t>
            </w:r>
            <w:r>
              <w:br/>
            </w:r>
            <w:r>
              <w:rPr>
                <w:rFonts w:ascii="Times New Roman"/>
                <w:b w:val="false"/>
                <w:i w:val="false"/>
                <w:color w:val="000000"/>
                <w:sz w:val="20"/>
              </w:rPr>
              <w:t>
Мемлекеттік қызметтерді көрсету орындарының мекен-жайы мына жерде орналастырылған:</w:t>
            </w:r>
            <w:r>
              <w:br/>
            </w:r>
            <w:r>
              <w:rPr>
                <w:rFonts w:ascii="Times New Roman"/>
                <w:b w:val="false"/>
                <w:i w:val="false"/>
                <w:color w:val="000000"/>
                <w:sz w:val="20"/>
              </w:rPr>
              <w:t>
1) Қазақстан Республикасы Индустрия және инфрақұрылымды дамыту министрлігінің интернет-ресурсы – www.gov.kz/memleket/entities/miid, "Мемлекеттік қызметтер" бөлімі;</w:t>
            </w:r>
            <w:r>
              <w:br/>
            </w: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w:t>
            </w:r>
            <w:r>
              <w:br/>
            </w:r>
            <w:r>
              <w:rPr>
                <w:rFonts w:ascii="Times New Roman"/>
                <w:b w:val="false"/>
                <w:i w:val="false"/>
                <w:color w:val="000000"/>
                <w:sz w:val="20"/>
              </w:rPr>
              <w:t>
3) www.egov.kz, www.elicense.kz порталы.</w:t>
            </w:r>
            <w:r>
              <w:br/>
            </w: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2021 жылғы 10 тамыздағы</w:t>
            </w:r>
            <w:r>
              <w:br/>
            </w:r>
            <w:r>
              <w:rPr>
                <w:rFonts w:ascii="Times New Roman"/>
                <w:b w:val="false"/>
                <w:i w:val="false"/>
                <w:color w:val="000000"/>
                <w:sz w:val="20"/>
              </w:rPr>
              <w:t>№ 429 бұйрығына</w:t>
            </w:r>
            <w:r>
              <w:br/>
            </w:r>
            <w:r>
              <w:rPr>
                <w:rFonts w:ascii="Times New Roman"/>
                <w:b w:val="false"/>
                <w:i w:val="false"/>
                <w:color w:val="000000"/>
                <w:sz w:val="20"/>
              </w:rPr>
              <w:t>3-қосымша</w:t>
            </w:r>
            <w:r>
              <w:br/>
            </w: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 және</w:t>
            </w:r>
            <w:r>
              <w:br/>
            </w:r>
            <w:r>
              <w:rPr>
                <w:rFonts w:ascii="Times New Roman"/>
                <w:b w:val="false"/>
                <w:i w:val="false"/>
                <w:color w:val="000000"/>
                <w:sz w:val="20"/>
              </w:rPr>
              <w:t>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елдерге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 кезінде мемлекеттік</w:t>
            </w:r>
            <w:r>
              <w:br/>
            </w:r>
            <w:r>
              <w:rPr>
                <w:rFonts w:ascii="Times New Roman"/>
                <w:b w:val="false"/>
                <w:i w:val="false"/>
                <w:color w:val="000000"/>
                <w:sz w:val="20"/>
              </w:rPr>
              <w:t>бақылау және құнын бағалау</w:t>
            </w:r>
            <w:r>
              <w:br/>
            </w:r>
            <w:r>
              <w:rPr>
                <w:rFonts w:ascii="Times New Roman"/>
                <w:b w:val="false"/>
                <w:i w:val="false"/>
                <w:color w:val="000000"/>
                <w:sz w:val="20"/>
              </w:rPr>
              <w:t>актісін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574"/>
        <w:gridCol w:w="2068"/>
        <w:gridCol w:w="96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Кеден одағына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 стандарты</w:t>
            </w:r>
          </w:p>
        </w:tc>
      </w:tr>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министрлігінің Индустриялық даму комитеті </w:t>
            </w:r>
          </w:p>
        </w:tc>
      </w:tr>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9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www. eli cens e. kz "электрондық үкімет" веб-порталы (бұдан әрі – портал).</w:t>
            </w:r>
          </w:p>
        </w:tc>
      </w:tr>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(толықтай автоматтандырылған).</w:t>
            </w:r>
          </w:p>
        </w:tc>
      </w:tr>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лицензиялар негізінде (лицензиясыз) жүзеге асырылатын бағалы металдарды (олардан жасалған бұйымдарды қоспағанда), бағалы металдардың сынықтары мен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 не мемлекеттік қызмет көрсетуден дәлелді бас тарту.</w:t>
            </w:r>
            <w:r>
              <w:br/>
            </w:r>
            <w:r>
              <w:rPr>
                <w:rFonts w:ascii="Times New Roman"/>
                <w:b w:val="false"/>
                <w:i w:val="false"/>
                <w:color w:val="000000"/>
                <w:sz w:val="20"/>
              </w:rPr>
              <w:t>
Мемлекеттік қызметті көрсету нәтижесін ұсыну нысаны: электрондық.</w:t>
            </w:r>
            <w:r>
              <w:br/>
            </w: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(бұдан әрі-ЭЦҚ) куәландырылған электрондық құжат нысанындағы өтінішті;</w:t>
            </w:r>
            <w:r>
              <w:br/>
            </w:r>
            <w:r>
              <w:rPr>
                <w:rFonts w:ascii="Times New Roman"/>
                <w:b w:val="false"/>
                <w:i w:val="false"/>
                <w:color w:val="000000"/>
                <w:sz w:val="20"/>
              </w:rPr>
              <w:t>
2) Еуразиялық экономикалық комиссияның шешіміне сәйкес электрондық құжаттар көсірмесін;</w:t>
            </w:r>
            <w:r>
              <w:br/>
            </w:r>
            <w:r>
              <w:rPr>
                <w:rFonts w:ascii="Times New Roman"/>
                <w:b w:val="false"/>
                <w:i w:val="false"/>
                <w:color w:val="000000"/>
                <w:sz w:val="20"/>
              </w:rPr>
              <w:t>
3) қызмет түріне электрондық хабарлама көшірмесін;</w:t>
            </w:r>
            <w:r>
              <w:br/>
            </w:r>
            <w:r>
              <w:rPr>
                <w:rFonts w:ascii="Times New Roman"/>
                <w:b w:val="false"/>
                <w:i w:val="false"/>
                <w:color w:val="000000"/>
                <w:sz w:val="20"/>
              </w:rPr>
              <w:t>
4) тауарларды иелену (сатып алу) заңдылығын растайтын электрондық құжаттың (құжаттар) көшірмесін немесе делдалдық шарттың көшірмесін;</w:t>
            </w:r>
            <w:r>
              <w:br/>
            </w:r>
            <w:r>
              <w:rPr>
                <w:rFonts w:ascii="Times New Roman"/>
                <w:b w:val="false"/>
                <w:i w:val="false"/>
                <w:color w:val="000000"/>
                <w:sz w:val="20"/>
              </w:rPr>
              <w:t>
5) Қазақстан Республикасы Ұлттық Банкінің бағалы металдардағы активтерді толықтыру үшін тазартылған алтынды сатып алуға басым құқықты іске асырудан бас тартқанын растайтын электрондық құжаттың көшірмесін (тазартылған алтын әкетілген жағдайда);</w:t>
            </w:r>
            <w:r>
              <w:br/>
            </w:r>
            <w:r>
              <w:rPr>
                <w:rFonts w:ascii="Times New Roman"/>
                <w:b w:val="false"/>
                <w:i w:val="false"/>
                <w:color w:val="000000"/>
                <w:sz w:val="20"/>
              </w:rPr>
              <w:t>
6) құрамында бағалы металдар бар шикізат тауарларындағы барлық бағалы металдардың үлестік құрамы туралы мәліметтер көрсетілуге тиіс бағалы металдардың және ілеспе алынатын металдардың құрамы туралы аккредиттелген сынақ зертханасы берген электрондық құжаттың көшірмесін;</w:t>
            </w:r>
            <w:r>
              <w:br/>
            </w:r>
            <w:r>
              <w:rPr>
                <w:rFonts w:ascii="Times New Roman"/>
                <w:b w:val="false"/>
                <w:i w:val="false"/>
                <w:color w:val="000000"/>
                <w:sz w:val="20"/>
              </w:rPr>
              <w:t>
7) әкетуге электрондық қорытындының көшірмесін (тауарды әкеткен жағдайда);</w:t>
            </w:r>
            <w:r>
              <w:br/>
            </w:r>
            <w:r>
              <w:rPr>
                <w:rFonts w:ascii="Times New Roman"/>
                <w:b w:val="false"/>
                <w:i w:val="false"/>
                <w:color w:val="000000"/>
                <w:sz w:val="20"/>
              </w:rPr>
              <w:t>
8) қайта өңдеуге электрондық қорытындының көшірмесін (тауарды қайта өңдеуге әкеткен жағдайда) жолдайды.</w:t>
            </w:r>
          </w:p>
        </w:tc>
      </w:tr>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6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ЭСҚ болған жағдайда мемлекеттік қызметті портал арқылы электронды түрде алуға мүмкіндігі бар.</w:t>
            </w:r>
            <w:r>
              <w:br/>
            </w:r>
            <w:r>
              <w:rPr>
                <w:rFonts w:ascii="Times New Roman"/>
                <w:b w:val="false"/>
                <w:i w:val="false"/>
                <w:color w:val="000000"/>
                <w:sz w:val="20"/>
              </w:rPr>
              <w:t>
Мемлекеттік қызметтерді көрсету орындарының мекен-жайы мына жерде орналастырылған:</w:t>
            </w:r>
            <w:r>
              <w:br/>
            </w:r>
            <w:r>
              <w:rPr>
                <w:rFonts w:ascii="Times New Roman"/>
                <w:b w:val="false"/>
                <w:i w:val="false"/>
                <w:color w:val="000000"/>
                <w:sz w:val="20"/>
              </w:rPr>
              <w:t>
1) Қазақстан Республикасы Индустрия және инфрақұрылымды дамыту министрлігінің интернет-ресурсы – www.gov.kz/memleket/entities/miid, "Мемлекеттік қызметтер" бөлімі;</w:t>
            </w:r>
            <w:r>
              <w:br/>
            </w:r>
            <w:r>
              <w:rPr>
                <w:rFonts w:ascii="Times New Roman"/>
                <w:b w:val="false"/>
                <w:i w:val="false"/>
                <w:color w:val="000000"/>
                <w:sz w:val="20"/>
              </w:rPr>
              <w:t>
2) көрсетілетін қызметті берушінің интернет-ресурсы – www.gov.kz/memleket/entities/comprom, "Мемлекеттік қызметтер" бөлімі;</w:t>
            </w:r>
            <w:r>
              <w:br/>
            </w:r>
            <w:r>
              <w:rPr>
                <w:rFonts w:ascii="Times New Roman"/>
                <w:b w:val="false"/>
                <w:i w:val="false"/>
                <w:color w:val="000000"/>
                <w:sz w:val="20"/>
              </w:rPr>
              <w:t>
3) www.egov.kz, www.elicense.kz порталы.</w:t>
            </w:r>
            <w:r>
              <w:br/>
            </w:r>
            <w:r>
              <w:rPr>
                <w:rFonts w:ascii="Times New Roman"/>
                <w:b w:val="false"/>
                <w:i w:val="false"/>
                <w:color w:val="000000"/>
                <w:sz w:val="20"/>
              </w:rPr>
              <w:t>
Мемлекеттік қызметтер көрсету үшін бірыңғай байланыс орталығының телефон нөмірі: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2021 жылғы 10 тамыздағы</w:t>
            </w:r>
            <w:r>
              <w:br/>
            </w:r>
            <w:r>
              <w:rPr>
                <w:rFonts w:ascii="Times New Roman"/>
                <w:b w:val="false"/>
                <w:i w:val="false"/>
                <w:color w:val="000000"/>
                <w:sz w:val="20"/>
              </w:rPr>
              <w:t>№ 429 бұйрығына</w:t>
            </w:r>
            <w:r>
              <w:br/>
            </w:r>
            <w:r>
              <w:rPr>
                <w:rFonts w:ascii="Times New Roman"/>
                <w:b w:val="false"/>
                <w:i w:val="false"/>
                <w:color w:val="000000"/>
                <w:sz w:val="20"/>
              </w:rPr>
              <w:t>4-қосымша</w:t>
            </w:r>
            <w:r>
              <w:br/>
            </w: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 және</w:t>
            </w:r>
            <w:r>
              <w:br/>
            </w:r>
            <w:r>
              <w:rPr>
                <w:rFonts w:ascii="Times New Roman"/>
                <w:b w:val="false"/>
                <w:i w:val="false"/>
                <w:color w:val="000000"/>
                <w:sz w:val="20"/>
              </w:rPr>
              <w:t>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елдерге 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әкету кезінде мемлекеттік</w:t>
            </w:r>
            <w:r>
              <w:br/>
            </w:r>
            <w:r>
              <w:rPr>
                <w:rFonts w:ascii="Times New Roman"/>
                <w:b w:val="false"/>
                <w:i w:val="false"/>
                <w:color w:val="000000"/>
                <w:sz w:val="20"/>
              </w:rPr>
              <w:t>бақылау және құнын бағалау</w:t>
            </w:r>
            <w:r>
              <w:br/>
            </w:r>
            <w:r>
              <w:rPr>
                <w:rFonts w:ascii="Times New Roman"/>
                <w:b w:val="false"/>
                <w:i w:val="false"/>
                <w:color w:val="000000"/>
                <w:sz w:val="20"/>
              </w:rPr>
              <w:t>актісін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1965"/>
        <w:gridCol w:w="8368"/>
        <w:gridCol w:w="1967"/>
      </w:tblGrid>
      <w:tr>
        <w:trPr>
          <w:trHeight w:val="30" w:hRule="atLeast"/>
        </w:trPr>
        <w:tc>
          <w:tcPr>
            <w:tcW w:w="1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r>
              <w:br/>
            </w:r>
            <w:r>
              <w:rPr>
                <w:rFonts w:ascii="Times New Roman"/>
                <w:b w:val="false"/>
                <w:i w:val="false"/>
                <w:color w:val="000000"/>
                <w:sz w:val="20"/>
              </w:rPr>
              <w:t>
"Индустриялық даму комитеті" республикалық мемлекеттік мекемесі</w:t>
            </w:r>
          </w:p>
        </w:tc>
        <w:tc>
          <w:tcPr>
            <w:tcW w:w="836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89100" cy="152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r>
              <w:br/>
            </w:r>
            <w:r>
              <w:rPr>
                <w:rFonts w:ascii="Times New Roman"/>
                <w:b w:val="false"/>
                <w:i w:val="false"/>
                <w:color w:val="000000"/>
                <w:sz w:val="20"/>
              </w:rPr>
              <w:t>
Республиканское государственное учреждение "Комитет индустриального развития"</w:t>
            </w:r>
          </w:p>
        </w:tc>
      </w:tr>
      <w:tr>
        <w:trPr>
          <w:trHeight w:val="30" w:hRule="atLeast"/>
        </w:trPr>
        <w:tc>
          <w:tcPr>
            <w:tcW w:w="19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bl>
    <w:bookmarkStart w:name="z36" w:id="16"/>
    <w:p>
      <w:pPr>
        <w:spacing w:after="0"/>
        <w:ind w:left="0"/>
        <w:jc w:val="left"/>
      </w:pPr>
      <w:r>
        <w:rPr>
          <w:rFonts w:ascii="Times New Roman"/>
          <w:b/>
          <w:i w:val="false"/>
          <w:color w:val="000000"/>
        </w:rPr>
        <w:t xml:space="preserve"> АКТ Қазақстан Республикасының аумағынан әкетілетін құрамында бағалы металдар бар тауарлардың құнын мемлекеттік бақылау және бағалау</w:t>
      </w:r>
    </w:p>
    <w:bookmarkEnd w:id="16"/>
    <w:tbl>
      <w:tblPr>
        <w:tblW w:w="0" w:type="auto"/>
        <w:tblCellSpacing w:w="0" w:type="auto"/>
        <w:tblBorders>
          <w:top w:val="none"/>
          <w:left w:val="none"/>
          <w:bottom w:val="none"/>
          <w:right w:val="none"/>
          <w:insideH w:val="none"/>
          <w:insideV w:val="none"/>
        </w:tblBorders>
      </w:tblPr>
      <w:tblGrid>
        <w:gridCol w:w="455"/>
        <w:gridCol w:w="1071"/>
        <w:gridCol w:w="456"/>
        <w:gridCol w:w="456"/>
        <w:gridCol w:w="3614"/>
        <w:gridCol w:w="456"/>
        <w:gridCol w:w="456"/>
        <w:gridCol w:w="4879"/>
        <w:gridCol w:w="457"/>
      </w:tblGrid>
      <w:tr>
        <w:trPr>
          <w:trHeight w:val="30" w:hRule="atLeast"/>
        </w:trPr>
        <w:tc>
          <w:tcPr>
            <w:tcW w:w="4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w:t>
            </w:r>
          </w:p>
        </w:tc>
        <w:tc>
          <w:tcPr>
            <w:tcW w:w="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ұйымның бағалы металдарды, асыл тастарды және құрамында бағалы металдар бар шикізат тауарларын Еуразиялық экономикалық одақтың кедендік аумағына әкелу және Еуразиялық экономикалық одақтың кедендік аумағынан әкету тәртібі туралы қағидаларға сәйкес:</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"Индустриялық даму комитеті" республикалық мемлекеттік мекемесі,</w:t>
      </w:r>
    </w:p>
    <w:p>
      <w:pPr>
        <w:spacing w:after="0"/>
        <w:ind w:left="0"/>
        <w:jc w:val="both"/>
      </w:pPr>
      <w:r>
        <w:rPr>
          <w:rFonts w:ascii="Times New Roman"/>
          <w:b w:val="false"/>
          <w:i w:val="false"/>
          <w:color w:val="000000"/>
          <w:sz w:val="28"/>
        </w:rPr>
        <w:t>
      _____________________________ , ____________________________ Басшының лауазымы) (Басшының аты-жөні)</w:t>
      </w:r>
    </w:p>
    <w:p>
      <w:pPr>
        <w:spacing w:after="0"/>
        <w:ind w:left="0"/>
        <w:jc w:val="both"/>
      </w:pPr>
      <w:r>
        <w:rPr>
          <w:rFonts w:ascii="Times New Roman"/>
          <w:b w:val="false"/>
          <w:i w:val="false"/>
          <w:color w:val="000000"/>
          <w:sz w:val="28"/>
        </w:rPr>
        <w:t>
      Нұр-Сұлтан қ. тауар партиясын қараусыз мемлекеттік бақылау жүргізді.</w:t>
      </w:r>
    </w:p>
    <w:p>
      <w:pPr>
        <w:spacing w:after="0"/>
        <w:ind w:left="0"/>
        <w:jc w:val="both"/>
      </w:pPr>
      <w:r>
        <w:rPr>
          <w:rFonts w:ascii="Times New Roman"/>
          <w:b w:val="false"/>
          <w:i w:val="false"/>
          <w:color w:val="000000"/>
          <w:sz w:val="28"/>
        </w:rPr>
        <w:t>
      Тауар: ___________________________, ____________________________ (тауар атауы) ( тауар коды)</w:t>
      </w:r>
    </w:p>
    <w:p>
      <w:pPr>
        <w:spacing w:after="0"/>
        <w:ind w:left="0"/>
        <w:jc w:val="both"/>
      </w:pPr>
      <w:r>
        <w:rPr>
          <w:rFonts w:ascii="Times New Roman"/>
          <w:b w:val="false"/>
          <w:i w:val="false"/>
          <w:color w:val="000000"/>
          <w:sz w:val="28"/>
        </w:rPr>
        <w:t>
      Өтініш беруші ұсынған: ______________________________________</w:t>
      </w:r>
    </w:p>
    <w:p>
      <w:pPr>
        <w:spacing w:after="0"/>
        <w:ind w:left="0"/>
        <w:jc w:val="both"/>
      </w:pPr>
      <w:r>
        <w:rPr>
          <w:rFonts w:ascii="Times New Roman"/>
          <w:b w:val="false"/>
          <w:i w:val="false"/>
          <w:color w:val="000000"/>
          <w:sz w:val="28"/>
        </w:rPr>
        <w:t>
      Келісімшарт бойынша шығару үшін: ___________ _______________ жыл.</w:t>
      </w:r>
    </w:p>
    <w:p>
      <w:pPr>
        <w:spacing w:after="0"/>
        <w:ind w:left="0"/>
        <w:jc w:val="both"/>
      </w:pPr>
      <w:r>
        <w:rPr>
          <w:rFonts w:ascii="Times New Roman"/>
          <w:b w:val="false"/>
          <w:i w:val="false"/>
          <w:color w:val="000000"/>
          <w:sz w:val="28"/>
        </w:rPr>
        <w:t>
      Өтініш берушінің бағалы металдармен операцияларды жүзеге асыру құқығын растайтын құжат: _____________</w:t>
      </w:r>
    </w:p>
    <w:p>
      <w:pPr>
        <w:spacing w:after="0"/>
        <w:ind w:left="0"/>
        <w:jc w:val="both"/>
      </w:pPr>
      <w:r>
        <w:rPr>
          <w:rFonts w:ascii="Times New Roman"/>
          <w:b w:val="false"/>
          <w:i w:val="false"/>
          <w:color w:val="000000"/>
          <w:sz w:val="28"/>
        </w:rPr>
        <w:t>
      Берілді: ______________________________________________________________</w:t>
      </w:r>
    </w:p>
    <w:p>
      <w:pPr>
        <w:spacing w:after="0"/>
        <w:ind w:left="0"/>
        <w:jc w:val="both"/>
      </w:pPr>
      <w:r>
        <w:rPr>
          <w:rFonts w:ascii="Times New Roman"/>
          <w:b w:val="false"/>
          <w:i w:val="false"/>
          <w:color w:val="000000"/>
          <w:sz w:val="28"/>
        </w:rPr>
        <w:t>
      Келісім-шартқа және ілеспе құжаттарға сәйкес: тауардың массасы ____________,</w:t>
      </w:r>
    </w:p>
    <w:p>
      <w:pPr>
        <w:spacing w:after="0"/>
        <w:ind w:left="0"/>
        <w:jc w:val="both"/>
      </w:pPr>
      <w:r>
        <w:rPr>
          <w:rFonts w:ascii="Times New Roman"/>
          <w:b w:val="false"/>
          <w:i w:val="false"/>
          <w:color w:val="000000"/>
          <w:sz w:val="28"/>
        </w:rPr>
        <w:t>
      Саны: _____________________________</w:t>
      </w:r>
    </w:p>
    <w:p>
      <w:pPr>
        <w:spacing w:after="0"/>
        <w:ind w:left="0"/>
        <w:jc w:val="both"/>
      </w:pPr>
      <w:r>
        <w:rPr>
          <w:rFonts w:ascii="Times New Roman"/>
          <w:b w:val="false"/>
          <w:i w:val="false"/>
          <w:color w:val="000000"/>
          <w:sz w:val="28"/>
        </w:rPr>
        <w:t>
      Тауардың келісімшарт құны: ____________________________________________.</w:t>
      </w:r>
    </w:p>
    <w:p>
      <w:pPr>
        <w:spacing w:after="0"/>
        <w:ind w:left="0"/>
        <w:jc w:val="both"/>
      </w:pPr>
      <w:r>
        <w:rPr>
          <w:rFonts w:ascii="Times New Roman"/>
          <w:b w:val="false"/>
          <w:i w:val="false"/>
          <w:color w:val="000000"/>
          <w:sz w:val="28"/>
        </w:rPr>
        <w:t>
      Құрамында бағалы металдар бар әкелінетін тауарларды мемлекеттік бақылау нәтижелері:</w:t>
      </w:r>
    </w:p>
    <w:p>
      <w:pPr>
        <w:spacing w:after="0"/>
        <w:ind w:left="0"/>
        <w:jc w:val="both"/>
      </w:pPr>
      <w:r>
        <w:rPr>
          <w:rFonts w:ascii="Times New Roman"/>
          <w:b w:val="false"/>
          <w:i w:val="false"/>
          <w:color w:val="000000"/>
          <w:sz w:val="28"/>
        </w:rPr>
        <w:t>
      Мемлекеттік бақылау өтініш беруші өкілінің қатысуымен жүргізілді:</w:t>
      </w:r>
    </w:p>
    <w:p>
      <w:pPr>
        <w:spacing w:after="0"/>
        <w:ind w:left="0"/>
        <w:jc w:val="both"/>
      </w:pPr>
      <w:r>
        <w:rPr>
          <w:rFonts w:ascii="Times New Roman"/>
          <w:b w:val="false"/>
          <w:i w:val="false"/>
          <w:color w:val="000000"/>
          <w:sz w:val="28"/>
        </w:rPr>
        <w:t>
      _____________________________, ____________________________ жеке тұлға № _________, берілді _____________________ бастап __________ № _ _ _ _ _ _ _ _ _ _ _ _ _ сенімхат ___________________ жауап:</w:t>
      </w:r>
    </w:p>
    <w:p>
      <w:pPr>
        <w:spacing w:after="0"/>
        <w:ind w:left="0"/>
        <w:jc w:val="both"/>
      </w:pPr>
      <w:r>
        <w:rPr>
          <w:rFonts w:ascii="Times New Roman"/>
          <w:b w:val="false"/>
          <w:i w:val="false"/>
          <w:color w:val="000000"/>
          <w:sz w:val="28"/>
        </w:rPr>
        <w:t>
      Шығыс өтінімі.: № ______________________________ , _________________ бастап ________________ г.</w:t>
      </w:r>
    </w:p>
    <w:p>
      <w:pPr>
        <w:spacing w:after="0"/>
        <w:ind w:left="0"/>
        <w:jc w:val="both"/>
      </w:pPr>
      <w:r>
        <w:rPr>
          <w:rFonts w:ascii="Times New Roman"/>
          <w:b w:val="false"/>
          <w:i w:val="false"/>
          <w:color w:val="000000"/>
          <w:sz w:val="28"/>
        </w:rPr>
        <w:t>
      Мемлекеттік бақылаушы: ____________________________________________ (Басшының лауазымы) (басшының аты-жөні)</w:t>
      </w:r>
    </w:p>
    <w:p>
      <w:pPr>
        <w:spacing w:after="0"/>
        <w:ind w:left="0"/>
        <w:jc w:val="both"/>
      </w:pPr>
      <w:r>
        <w:rPr>
          <w:rFonts w:ascii="Times New Roman"/>
          <w:b w:val="false"/>
          <w:i w:val="false"/>
          <w:color w:val="000000"/>
          <w:sz w:val="28"/>
        </w:rPr>
        <w:t>
      Басшының лауазымы Басшының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10 тамыздағы</w:t>
            </w:r>
            <w:r>
              <w:br/>
            </w:r>
            <w:r>
              <w:rPr>
                <w:rFonts w:ascii="Times New Roman"/>
                <w:b w:val="false"/>
                <w:i w:val="false"/>
                <w:color w:val="000000"/>
                <w:sz w:val="20"/>
              </w:rPr>
              <w:t>№ 429 бұйрығына</w:t>
            </w:r>
            <w:r>
              <w:br/>
            </w:r>
            <w:r>
              <w:rPr>
                <w:rFonts w:ascii="Times New Roman"/>
                <w:b w:val="false"/>
                <w:i w:val="false"/>
                <w:color w:val="000000"/>
                <w:sz w:val="20"/>
              </w:rPr>
              <w:t>5-қосымша</w:t>
            </w:r>
            <w:r>
              <w:br/>
            </w:r>
            <w:r>
              <w:rPr>
                <w:rFonts w:ascii="Times New Roman"/>
                <w:b w:val="false"/>
                <w:i w:val="false"/>
                <w:color w:val="000000"/>
                <w:sz w:val="20"/>
              </w:rPr>
              <w:t>"Экспорты лицензияның</w:t>
            </w:r>
            <w:r>
              <w:br/>
            </w:r>
            <w:r>
              <w:rPr>
                <w:rFonts w:ascii="Times New Roman"/>
                <w:b w:val="false"/>
                <w:i w:val="false"/>
                <w:color w:val="000000"/>
                <w:sz w:val="20"/>
              </w:rPr>
              <w:t>негізінде (лицензиясыз) жүзеге</w:t>
            </w:r>
            <w:r>
              <w:br/>
            </w:r>
            <w:r>
              <w:rPr>
                <w:rFonts w:ascii="Times New Roman"/>
                <w:b w:val="false"/>
                <w:i w:val="false"/>
                <w:color w:val="000000"/>
                <w:sz w:val="20"/>
              </w:rPr>
              <w:t>асырылатын бағалы металдарды</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қоспағанда), бағалы</w:t>
            </w:r>
            <w:r>
              <w:br/>
            </w:r>
            <w:r>
              <w:rPr>
                <w:rFonts w:ascii="Times New Roman"/>
                <w:b w:val="false"/>
                <w:i w:val="false"/>
                <w:color w:val="000000"/>
                <w:sz w:val="20"/>
              </w:rPr>
              <w:t>металдардың сынықтарын және</w:t>
            </w:r>
            <w:r>
              <w:br/>
            </w:r>
            <w:r>
              <w:rPr>
                <w:rFonts w:ascii="Times New Roman"/>
                <w:b w:val="false"/>
                <w:i w:val="false"/>
                <w:color w:val="000000"/>
                <w:sz w:val="20"/>
              </w:rPr>
              <w:t>қалдықтарын Еуразиялық</w:t>
            </w:r>
            <w:r>
              <w:br/>
            </w:r>
            <w:r>
              <w:rPr>
                <w:rFonts w:ascii="Times New Roman"/>
                <w:b w:val="false"/>
                <w:i w:val="false"/>
                <w:color w:val="000000"/>
                <w:sz w:val="20"/>
              </w:rPr>
              <w:t>экономикалық одаққа кірмейтін</w:t>
            </w:r>
            <w:r>
              <w:br/>
            </w:r>
            <w:r>
              <w:rPr>
                <w:rFonts w:ascii="Times New Roman"/>
                <w:b w:val="false"/>
                <w:i w:val="false"/>
                <w:color w:val="000000"/>
                <w:sz w:val="20"/>
              </w:rPr>
              <w:t>елдерден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 кезінде мемлекеттік</w:t>
            </w:r>
            <w:r>
              <w:br/>
            </w:r>
            <w:r>
              <w:rPr>
                <w:rFonts w:ascii="Times New Roman"/>
                <w:b w:val="false"/>
                <w:i w:val="false"/>
                <w:color w:val="000000"/>
                <w:sz w:val="20"/>
              </w:rPr>
              <w:t>бақылау актісін бер"</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1196"/>
        <w:gridCol w:w="7866"/>
        <w:gridCol w:w="2624"/>
        <w:gridCol w:w="614"/>
      </w:tblGrid>
      <w:tr>
        <w:trPr>
          <w:trHeight w:val="30" w:hRule="atLeast"/>
        </w:trPr>
        <w:tc>
          <w:tcPr>
            <w:tcW w:w="1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ИНДУСТРИЯ ЖӘНЕ</w:t>
            </w:r>
            <w:r>
              <w:br/>
            </w:r>
            <w:r>
              <w:rPr>
                <w:rFonts w:ascii="Times New Roman"/>
                <w:b w:val="false"/>
                <w:i w:val="false"/>
                <w:color w:val="000000"/>
                <w:sz w:val="20"/>
              </w:rPr>
              <w:t>
ИНФРАҚҰРЫЛЫМДЫҚ ДАМУ</w:t>
            </w:r>
            <w:r>
              <w:br/>
            </w:r>
            <w:r>
              <w:rPr>
                <w:rFonts w:ascii="Times New Roman"/>
                <w:b w:val="false"/>
                <w:i w:val="false"/>
                <w:color w:val="000000"/>
                <w:sz w:val="20"/>
              </w:rPr>
              <w:t>
МИНИСТРЛІГІ</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891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89100" cy="152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w:t>
            </w:r>
            <w:r>
              <w:br/>
            </w:r>
            <w:r>
              <w:rPr>
                <w:rFonts w:ascii="Times New Roman"/>
                <w:b w:val="false"/>
                <w:i w:val="false"/>
                <w:color w:val="000000"/>
                <w:sz w:val="20"/>
              </w:rPr>
              <w:t>
И ИНФРАСТРУКТУРНОГО</w:t>
            </w:r>
            <w:r>
              <w:br/>
            </w:r>
            <w:r>
              <w:rPr>
                <w:rFonts w:ascii="Times New Roman"/>
                <w:b w:val="false"/>
                <w:i w:val="false"/>
                <w:color w:val="000000"/>
                <w:sz w:val="20"/>
              </w:rPr>
              <w:t>
РАЗВИТИЯ</w:t>
            </w:r>
            <w:r>
              <w:br/>
            </w:r>
            <w:r>
              <w:rPr>
                <w:rFonts w:ascii="Times New Roman"/>
                <w:b w:val="false"/>
                <w:i w:val="false"/>
                <w:color w:val="000000"/>
                <w:sz w:val="20"/>
              </w:rPr>
              <w:t>
РЕСПУБЛИКИ КАЗАХСТАН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даму </w:t>
            </w:r>
            <w:r>
              <w:br/>
            </w:r>
            <w:r>
              <w:rPr>
                <w:rFonts w:ascii="Times New Roman"/>
                <w:b w:val="false"/>
                <w:i w:val="false"/>
                <w:color w:val="000000"/>
                <w:sz w:val="20"/>
              </w:rPr>
              <w:t xml:space="preserve">
комитеті" республикалық </w:t>
            </w:r>
            <w:r>
              <w:br/>
            </w:r>
            <w:r>
              <w:rPr>
                <w:rFonts w:ascii="Times New Roman"/>
                <w:b w:val="false"/>
                <w:i w:val="false"/>
                <w:color w:val="000000"/>
                <w:sz w:val="20"/>
              </w:rPr>
              <w:t>
мемлекеттік мекемесі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r>
              <w:br/>
            </w:r>
            <w:r>
              <w:rPr>
                <w:rFonts w:ascii="Times New Roman"/>
                <w:b w:val="false"/>
                <w:i w:val="false"/>
                <w:color w:val="000000"/>
                <w:sz w:val="20"/>
              </w:rPr>
              <w:t xml:space="preserve">
учреждение "Комитет </w:t>
            </w:r>
            <w:r>
              <w:br/>
            </w:r>
            <w:r>
              <w:rPr>
                <w:rFonts w:ascii="Times New Roman"/>
                <w:b w:val="false"/>
                <w:i w:val="false"/>
                <w:color w:val="000000"/>
                <w:sz w:val="20"/>
              </w:rPr>
              <w:t>
индустриального развития"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bl>
    <w:bookmarkStart w:name="z38" w:id="17"/>
    <w:p>
      <w:pPr>
        <w:spacing w:after="0"/>
        <w:ind w:left="0"/>
        <w:jc w:val="left"/>
      </w:pPr>
      <w:r>
        <w:rPr>
          <w:rFonts w:ascii="Times New Roman"/>
          <w:b/>
          <w:i w:val="false"/>
          <w:color w:val="000000"/>
        </w:rPr>
        <w:t xml:space="preserve"> АКТ Қазақстан Республикасының аумағына әкелінетін құрамында бағалы металдар бар тауарларды мемлекеттік бақылау</w:t>
      </w:r>
    </w:p>
    <w:bookmarkEnd w:id="17"/>
    <w:tbl>
      <w:tblPr>
        <w:tblW w:w="0" w:type="auto"/>
        <w:tblCellSpacing w:w="0" w:type="auto"/>
        <w:tblBorders>
          <w:top w:val="none"/>
          <w:left w:val="none"/>
          <w:bottom w:val="none"/>
          <w:right w:val="none"/>
          <w:insideH w:val="none"/>
          <w:insideV w:val="none"/>
        </w:tblBorders>
      </w:tblPr>
      <w:tblGrid>
        <w:gridCol w:w="405"/>
        <w:gridCol w:w="953"/>
        <w:gridCol w:w="405"/>
        <w:gridCol w:w="405"/>
        <w:gridCol w:w="3215"/>
        <w:gridCol w:w="405"/>
        <w:gridCol w:w="405"/>
        <w:gridCol w:w="5701"/>
        <w:gridCol w:w="406"/>
      </w:tblGrid>
      <w:tr>
        <w:trPr>
          <w:trHeight w:val="30" w:hRule="atLeast"/>
        </w:trPr>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Уәкілетті ұйымның бағалы металдарды, асыл тастарды және құрамында бағалы металдар бар шикізат тауарларын Еуразиялық экономикалық одақтың кедендік аумағына әкелу және Еуразиялық экономикалық одақтың кедендік аумағынан әкету тәртібі туралы ережеге сәйкес:</w:t>
      </w:r>
    </w:p>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 "Индустриялық даму комитеті" республикалық мемлекеттік мекемесі,</w:t>
      </w:r>
    </w:p>
    <w:p>
      <w:pPr>
        <w:spacing w:after="0"/>
        <w:ind w:left="0"/>
        <w:jc w:val="both"/>
      </w:pPr>
      <w:r>
        <w:rPr>
          <w:rFonts w:ascii="Times New Roman"/>
          <w:b w:val="false"/>
          <w:i w:val="false"/>
          <w:color w:val="000000"/>
          <w:sz w:val="28"/>
        </w:rPr>
        <w:t>
      ___________________________ , ________________________________ (Басшының лауазымы) (Басшының ТАӘ)</w:t>
      </w:r>
    </w:p>
    <w:p>
      <w:pPr>
        <w:spacing w:after="0"/>
        <w:ind w:left="0"/>
        <w:jc w:val="both"/>
      </w:pPr>
      <w:r>
        <w:rPr>
          <w:rFonts w:ascii="Times New Roman"/>
          <w:b w:val="false"/>
          <w:i w:val="false"/>
          <w:color w:val="000000"/>
          <w:sz w:val="28"/>
        </w:rPr>
        <w:t>
      Нұр-Сұлтан қ. тауар партиясын қараусыз мемлекеттік бақылау жүргізді.</w:t>
      </w:r>
    </w:p>
    <w:p>
      <w:pPr>
        <w:spacing w:after="0"/>
        <w:ind w:left="0"/>
        <w:jc w:val="both"/>
      </w:pPr>
      <w:r>
        <w:rPr>
          <w:rFonts w:ascii="Times New Roman"/>
          <w:b w:val="false"/>
          <w:i w:val="false"/>
          <w:color w:val="000000"/>
          <w:sz w:val="28"/>
        </w:rPr>
        <w:t>
      Тауар: ___________________________, __________________________ (тауар атауы) (тауар коды)</w:t>
      </w:r>
    </w:p>
    <w:p>
      <w:pPr>
        <w:spacing w:after="0"/>
        <w:ind w:left="0"/>
        <w:jc w:val="both"/>
      </w:pPr>
      <w:r>
        <w:rPr>
          <w:rFonts w:ascii="Times New Roman"/>
          <w:b w:val="false"/>
          <w:i w:val="false"/>
          <w:color w:val="000000"/>
          <w:sz w:val="28"/>
        </w:rPr>
        <w:t>
      Өтініш беруші ұсынған: ______________________________________</w:t>
      </w:r>
    </w:p>
    <w:p>
      <w:pPr>
        <w:spacing w:after="0"/>
        <w:ind w:left="0"/>
        <w:jc w:val="both"/>
      </w:pPr>
      <w:r>
        <w:rPr>
          <w:rFonts w:ascii="Times New Roman"/>
          <w:b w:val="false"/>
          <w:i w:val="false"/>
          <w:color w:val="000000"/>
          <w:sz w:val="28"/>
        </w:rPr>
        <w:t>
      Келісім-шарт бойынша әкелу үшін:___________ _______________</w:t>
      </w:r>
    </w:p>
    <w:p>
      <w:pPr>
        <w:spacing w:after="0"/>
        <w:ind w:left="0"/>
        <w:jc w:val="both"/>
      </w:pPr>
      <w:r>
        <w:rPr>
          <w:rFonts w:ascii="Times New Roman"/>
          <w:b w:val="false"/>
          <w:i w:val="false"/>
          <w:color w:val="000000"/>
          <w:sz w:val="28"/>
        </w:rPr>
        <w:t>
      Келісім-шартқа және ілеспе құжаттарға сәйкес: тауардың массасы _____________ ______,</w:t>
      </w:r>
    </w:p>
    <w:p>
      <w:pPr>
        <w:spacing w:after="0"/>
        <w:ind w:left="0"/>
        <w:jc w:val="both"/>
      </w:pPr>
      <w:r>
        <w:rPr>
          <w:rFonts w:ascii="Times New Roman"/>
          <w:b w:val="false"/>
          <w:i w:val="false"/>
          <w:color w:val="000000"/>
          <w:sz w:val="28"/>
        </w:rPr>
        <w:t>
      тауардың құны ___________ валюта ______________________________ .</w:t>
      </w:r>
    </w:p>
    <w:p>
      <w:pPr>
        <w:spacing w:after="0"/>
        <w:ind w:left="0"/>
        <w:jc w:val="both"/>
      </w:pPr>
      <w:r>
        <w:rPr>
          <w:rFonts w:ascii="Times New Roman"/>
          <w:b w:val="false"/>
          <w:i w:val="false"/>
          <w:color w:val="000000"/>
          <w:sz w:val="28"/>
        </w:rPr>
        <w:t xml:space="preserve">
      Құрамында бағалы металдар бар әкелінетін тауарларды мемлекеттік бақылау нәтижелері: </w:t>
      </w:r>
    </w:p>
    <w:p>
      <w:pPr>
        <w:spacing w:after="0"/>
        <w:ind w:left="0"/>
        <w:jc w:val="both"/>
      </w:pPr>
      <w:r>
        <w:rPr>
          <w:rFonts w:ascii="Times New Roman"/>
          <w:b w:val="false"/>
          <w:i w:val="false"/>
          <w:color w:val="000000"/>
          <w:sz w:val="28"/>
        </w:rPr>
        <w:t>
      Тауар одан әрі кедендік ресімдеу үшін ұсынылады мемлекеттік бақылау өтініш беруші өкілінің қатысуымен жүргізілді: ______________________", _____________________ жеке куәлік № ____________, берілген _____________________ __________ г., № сенімхат ______ жылғы ___________________</w:t>
      </w:r>
    </w:p>
    <w:p>
      <w:pPr>
        <w:spacing w:after="0"/>
        <w:ind w:left="0"/>
        <w:jc w:val="both"/>
      </w:pPr>
      <w:r>
        <w:rPr>
          <w:rFonts w:ascii="Times New Roman"/>
          <w:b w:val="false"/>
          <w:i w:val="false"/>
          <w:color w:val="000000"/>
          <w:sz w:val="28"/>
        </w:rPr>
        <w:t>
      Өтінім.: № __________________ жылғы ________________ .</w:t>
      </w:r>
    </w:p>
    <w:p>
      <w:pPr>
        <w:spacing w:after="0"/>
        <w:ind w:left="0"/>
        <w:jc w:val="both"/>
      </w:pPr>
      <w:r>
        <w:rPr>
          <w:rFonts w:ascii="Times New Roman"/>
          <w:b w:val="false"/>
          <w:i w:val="false"/>
          <w:color w:val="000000"/>
          <w:sz w:val="28"/>
        </w:rPr>
        <w:t>
      Мемлекеттік бақылаушы: __________________________, ________________ (Басшының лауазымы) (Басшының ТАӘ)</w:t>
      </w:r>
    </w:p>
    <w:p>
      <w:pPr>
        <w:spacing w:after="0"/>
        <w:ind w:left="0"/>
        <w:jc w:val="both"/>
      </w:pPr>
      <w:r>
        <w:rPr>
          <w:rFonts w:ascii="Times New Roman"/>
          <w:b w:val="false"/>
          <w:i w:val="false"/>
          <w:color w:val="000000"/>
          <w:sz w:val="28"/>
        </w:rPr>
        <w:t>
      Ұсынылған құжаттардың дұрыстығын растаймын, мемлекеттік бақылау жүргізуге наразылығым жоқ.</w:t>
      </w:r>
    </w:p>
    <w:p>
      <w:pPr>
        <w:spacing w:after="0"/>
        <w:ind w:left="0"/>
        <w:jc w:val="both"/>
      </w:pPr>
      <w:r>
        <w:rPr>
          <w:rFonts w:ascii="Times New Roman"/>
          <w:b w:val="false"/>
          <w:i w:val="false"/>
          <w:color w:val="000000"/>
          <w:sz w:val="28"/>
        </w:rPr>
        <w:t>
      Басшының лауазымы Басшының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168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