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41c2" w14:textId="e214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2021 жылғы 4 тамыздағы № 275/НҚ бұйрығы. Қазақстан Республикасының Әділет министрлігінде 2021 жылғы 6 тамызда № 23896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шешімдер департаменті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