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6371" w14:textId="f8f63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5 тамыздағы № ҚР ДСМ - 75 бұйрығы. Қазақстан Республикасының Әділет министрлігінде 2021 жылғы 6 тамызда № 23885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w:t>
      </w:r>
      <w:r>
        <w:rPr>
          <w:rFonts w:ascii="Times New Roman"/>
          <w:b w:val="false"/>
          <w:i w:val="false"/>
          <w:color w:val="000000"/>
          <w:sz w:val="28"/>
        </w:rPr>
        <w:t>7-бабының</w:t>
      </w:r>
      <w:r>
        <w:rPr>
          <w:rFonts w:ascii="Times New Roman"/>
          <w:b w:val="false"/>
          <w:i w:val="false"/>
          <w:color w:val="000000"/>
          <w:sz w:val="28"/>
        </w:rPr>
        <w:t xml:space="preserve"> 47)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16.08.2022 </w:t>
      </w:r>
      <w:r>
        <w:rPr>
          <w:rFonts w:ascii="Times New Roman"/>
          <w:b w:val="false"/>
          <w:i w:val="false"/>
          <w:color w:val="ff0000"/>
          <w:sz w:val="28"/>
        </w:rPr>
        <w:t>№ ҚР ДСМ-83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 – 75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Тізбе жаңа редакцияда көзделген – ҚР Денсаулық сақтау министрінің 25.05.2026 </w:t>
      </w:r>
      <w:r>
        <w:rPr>
          <w:rFonts w:ascii="Times New Roman"/>
          <w:b w:val="false"/>
          <w:i w:val="false"/>
          <w:color w:val="ff0000"/>
          <w:sz w:val="28"/>
        </w:rPr>
        <w:t>№ 57</w:t>
      </w:r>
      <w:r>
        <w:rPr>
          <w:rFonts w:ascii="Times New Roman"/>
          <w:b w:val="false"/>
          <w:i w:val="false"/>
          <w:color w:val="ff0000"/>
          <w:sz w:val="28"/>
        </w:rPr>
        <w:t xml:space="preserve"> (01.01.2027 бастап қолданысқа енгізіледі) бұйрығымен.</w:t>
      </w:r>
    </w:p>
    <w:bookmarkStart w:name="z19" w:id="9"/>
    <w:p>
      <w:pPr>
        <w:spacing w:after="0"/>
        <w:ind w:left="0"/>
        <w:jc w:val="left"/>
      </w:pPr>
      <w:r>
        <w:rPr>
          <w:rFonts w:ascii="Times New Roman"/>
          <w:b/>
          <w:i w:val="false"/>
          <w:color w:val="000000"/>
        </w:rPr>
        <w:t xml:space="preserve"> Белгілі бір аурулары (жай-күйлері) бар Қазақстан Республикасы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w:t>
      </w:r>
    </w:p>
    <w:bookmarkEnd w:id="9"/>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10.09.2025 </w:t>
      </w:r>
      <w:r>
        <w:rPr>
          <w:rFonts w:ascii="Times New Roman"/>
          <w:b w:val="false"/>
          <w:i w:val="false"/>
          <w:color w:val="ff0000"/>
          <w:sz w:val="28"/>
        </w:rPr>
        <w:t>№ 91</w:t>
      </w:r>
      <w:r>
        <w:rPr>
          <w:rFonts w:ascii="Times New Roman"/>
          <w:b w:val="false"/>
          <w:i w:val="false"/>
          <w:color w:val="ff0000"/>
          <w:sz w:val="28"/>
        </w:rPr>
        <w:t xml:space="preserve"> бұйрығы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АХЖ- 10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Аурудың (жағдайдың)атауы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Азаматтар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 тағайындау үшін көрсетілімдер (дәрежесі, сатысы, ағымының ауырлығы)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Дәрілік заттардың (дәрілік нысан) немесе медициналық бұйымдардың немесе арнайы емдік өнімдердің атауы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Анатомиялық-терапиялық-химиялық (АТХ) жіктеу коды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Тегін медициналық көмектің кепілдік берілген көлемі шеңберіндегі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I21-I22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 (бастан өткерген миокард инфарктісінен кейінгі алғашқы 6 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Коронарлық тамырларды стенттеуден, аортокоронарлық шунттаудан, миокард инфарктісінен кейінгі науқастар. III-IV ФК кернеу стенокардиясы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 спрей,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өкпе гипертензиясы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интерстициальді аурулары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және тері асты клетчаткасының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Хлоргексидин*,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D08AC02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Күлдіреуік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B18.2, К74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циррозының сатысын қоса алғанда, созылмалы С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J05AP01/J05AB04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велпатасвир,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бақылаудағы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 и Ледипасвир,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B18.0, В18.1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 агентімен және дельтасіз В вирустық гепатиті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 2а,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 ректальді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 жаралы колит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 таблетка, түйіршіктер, суппозиторий, ректальді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D45-47.9, С81– С96 D56, D57, D59.5, D61, D69.3, D76.0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синдромдарды қоса алғанда, лимфоидты, қан түзетін және оларға ұқсас тіндердің қатерлі ісіктері, қанның кейбір ауруларын қоса алғанда, оның ішінде апластикалық анемия мен имунды тромбоцитопения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кезіндегі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Меркаптопурин,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L01FC01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L01EA02/L01XE06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L01XE08/L01EA03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L01EL02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 2b, инъекция үшін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капсулалар,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91.0,С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лимфобластикалық л лейкоз, созылмалы миелоидты лейкоз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 D68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факторларының тұқым қуалайтын тапшылығы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(плазмалық), лиофилизат / вена ішіне енгізуге арналған ерітінді дайындауға арналған лиофилизирленген ұнтақ /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қанның ұю факторы (рекомбинантты), лиофилизат / вена ішіне енгізуге арналған ерітінді дайындауға арналған лиофилизирленген ұнтақ / инъекцияға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ұюының VIII факторы бұзылуының тежегіші,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(плазмалық), вена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факторы IX (рекомбинантты), көктамыр ішіне енгізу үшін ерітінді дайындауға арналған лиофилизат / инфузия үшін ерітінді дайындауға арналған лиофилизат /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факторы және біріктіріп қанның ұю факторы VIII, инфузия үшін ерітінді дайындауға арналған лиофилизат / вена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ұю факторы VIIa (Эптаког альфа (белсендірілген)), көктамыр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В02ВХ06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D80- D89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 аурулар және иммун тапшылығы жағдайлары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қалыпты иммуноглобулині,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 J06BA02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E22 (қоспағанда Е22.8), D35.2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гормондық белсенді ісіктері.Акромегалия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 инъекцияға арналған суспензия дайындауға арналған микросфералар, инъекцияға арналған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 теріастылық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Гипофиздік нанизм, Шерешевского - Тернера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инъекциялық ерітінді дайындауға арналған лиофилизирленген ұнтақ,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Е22.8, E30.1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генездің ерте (алдын ала, жіті) жыныстық дамуы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деректерімен верификацияланған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инъекция үшін суспензия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Гепатоцеребральды дистрофия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ағымы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Пеницилламин,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М01СС01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Гоше ауруы (Ауырлық дәрежесіне байланыссыз, 1 және 3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 инфузия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 ауруы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бета, инфузия үшін ерітінді дайындауға арналған концентрат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E76.0 E76.1, E76.2, E76.3, E76.8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типі (Гурлер синдромы)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1-3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 бета,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А16АВ16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6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Мукополисахаридоз IVА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Цистикалық фиброз (Муковисцидоз)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 пациенттер өмір бойы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(липаза, протеаза және т.б.), құрамында кішімикросфералар бар ішекте еритін қабықтағы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 дәрежесіне қарамастан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 капсуладағы ингаляцияға арналған ұнтақ,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колистиметаты, инъекция немесе инфузия үшін ерітінді дайындауға арналған ұнтақ, ингаляцияға арналған ерітіндіге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Дорназа альфа, ингаляцияға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Урсодезоксихол қышқылы,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Берардинелли-Сейптің туа біткен жалпыланған липодистрофиясы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Метрелептин, инъекция үшін ерітінді дайындауға арналған лиофилизацияланған 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A16AA07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 мен дәнекер тін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 басталатын Стилл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таблеткалар, инъекцияға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 ішіне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L04АВ01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 М31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полиартерит пен сол тектес жағдайлар; Басқа өлі еттендіруші васкулопатиялар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таблеткалар, көктамыр ішіне және бұлшықет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раствор для инъекций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қызыл жегі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М33-М33.9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Дерматополимиозит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склероз (жүйелік склеродерма)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таблеткалар, көктамыр ішіне және бұлшықет ішіне енгізу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Рейно феноменін дигитальды жаралармен емдеу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Бехчет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Альцгеймер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Жайылмалы беріш</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ағынының барлық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1а, бұлшықет ішіне енгізуге арналған ерітінді дайындауға арналған лиофилизат,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 1 b, инъекция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Пегинтерферон бета-1а,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Глатирамера ацетат,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 таблетка/капсула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белсенді және жылдам прогрессивті 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L04AG08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G40.0-G40.9, Q85.1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түйіршіктер, шәрбат,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 таблетка, шайнайтын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фармакорезистентті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Тетракозактид, инъекцияға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Этосуксимид,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Вигабатрин, таблетка, ішуге арналған суспензия дайындау үшін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Сультиам,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Перампанел,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Зонисамид,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Стирипентол, капсула, ішуге арналған суспензия дайындау үшін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N05BA09</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Миастения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Неостигмин,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G71.0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 бұлшық ет дистрофиясы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турған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Дефлазакорт,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DMD генінде нонсенс-мутациясы расталған 2 және одан жоғары жастағы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Аталурен, ауыз арқылы қабылдауға арналған суспензия үшін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 бұлшықет атрофиясы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Нусинерсен, интратекальді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бұзылулар мен мінез-құлықтың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F00-F99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 таблетка, инъекцияға арналған майлы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 таблетка, ұзақ әсер ететін, бұлшықет ішіне енгізуге үшін суспензия дайындауға арналған ұнтақ,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 таблетка, бұлшықет ішіне енгізу үшін инъекцияға арналған әсері ұзақ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Опиоидты агонистермен қолдау терапиясына жататын пациенттер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 ішке қабылдауға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инфекциялық және паразиттік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А15-А19 Z20.1 R76.1 Y58.0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және қолдау фазалары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ішуге арналған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 бұлшықет ішіне енгізу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 инъекцияға арналған ерітінді,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Аминосалицил қышқылы және оның туындылары, таблетка, түйіршіктер, ішуге арналған ерітінді дайындауға арналған дозаланған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 инъекция үшін ерітінді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Бедаквилин,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 Пиразинамид, Этамбутол және Изониазид,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Клофазимин,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J04BA01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В20-В24, Z20.6, Z20.1, Z29.2, Z29.8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АИТВ инфекциясын жұқтырғанға дейінгі және одан кейінгі, АИТВ қауымдастырылған аурулардың профилактикасы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терапия кестесіне сәйкес барлық дәрежесі мен сатысы, оның ішінде жүкті әйелдердің және АИТВ инфециясын жұқтырған анадан туған балалардың профилактикасы үшін. АИТВ инфекциясын жұқтырғанға дейінгі және кейінгі, АИТВ қауымдастырылған ауруларға профилактика жүргізу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18 жасқа толғанға дейін бір өндірушінің дәрілік препараттарын қабылдайды.АИТВ-инфекциясы бар Түркістан облысы мен Шымкент қаласының пациенттері өмір бойы бір бір өндірушінің дәрілік препараттарын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дизопроксил,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 и Ламивудин,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и Абакавир,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Тенофовира дизопроксил и Эмтрицитабин,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 таблетка, пероральді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Лопинавир и Ритонавир,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Абакавир и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 и Кобицистат,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J05AJ03/J05AX12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Эмтрицитабин, тенофовира алафенамид и рилпивирин,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 тенофовира дизопроксил и долутегравир,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өспелер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С00-С97, D00- D48 (D35.2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Таргеттік терапияның сезімтал сатысына қарамастан қатерлі жаңа өспелер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Эритропоэтин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инъекцияға арналған ерітінді,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L01EA01/L01XE01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L01EB01/L01XE02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L01EX01/L01XE04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L01XE25/L01EE01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L01EE02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 тері астына енгізуге арналған ұзақ әсер ететін имплантат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 лиофилизат инъекцияға арналған суспензия дайындау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Торемифен,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Фулвестрант, бұлшықет ішіне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Апалутамид,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БЦЖ вакцинасы, интравизикальді енгізу үшін суспензия дайындауға арналған ұнтақ еріткішпен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 концентрат/ лиофилизацияланған ұнтақ, инфузия ерітіндісін дайындауға арналған лиофилизат, инфузияға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С47.3 С47.4 С47.5 С47.6 С47.8 С47.9 С48.0 С74.0 С74.1 С74.9 С76.0 С76.1 С76.2 С76.7 С76.8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Нейробластома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Симптоматикасы болған кездегі барлық сатысы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Бисакодил, таблетка, ректальді суппозиторийлер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сироп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C03DА01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 инъекцияға арналған ерітінді, таблетка, капсула, суппозиторий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инъекцияға арналған ерітінді;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трансдермальді емдік жүйе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таблетка, инъекцияға арналған ерітінді, капсула, суппозитория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 таблетка, драже,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ауыстырып салудан кейінгі жағдайлар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Сульфаметоксазол және Триметоприм,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Азатиоприн,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Транспланталған ағзалар мен тіндердің қабылдамау қаупінің алдын алу үшін, науқастар бір өндірушінің дәрілік препараттарын бүкіл өмірі бойына қабылдайды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Микофеноловая кислота,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раствор для приема внутрь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Тегін медициналық көмектің кепілді көлемі шеңберіндегі медициналық бұйымдар мен арнайы емдік өнімдер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жаңа өспелердің кең тараған түрі, туберкулез және АИТВ инфекциясы, декомпенсация сатысындағы созылмалы өршитін аурулары, жүрек, өкпе, бауыр, бүйрек функциясыжеткіліксіздігі бар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Белгілері бар барлық кезеңдер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компонентті дренаждалатын илео/колостомалық нәжіс қабылдағыш қорғау пастасымен жиынтықта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алмасуының бұзылуы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Фенилкетонурия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формалар, өмір бойы терапия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тағамдар мен фенилаланин мөлшері төмен тағамдар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L13, Q81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Буллалы эпидермолиз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бақылауда тұрған барлық санаттар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сатылары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Күмісі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Фармпрепаратсыз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стерильді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Абсорбциялайтын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Бұласыр*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Гидротюль, гидроактивті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 бальзамы бар майланған таңғыш*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майлықтар*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созылмалы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Бекітетін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құбырлы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стерильді емес мақталы бинт*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негізіндегі стерильді таңғыш*</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 тамақтандыру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O92.0, O92.3, O92.4, O92.7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 жасанды немесе араласқан емізу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дейінгі балалар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Емшек сүтіне бейімделген алмастырғыштар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Абсолютті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 туберкулездің белсенді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расталған туа біткен лактазды жеткіліксіздік, галактоземия, фенилкетонурия, "үйеңкі шәрбаты"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 асырап алынған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Салыстырмалы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жасанды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психикалық аурулар (психоздар немесе ауыр босанғаннан кейінгі күйзелістер), туа біткен және жүре пайда болған жүрек кемістігі, жүрек-қантамыр жүйесінің декомпенсациясымен сүйемелденетін жүрек аурулары, эндокриндік аурулардың ауыр түрлері, аллергиялық аурулардың ауыр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аралас емізу: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маманның қорытындысы болған кезде дәрілік препараттарды (цитостатиктер, радиоактивті, тиреоидті, психотропты, есірткілік) қабылдаумен сүйемелденетін емізетін ананың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 және қан түзу аппаратының ауыр ауру түрлері, қатерлі онкологиялық аурулар, бүйрек жеткіліксіздігінің дамуымен бүйрек ауруларының ауыр түрлері, іріңді-септикалық аурулар, гипогалактияның бастапқы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әлеуметтік: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көпұрықтық жүктіліктен туған балалар;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білім беру ұйымдарында күндізгі оқу нысаны бойынша оқитын аналардың балалары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ананың стационарлық емі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Ересектерге арналған міндетті әлеуметтік медициналық сақтандыру жүйесіндегі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 I23, I24, I25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аурулары (бастан өтерген жіті миокард инфарктісінен кейінгі алғашқы 6 айдан басқа)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Ширыққан стенокардия, варианттық стенокардия, инфаркттан кейінгі кардиосклероз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 қышқылы,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Нитроглицерин, тіл астына себілетін аэрозоль, тіл астына себілетін дозаланған спрей, тіл астына салынатын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Изосорбид динитраты, спрей,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Ацетилсалициловая кислота,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диуретиктармен комбинацияда***,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 I48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Жүрекшелердің фибрилляциясы (пароксизмальды, персистирлейтін, тұрақты), оның ішінде радиожиілікті аблацияны (РЖА) орындағаннан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Амиодарон,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Дабигатрана этексилат, капсулы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шығару фракциясы бар жүрек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(протездік жүрек қақпақшалары бар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мөлшерленген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Циклесонид,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обструктивті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Өршу және ремиссия сатысында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Салметерол және Флутиказон, ингаляцияға арналған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Фенотерол және Ипратропия бромид, ингаляцияға арналған ерітінді,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 ингаляцияға арналған ерітінді, ингаляцияға арналған ұнтағы бар капсулалар, ингалятормен жиынтықта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алмасудың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Асқынусыз терапияны таңдауды ЖПД дәрігері және/немесе эндокринолог негіздейді, диабеттің қалыптасуымен және өмір салтын өзгертумен кешенде гликирленген гемоглобиннің мақсатты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Жүрек-тамыр асқынуларының қауіп факторлары болған кезде (қосымша терапия) эндокринологтың тағайындауы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Глулизин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ұзақтығы бар инсулинмен біріктірілген екі фазалы лизпро инсулині (әсер етуі қысқа және орташа, ұзақтығы бар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ұзақтығы бар инсулинмен біріктірілген екі фазалы аспарт инсулині (әсер етуі қысқа және орташа ұзақтығы бар инсулин аналогтарының қоспасы),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байқаудағы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 Верификацияланған диагноз Гипопаратиреоз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фертильді кезеңдегі әйелдер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 (D56, D57, D59.5, D61, D69.3, D76.0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(кейбір қан ауруларын есепке алмағанда, сонын ішінде апластикалық анемия, иммундық тромбоцитопениялар)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диагноз кезіндегі барлық ауырлық дәрежесі мен кезеңдері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және дәнекер тіндердің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M05-М06 (M06.1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Ревматоидты артрит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таблеткалар, инъекцияға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желілік терапияның тиімсіз болуы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 ішіне инфузия үшін ерітінді дайындауға арналған концентрат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терапияның тиімсіз және төзбеушілігі жағдайында ересек пациенттерде белсенділіктің орташа немесе жоғары дәрежесі ревматизмге қарсы препараттармен және ісік некрозы факторының антагонистерімен емдеу тиімсіз немесе төзбеушілік жағдайында, ауыр төзбейтін уыттылық жағдайындағы ауру, бейінді мамандардың қатысуымен медициналық ұйымның дәрігерлік-консультациялық комиссиясының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 тері астына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L04AС07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Анкилозды спондилит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А07ЕС01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бірінші кезектегі терапия тиімсіз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препаратты қабылдаған пациенттерге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Ауырлығының барлық сатылары мен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Леводопа и Карбидопа,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 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Спазмалық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және есту мүшесі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H40-Н42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 адамдар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дәрігерлік-консультативтік комиссиясының шешімі бойынша орташа және ауыр дәреже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Гуселькумаб, тері астына енгізуге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раствор для инъекций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Псориатикалық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Диклофенак,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қатысуымен медициналық ұйымның дәрігерлік-консультациялық комиссиясының шешімі бойынша базистік иммуносупрессивті терапияның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L04AВ06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Ренальді анемиямен бүйректің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 ауыз арқылы қолданылатын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N18.2 N18.3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Нефропротекцияның II-III диализге дейінгі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Ересектерге арналған міндетті әлеуметтік медициналық сақтандыру жүйесіндегі медициналық бұйымдар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ересектер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Аралас типті әсер ететін инсулиннің 2 инъекциясы режимі аясындағы қант диабеті бар пациенттер Базалды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 жасқа дейінгі балалар үшін амбулаториялық деңгейде міндетті әлеуметтік медициналық сақтандыру жүйесіндегі дәрілік заттар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I33, I 01.1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эндокардит (жіті/жітілеу)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емделуден кейін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 инъекцияларға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беталактамды антибиотикпен бірге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 I15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Артериалды гипертензия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дәрежелі қауіп; бүйректің созылмалы аурулары кезіндегі симптоматикалық артериялық гипертензия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емнің тиімсіздігімен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I50, I42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NYHA бойынша II-IV функционалдық кластар, оның ішінде дилатациялық кардиомиопатия және артериялық гипертензиямен және жүректің ишемиялық ауруымен байланысты емес созылмалы жүрек жеткіліксіздігінің басқа да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 таблетка,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 I34-I39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зақымдануы (протездік жүрек қақпақшалары бар науқастар)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барлық санаттар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Бронхиалды астма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Сальметерол және Флутиказон, ингаляцияға арналған мөлшерленген аэрозоль, ингаляцияға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 және Будесонид, ингаляцияға арналған ұнтақ,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 ұнтақ, ингаляцияға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 ингаляцияға арналған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Циклесонид, ингаляцияға арналған мөлшерленген аэрозоль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 таблеткалар, оның ішінде шайнайтын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00-J06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жолдарының көптеген жəне орналасу орны анықталмаған жіті инфекциялары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суппозиторий,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J12 J 13-J16 J18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суппозитория,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20- J22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жолдарының респираторлық анықталмаған жіті инфекциясы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 тік ішекті суппозиторий, ішуге арналған суспензия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Бактериялық инфекция қосылған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 ішке қабылдау үшін суспензия дайындауға арналған ұнтақ, таблетка, капсула, ішке қабылдау үшін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таблетка, ішке қабылдау үшін суспензия дайындауға арналған ұнтақ,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 және клавулан қышқылы, таблетка, ішке қабылдау үшін суспензия дайындауға арналған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 обструкциясы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Сальбутамол, ингаляцияларға арналған аэрозоль, небулайзерге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J30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Вазомоторлық және аллергиялық ринит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 мөлшерленген назальды спрей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ағзаларының аурулары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қызметінің басқа айдарларда жіктелмеген жеткіліксіздігі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Лактулоза,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A06AD11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Целиакия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және сезімсіз жүру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қан ұю ағзаларының аурулары және иммундық механизмді тартатын жекелеген бұзылулар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анемия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18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ІІІ дәрежелі темір тапшылығы анемиясының анықталған диагнозы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аскорбин қышқылы бар бір компонентті/біріктірілген,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 B03AЕ10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12 жасқа дейінгі балалар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 тамшылар/ ішке қабылдауға арналған ерітінді/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D55-64.9 D 69 (D56, D57, D59.5, D61, D69.3, D76.0 қоспағанда)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 аурулар (кейбір қан ауруларын есепке алмағанда, сонын ішінде апластикалық анемия, иммундық тромбоцитопениялар)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анықталған кезінде барлық сатылары мен ауырлық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 тамақтанудың бұзылуы және зат алмасуының бұзылуы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диабетінің барлық кезеңдері мен дәрежелері. Асқынусыз терапияны таңдауды ЖПД дәрігері және/немесе эндокринолог негіздейді, диабеттің қалыптасуымен және өмір салтын өзгертумен кешенде гликирленген гемоглобиннің мақсатты деңгейіне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Метформин,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A10BA02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және II типті қант диабетінің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Лизпро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Глулизин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Гларгин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Деглудек инсулині,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инъекциясынан кейін ауыр гипогликемиялық жай-күйі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 ерітіндімен жиынтықта инъекция үшін ерітінді дайындауға арналған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Қанттық емес диабет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 ауызша лиофилизат;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E00-E03, E89.0, Е05, Е20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Гипертиреоз/ Гипопаратиреоз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Верификацияланған диагноз. Гипотиреоз Верификацияланған диагноз Гипертиреоз Верификацияланған диагноз Гипопаратиреоз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левотироксині,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E23 (E23.0 қоспағанда), Q96.9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Гипофиздің гипофункциясы мен басқа бұзылулары, Тернер Синдромы нақтыланбаған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зерттеулермен анықталған диагноз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 инъекцияға арналған ерітінді дайындау үшін лиофилизацияланған ұнтақ,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мезгілдегі профилактика, ауырлық дәрежесі мен сатысына тәуелсіз 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Эргокальциферол, тамшылар, ішке қабылдауға арналған май ерітіндісі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Колекальциферол, тамшылар, ішке қабылдауға арналған ерітінді, ішуге арналған тамшылар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A11CC05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Зең инфекциялары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B35-B49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Микоздар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Клотримазол, жақпа май,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D01AE15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 капсула, таблетка, шәрбат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 жергілікті қолдануға арналған суспензия дайындауға арналған түйіршіктер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D01AA01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органдарының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H40-H42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 көз тамшылары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 шелмайының аурулар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L20-L30, L42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Дерматиттер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крем,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крем,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Лоратадин,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Цетиризин, таблетка,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R06AE07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L40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 жақпа май, крем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 жақпа май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Метотрексаттың тиімсіздігі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 ет жүйесінің және дәнекер тіннің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М07.3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Псориаздық артропатиялар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Ауырлықтың барлық сатылары мен дәрежелері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 таблеткалар,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 инъекцияға арналған ерітінді, инъекцияға арналған ерітінді дайындауға арналған лиофилизирленген ұнтақ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Церебральді сал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тәрізді ұстамалар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 таблетка, капсула, түйіршік, шәрбат, ішуге арналған тамшы дәрі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Спазмалықжағдайда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Баклофен,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 ағзаларының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N00-N08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гломерулярлық аурулар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Морфологиялық верификацияланған және клиникалық тұрғыдан көрініс беретін нефроздық және ағымы жылдам үдейтін нефриттік синдромдарымен, (соның ішінде аутоиммундық аурулар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 таблетка, венаға және бұлшықетке енгізу үшін ерітінді дайындауға лиофилизат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 капсула,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капсула, ішуге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Ренальді анемиямен бүйректің созылмалы ауруы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диализ алатын пациенттерді қоспағанда, ІІІ-ІV-V сатылары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сульфаты,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B03AA07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Метокси полиэтиленгликоль-эпоэтина бета, венаішілік және теріастылық инъекцияларға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 инъекцияға арналған ерітінді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Севеламер,ауыз арқылы қолданылатын суспензия дайындауға арналған ұнтақ, таблетка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 жасқа дейінгі балалар үшін міндетті әлеуметтік медициналық сақтандыру жүйесіндегі медициналық бұйымдар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жүйе аурулары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E10- Е11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байқауда тұрған балалар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Инсулинге тәуелді диабеттің барлық сатысы мен ауырлық дәрежесі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Шприц-қаламға арналған инелер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кетондық денелерді анықтауға арналған тест жолақтары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Таңбалануы бір реттік инсулиндік шприцтер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Инсулинмен қарқынды емдеу аясындағы қант диабеті бар пациенттер – инсулиннің көптеген инъекциялық режимі (помпалық инсулин емі) Аралас типті әсер ететін инсулиннің 2 инъекциясы режимі аясындағы қант диабеті бар пациенттер Базалды инсулин терапиясы аясындағы қант диабеті бар пациенттер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жолақтар анықтау үшін қандағы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1460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730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пациентке жылына 365 жолақ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инфузиялық жинақ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арналған резервуар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жергілікті бюджет қаражаты есебінен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бұрын помпалық терапияны алған 18 жасқа дейінгі балалар үшін бір өндірушінің шығын материалдары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дәрілік заттар, оның ішінде бірлесіп төлеу тетігін пайдалана отырып қамтамасыз етілуге жататындары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-10-оныншы қайта қараудағы аурулардың халықаралық жіктеуіші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АТХ-анатомиялық-терапиялық-химиялық</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ФК-функционалды клас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ЖРВИ-жіті респираторлық вирустық инфекция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ЖПД-жалпы практика дәрігері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АИТВ-адамның иммунитет тапшылығының вирусы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5 тамыздағы</w:t>
            </w:r>
            <w:r>
              <w:br/>
            </w:r>
            <w:r>
              <w:rPr>
                <w:rFonts w:ascii="Times New Roman"/>
                <w:b w:val="false"/>
                <w:i w:val="false"/>
                <w:color w:val="000000"/>
                <w:sz w:val="20"/>
              </w:rPr>
              <w:t xml:space="preserve">№ ҚР ДСМ – 75 Бұйрығына </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10"/>
    <w:bookmarkStart w:name="z14" w:id="1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w:t>
      </w:r>
      <w:r>
        <w:rPr>
          <w:rFonts w:ascii="Times New Roman"/>
          <w:b w:val="false"/>
          <w:i w:val="false"/>
          <w:color w:val="000000"/>
          <w:sz w:val="28"/>
        </w:rPr>
        <w:t xml:space="preserve"> (Нормативтік актілерді мемлекеттік тіркеу тізілімінде № 15724);</w:t>
      </w:r>
    </w:p>
    <w:bookmarkEnd w:id="11"/>
    <w:bookmarkStart w:name="z15" w:id="12"/>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мамандандыралған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бұйрығына өзгерістер енгізу туралы" Қазақстан Республикасы Денсаулық сақтау және әлеуметтік даму министрінің 2015 жылғы 30 қыркүйектегі № 766 бұйрығына өзгерістер енгізу туралы" Қазақстан Республикасы Денсаулық сақтау министрінің 2018 жылғы 14 наурыздағы № 105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16618);</w:t>
      </w:r>
    </w:p>
    <w:bookmarkEnd w:id="12"/>
    <w:bookmarkStart w:name="z16" w:id="13"/>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бұйрығына өзгерістер енгізу туралы" Қазақстан Республикасы Денсаулық сақтау министрінің 2019 жылғы 14 мамырдағы № ҚР ДСМ-76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18678);</w:t>
      </w:r>
    </w:p>
    <w:bookmarkEnd w:id="13"/>
    <w:bookmarkStart w:name="z17" w:id="14"/>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дәрілік заттармен және медициналық бұйымдармен қамтамасыз етілуге,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медициналық бұйымдардың тізбесін бекіту туралы" Қазақстан Республикасы Денсаулық сақтау министрінің 2017 жылғы 29 тамыздағы № 666 бұйрығына өзгерістер енгізу туралы" Қазақстан Республикасы Денсаулық сақтау министрінің 2020 жылғы 9 қаңтардағы № ҚР ДСМ-1/2020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19852);</w:t>
      </w:r>
    </w:p>
    <w:bookmarkEnd w:id="14"/>
    <w:bookmarkStart w:name="z18" w:id="15"/>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 Қазақстан Республикасы Денсаулық сақтау министрінің 2017 жылғы 29 тамыздағы № 666 бұйрығына өзгеріс пен толықтыру енгізу туралы" Қазақстан Республикасы Денсаулық сақтау министрінің 2020 жылғы 28 шілдедегі № ҚР ДСМ-88/2020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21021).</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