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5ea9" w14:textId="dbf5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4 тамыздағы № 289 бұйрығы. Қазақстан Республикасының Әділет министрлігінде 2021 жылғы 5 тамызда № 23880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 Экология, геология және табиғи ресурстар министрлігінің интернет-ресурсында орналастырылуын; </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тармақшаларына сәйкес іс-шаралардың орындалуы туралы мәліметтердің Қазақстан Республикасы Экология, геология және табиғи ресурстар министрлігі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Индустрия</w:t>
      </w:r>
    </w:p>
    <w:p>
      <w:pPr>
        <w:spacing w:after="0"/>
        <w:ind w:left="0"/>
        <w:jc w:val="both"/>
      </w:pPr>
      <w:r>
        <w:rPr>
          <w:rFonts w:ascii="Times New Roman"/>
          <w:b w:val="false"/>
          <w:i w:val="false"/>
          <w:color w:val="000000"/>
          <w:sz w:val="28"/>
        </w:rPr>
        <w:t>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4 тамыздағы</w:t>
            </w:r>
            <w:r>
              <w:br/>
            </w:r>
            <w:r>
              <w:rPr>
                <w:rFonts w:ascii="Times New Roman"/>
                <w:b w:val="false"/>
                <w:i w:val="false"/>
                <w:color w:val="000000"/>
                <w:sz w:val="20"/>
              </w:rPr>
              <w:t>№ 289 бұйрығына қосымша</w:t>
            </w:r>
          </w:p>
        </w:tc>
      </w:tr>
    </w:tbl>
    <w:bookmarkStart w:name="z10" w:id="8"/>
    <w:p>
      <w:pPr>
        <w:spacing w:after="0"/>
        <w:ind w:left="0"/>
        <w:jc w:val="left"/>
      </w:pPr>
      <w:r>
        <w:rPr>
          <w:rFonts w:ascii="Times New Roman"/>
          <w:b/>
          <w:i w:val="false"/>
          <w:color w:val="000000"/>
        </w:rPr>
        <w:t xml:space="preserve"> Күші жойылған кейбір бұрықтардың тізбесі</w:t>
      </w:r>
    </w:p>
    <w:bookmarkEnd w:id="8"/>
    <w:bookmarkStart w:name="z11" w:id="9"/>
    <w:p>
      <w:pPr>
        <w:spacing w:after="0"/>
        <w:ind w:left="0"/>
        <w:jc w:val="both"/>
      </w:pPr>
      <w:r>
        <w:rPr>
          <w:rFonts w:ascii="Times New Roman"/>
          <w:b w:val="false"/>
          <w:i w:val="false"/>
          <w:color w:val="000000"/>
          <w:sz w:val="28"/>
        </w:rPr>
        <w:t xml:space="preserve">
      1. "Парниктік газдар шығарындыларын өлшеу және есепке алуды стандарттау қағидаларын бекіту туралы" Қазақстан Республикасы Қоршаған ортаны қорғау министрінің 2012 жылғы 10 мамырдағы № 144-ө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7728 болып тіркелген).</w:t>
      </w:r>
    </w:p>
    <w:bookmarkEnd w:id="9"/>
    <w:bookmarkStart w:name="z12" w:id="10"/>
    <w:p>
      <w:pPr>
        <w:spacing w:after="0"/>
        <w:ind w:left="0"/>
        <w:jc w:val="both"/>
      </w:pPr>
      <w:r>
        <w:rPr>
          <w:rFonts w:ascii="Times New Roman"/>
          <w:b w:val="false"/>
          <w:i w:val="false"/>
          <w:color w:val="000000"/>
          <w:sz w:val="28"/>
        </w:rPr>
        <w:t xml:space="preserve">
      2. "Парниктік газдар шығарындылары мен сіңірулерін реттеу саласындағы жобалық тетіктердің бірліктерін квоталар бірліктеріне ауыстыру қағидаларын бекіту туралы" Қазақстан Республикасы Қоршаған ортаны қорғау министрінің 2012 жылғы 10 мамырдағы № 148-ө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7688 болып тіркелген).</w:t>
      </w:r>
    </w:p>
    <w:bookmarkEnd w:id="10"/>
    <w:bookmarkStart w:name="z13" w:id="11"/>
    <w:p>
      <w:pPr>
        <w:spacing w:after="0"/>
        <w:ind w:left="0"/>
        <w:jc w:val="both"/>
      </w:pPr>
      <w:r>
        <w:rPr>
          <w:rFonts w:ascii="Times New Roman"/>
          <w:b w:val="false"/>
          <w:i w:val="false"/>
          <w:color w:val="000000"/>
          <w:sz w:val="28"/>
        </w:rPr>
        <w:t xml:space="preserve">
      3. "Парниктік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 бекіту туралы"Қазақстан Республикасы Қоршаған ортаны қорғау министрінің 2012 жылғы 11 мамырдағы № 150-ө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активтерді мемлекеттік тіркеу есебінің тізілімінде № 7689 болып тіркелген).</w:t>
      </w:r>
    </w:p>
    <w:bookmarkEnd w:id="11"/>
    <w:bookmarkStart w:name="z14" w:id="12"/>
    <w:p>
      <w:pPr>
        <w:spacing w:after="0"/>
        <w:ind w:left="0"/>
        <w:jc w:val="both"/>
      </w:pPr>
      <w:r>
        <w:rPr>
          <w:rFonts w:ascii="Times New Roman"/>
          <w:b w:val="false"/>
          <w:i w:val="false"/>
          <w:color w:val="000000"/>
          <w:sz w:val="28"/>
        </w:rPr>
        <w:t xml:space="preserve">
      4. "Қазақстан Республикасының халықаралық шарттары негізінде квоталар бірліктерін және өзге де көміртегі бірліктерін өзара тануды жүзеге асыру қағидаларын бекіту туралы" Қазақстан Республикасы Қоршаған ортаны қорғау министрінің 2012 жылғы 11 мамырдағы № 153-ө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7703 болып тіркелген).</w:t>
      </w:r>
    </w:p>
    <w:bookmarkEnd w:id="12"/>
    <w:bookmarkStart w:name="z15" w:id="13"/>
    <w:p>
      <w:pPr>
        <w:spacing w:after="0"/>
        <w:ind w:left="0"/>
        <w:jc w:val="both"/>
      </w:pPr>
      <w:r>
        <w:rPr>
          <w:rFonts w:ascii="Times New Roman"/>
          <w:b w:val="false"/>
          <w:i w:val="false"/>
          <w:color w:val="000000"/>
          <w:sz w:val="28"/>
        </w:rPr>
        <w:t xml:space="preserve">
      5. "Парниктік газдар шығарындыларын азайту жөніндегі ішкі жобаларды әзірлеу тәртібін және олардың жүзеге асырылуы мүмкін экономика салалары мен секторларының тізбесін бекіту туралы" Қазақстан Республикасы Қоршаған ортаны қорғау министрінің 2012 жылғы 14 мамырдағы № 156-ө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7730 болып тіркелген).</w:t>
      </w:r>
    </w:p>
    <w:bookmarkEnd w:id="13"/>
    <w:bookmarkStart w:name="z16" w:id="14"/>
    <w:p>
      <w:pPr>
        <w:spacing w:after="0"/>
        <w:ind w:left="0"/>
        <w:jc w:val="both"/>
      </w:pPr>
      <w:r>
        <w:rPr>
          <w:rFonts w:ascii="Times New Roman"/>
          <w:b w:val="false"/>
          <w:i w:val="false"/>
          <w:color w:val="000000"/>
          <w:sz w:val="28"/>
        </w:rPr>
        <w:t xml:space="preserve">
      6. "Сауда мақсаты үшін парниктік газдар шығарындыларының көміртегі бірліктері бойынша мониторинг, есепке алуды және есептілікті жүргізу қағидаларын бекіту туралы" Қазақстан Республикасы Қоршаған ортаны қорғау министрінің 2012 жылғы 14 мамырдағы № 157-ө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7729 болып тіркелген).</w:t>
      </w:r>
    </w:p>
    <w:bookmarkEnd w:id="14"/>
    <w:bookmarkStart w:name="z17" w:id="15"/>
    <w:p>
      <w:pPr>
        <w:spacing w:after="0"/>
        <w:ind w:left="0"/>
        <w:jc w:val="both"/>
      </w:pPr>
      <w:r>
        <w:rPr>
          <w:rFonts w:ascii="Times New Roman"/>
          <w:b w:val="false"/>
          <w:i w:val="false"/>
          <w:color w:val="000000"/>
          <w:sz w:val="28"/>
        </w:rPr>
        <w:t xml:space="preserve">
      7.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және тану қағидалары мен өлшемдерін бекіту туралы" Қазақстан Республикасы Қоршаған ортаны қорғау министрінің м.а. 2012 жылғы 7 тамыздағы № 238-ө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7905 болып тіркелген).</w:t>
      </w:r>
    </w:p>
    <w:bookmarkEnd w:id="15"/>
    <w:bookmarkStart w:name="z18" w:id="16"/>
    <w:p>
      <w:pPr>
        <w:spacing w:after="0"/>
        <w:ind w:left="0"/>
        <w:jc w:val="both"/>
      </w:pPr>
      <w:r>
        <w:rPr>
          <w:rFonts w:ascii="Times New Roman"/>
          <w:b w:val="false"/>
          <w:i w:val="false"/>
          <w:color w:val="000000"/>
          <w:sz w:val="28"/>
        </w:rPr>
        <w:t xml:space="preserve">
      8. "Қондырғы паспортының нысанын бекіту туралы" Қазақстан Республикасы Қоршаған ортаны қорғау министрінің 2013 жылғы 15 мамырдағы № 122-ө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8496 болып тіркелген).</w:t>
      </w:r>
    </w:p>
    <w:bookmarkEnd w:id="16"/>
    <w:bookmarkStart w:name="z19" w:id="17"/>
    <w:p>
      <w:pPr>
        <w:spacing w:after="0"/>
        <w:ind w:left="0"/>
        <w:jc w:val="both"/>
      </w:pPr>
      <w:r>
        <w:rPr>
          <w:rFonts w:ascii="Times New Roman"/>
          <w:b w:val="false"/>
          <w:i w:val="false"/>
          <w:color w:val="000000"/>
          <w:sz w:val="28"/>
        </w:rPr>
        <w:t xml:space="preserve">
      9. "Ең озық қолжетімді технологиялар тізбесін бекіту туралы" Қазақстан Республикасы Энергетика министрінің 2014 жылғы 28 қарашадағы № 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тізілімінде № 10166 болып тіркелді).</w:t>
      </w:r>
    </w:p>
    <w:bookmarkEnd w:id="17"/>
    <w:bookmarkStart w:name="z20" w:id="18"/>
    <w:p>
      <w:pPr>
        <w:spacing w:after="0"/>
        <w:ind w:left="0"/>
        <w:jc w:val="both"/>
      </w:pPr>
      <w:r>
        <w:rPr>
          <w:rFonts w:ascii="Times New Roman"/>
          <w:b w:val="false"/>
          <w:i w:val="false"/>
          <w:color w:val="000000"/>
          <w:sz w:val="28"/>
        </w:rPr>
        <w:t xml:space="preserve">
      10. "Парниктік газдар шығарындылары мен сіңірулерін реттеу саласындағы жобалық тетіктерді іске асыру қағидаларын бекіту туралы" Қазақстан Республикасы Энергетика министрінің 2015 жылғы 12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10447 болып тіркелген).</w:t>
      </w:r>
    </w:p>
    <w:bookmarkEnd w:id="18"/>
    <w:bookmarkStart w:name="z21" w:id="19"/>
    <w:p>
      <w:pPr>
        <w:spacing w:after="0"/>
        <w:ind w:left="0"/>
        <w:jc w:val="both"/>
      </w:pPr>
      <w:r>
        <w:rPr>
          <w:rFonts w:ascii="Times New Roman"/>
          <w:b w:val="false"/>
          <w:i w:val="false"/>
          <w:color w:val="000000"/>
          <w:sz w:val="28"/>
        </w:rPr>
        <w:t xml:space="preserve">
      11.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қағидалары" Қазақстан Республикасы Энергетика министрінің 2015 жылғы 12 ақпандағы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10449 болып тіркелген).</w:t>
      </w:r>
    </w:p>
    <w:bookmarkEnd w:id="19"/>
    <w:bookmarkStart w:name="z22" w:id="20"/>
    <w:p>
      <w:pPr>
        <w:spacing w:after="0"/>
        <w:ind w:left="0"/>
        <w:jc w:val="both"/>
      </w:pPr>
      <w:r>
        <w:rPr>
          <w:rFonts w:ascii="Times New Roman"/>
          <w:b w:val="false"/>
          <w:i w:val="false"/>
          <w:color w:val="000000"/>
          <w:sz w:val="28"/>
        </w:rPr>
        <w:t xml:space="preserve">
      12. "Мемлекеттік реттеу объектілері болып табылатын парниктік газдар тізбесін бекіту туралы" Қазақстан Республикасы Энергетика министрінің 2015 жылғы 5 наурыздағы № 177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10682 болып тіркелген).</w:t>
      </w:r>
    </w:p>
    <w:bookmarkEnd w:id="20"/>
    <w:bookmarkStart w:name="z23" w:id="21"/>
    <w:p>
      <w:pPr>
        <w:spacing w:after="0"/>
        <w:ind w:left="0"/>
        <w:jc w:val="both"/>
      </w:pPr>
      <w:r>
        <w:rPr>
          <w:rFonts w:ascii="Times New Roman"/>
          <w:b w:val="false"/>
          <w:i w:val="false"/>
          <w:color w:val="000000"/>
          <w:sz w:val="28"/>
        </w:rPr>
        <w:t xml:space="preserve">
      13. "Парниктік газдар шығарындылары мен сіңірулерін мемлекеттік түгендеудің толықтығын, айқындығын және анықтығын бақылауды жүргізу қағидаларын бекіту туралы"Қазақстан Республикасы Энергетика министрінің 2015 жылғы 18 наурыздағы № 214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11090 болып тіркелген).</w:t>
      </w:r>
    </w:p>
    <w:bookmarkEnd w:id="21"/>
    <w:bookmarkStart w:name="z24" w:id="22"/>
    <w:p>
      <w:pPr>
        <w:spacing w:after="0"/>
        <w:ind w:left="0"/>
        <w:jc w:val="both"/>
      </w:pPr>
      <w:r>
        <w:rPr>
          <w:rFonts w:ascii="Times New Roman"/>
          <w:b w:val="false"/>
          <w:i w:val="false"/>
          <w:color w:val="000000"/>
          <w:sz w:val="28"/>
        </w:rPr>
        <w:t xml:space="preserve">
      14. "Парниктік газдарды түгендеу мониторингі мен оны бақылау қағидаларын бекіту туралы" Қазақстан Республикасы Энергетика министрінің 2015 жылғы 19 наурыздағы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10850 болып тіркелген).</w:t>
      </w:r>
    </w:p>
    <w:bookmarkEnd w:id="22"/>
    <w:bookmarkStart w:name="z25" w:id="23"/>
    <w:p>
      <w:pPr>
        <w:spacing w:after="0"/>
        <w:ind w:left="0"/>
        <w:jc w:val="both"/>
      </w:pPr>
      <w:r>
        <w:rPr>
          <w:rFonts w:ascii="Times New Roman"/>
          <w:b w:val="false"/>
          <w:i w:val="false"/>
          <w:color w:val="000000"/>
          <w:sz w:val="28"/>
        </w:rPr>
        <w:t xml:space="preserve">
      15. "Озонды бұзатын заттарды тұтынуды есепке алу қағидаларын бекіту туралы" Қазақстан Республикасы Энергетика министрінің 2015 жылғы 15 сәуірде № 285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11067 болып тіркелген).</w:t>
      </w:r>
    </w:p>
    <w:bookmarkEnd w:id="23"/>
    <w:bookmarkStart w:name="z26" w:id="24"/>
    <w:p>
      <w:pPr>
        <w:spacing w:after="0"/>
        <w:ind w:left="0"/>
        <w:jc w:val="both"/>
      </w:pPr>
      <w:r>
        <w:rPr>
          <w:rFonts w:ascii="Times New Roman"/>
          <w:b w:val="false"/>
          <w:i w:val="false"/>
          <w:color w:val="000000"/>
          <w:sz w:val="28"/>
        </w:rPr>
        <w:t xml:space="preserve">
      16. "Қолдану салалары бойынша озонды бұзатын заттардың нақты әкелінген, әкетілген және өткізілген саны туралы мәліметтердің нысанын бекіту туралы" Қазақстан Республикасы Энергетика министрінің 2015 жылғы 6 мамырдағы № 340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11309 болып тіркелген).</w:t>
      </w:r>
    </w:p>
    <w:bookmarkEnd w:id="24"/>
    <w:bookmarkStart w:name="z27" w:id="25"/>
    <w:p>
      <w:pPr>
        <w:spacing w:after="0"/>
        <w:ind w:left="0"/>
        <w:jc w:val="both"/>
      </w:pPr>
      <w:r>
        <w:rPr>
          <w:rFonts w:ascii="Times New Roman"/>
          <w:b w:val="false"/>
          <w:i w:val="false"/>
          <w:color w:val="000000"/>
          <w:sz w:val="28"/>
        </w:rPr>
        <w:t xml:space="preserve">
      17. "Парниктік газдарды түгендеу туралы есептің нысандарын бекіту туралы" Қазақстан Республикасы Энергетика министрінің міндетін атқарушының 2015 жылғы 28 шілдедегі № 502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11818 болып тіркелген).</w:t>
      </w:r>
    </w:p>
    <w:bookmarkEnd w:id="25"/>
    <w:bookmarkStart w:name="z28" w:id="26"/>
    <w:p>
      <w:pPr>
        <w:spacing w:after="0"/>
        <w:ind w:left="0"/>
        <w:jc w:val="both"/>
      </w:pPr>
      <w:r>
        <w:rPr>
          <w:rFonts w:ascii="Times New Roman"/>
          <w:b w:val="false"/>
          <w:i w:val="false"/>
          <w:color w:val="000000"/>
          <w:sz w:val="28"/>
        </w:rPr>
        <w:t xml:space="preserve">
      18. "Қазақстан Республикасы Энергетика министрінің кейбір бұйрықтарына өзгерістер енгізу туралы" Қазақстан Республикасы Энергетика министрінің 2015 жылғы 11 қыркүйектегі № 565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12326 болып тіркелген).</w:t>
      </w:r>
    </w:p>
    <w:bookmarkEnd w:id="26"/>
    <w:bookmarkStart w:name="z29" w:id="27"/>
    <w:p>
      <w:pPr>
        <w:spacing w:after="0"/>
        <w:ind w:left="0"/>
        <w:jc w:val="both"/>
      </w:pPr>
      <w:r>
        <w:rPr>
          <w:rFonts w:ascii="Times New Roman"/>
          <w:b w:val="false"/>
          <w:i w:val="false"/>
          <w:color w:val="000000"/>
          <w:sz w:val="28"/>
        </w:rPr>
        <w:t xml:space="preserve">
      19. "Қазақстан Республикасы Энергетика министрлігінің кейбір бұйрықтарына өзгерістер енгізу туралы" Қазақстан Республикасы Энергетика министрінің 2015 жылғы 4 желтоқсандағы № 692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12850 болып тіркелген).</w:t>
      </w:r>
    </w:p>
    <w:bookmarkEnd w:id="27"/>
    <w:bookmarkStart w:name="z30" w:id="28"/>
    <w:p>
      <w:pPr>
        <w:spacing w:after="0"/>
        <w:ind w:left="0"/>
        <w:jc w:val="both"/>
      </w:pPr>
      <w:r>
        <w:rPr>
          <w:rFonts w:ascii="Times New Roman"/>
          <w:b w:val="false"/>
          <w:i w:val="false"/>
          <w:color w:val="000000"/>
          <w:sz w:val="28"/>
        </w:rPr>
        <w:t xml:space="preserve">
      20. "Қазақстан Республикасы Қоршаған ортаны қорғау министрлігінің кейбір бұйрықтарына өзгерістер енгізу туралы" Қазақстан Республикасы Энергетика министрінің 2015 жылғы 4 желтоқсандағы № 693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12877 болып тіркелген).</w:t>
      </w:r>
    </w:p>
    <w:bookmarkEnd w:id="28"/>
    <w:bookmarkStart w:name="z31" w:id="29"/>
    <w:p>
      <w:pPr>
        <w:spacing w:after="0"/>
        <w:ind w:left="0"/>
        <w:jc w:val="both"/>
      </w:pPr>
      <w:r>
        <w:rPr>
          <w:rFonts w:ascii="Times New Roman"/>
          <w:b w:val="false"/>
          <w:i w:val="false"/>
          <w:color w:val="000000"/>
          <w:sz w:val="28"/>
        </w:rPr>
        <w:t xml:space="preserve">
      21. "Парниктік газдарды түгендеу туралы есептің нысандарын бекіту туралы" Қазақстан Республикасы Энергетика министрінің міндетін атқарушының 2015 жылғы 28 шілдедегі № 502 бұйрығына өзгеріс енгізу туралы" Қазақстан Республикасы Энергетика министрінің 2016 жылғы 14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13112 болып тіркелген).</w:t>
      </w:r>
    </w:p>
    <w:bookmarkEnd w:id="29"/>
    <w:bookmarkStart w:name="z32" w:id="30"/>
    <w:p>
      <w:pPr>
        <w:spacing w:after="0"/>
        <w:ind w:left="0"/>
        <w:jc w:val="both"/>
      </w:pPr>
      <w:r>
        <w:rPr>
          <w:rFonts w:ascii="Times New Roman"/>
          <w:b w:val="false"/>
          <w:i w:val="false"/>
          <w:color w:val="000000"/>
          <w:sz w:val="28"/>
        </w:rPr>
        <w:t xml:space="preserve">
      22.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(детерминация) жүргізуде пайдаланылатын Қазақстан Республикасы стандарттарын қолдануға рұқсат ету және тану қағидалары мен өлшемдерін бекіту туралы" Қазақстан Республикасы Қоршаған ортаны қорғау министрінің міндетін атқарушының 2012 жылғы 7 тамыздағы № 238-ө бұйрығына өзгерістер енгізу туралы" Қазақстан Республикасы Энергетика министрінің 2016 жылғы 18 мамырдағы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13827 болып тіркелген).</w:t>
      </w:r>
    </w:p>
    <w:bookmarkEnd w:id="30"/>
    <w:bookmarkStart w:name="z33" w:id="31"/>
    <w:p>
      <w:pPr>
        <w:spacing w:after="0"/>
        <w:ind w:left="0"/>
        <w:jc w:val="both"/>
      </w:pPr>
      <w:r>
        <w:rPr>
          <w:rFonts w:ascii="Times New Roman"/>
          <w:b w:val="false"/>
          <w:i w:val="false"/>
          <w:color w:val="000000"/>
          <w:sz w:val="28"/>
        </w:rPr>
        <w:t xml:space="preserve">
      23. "Парниктік газдар шығарындыларын өлшеу және есепке алуды стандарттау қағидасын бекіту туралы" Қазақстан Республикасы Қоршаған ортаны қорғау министрінің 2012 жылғы 10 мамырдағы № 144-ө бұйрығына өзгерістер енгізу туралы" Қазақстан Республикасы Энергетика министрінің 2016 жылғы 31 мамырдағы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13868 болып тіркелген).</w:t>
      </w:r>
    </w:p>
    <w:bookmarkEnd w:id="31"/>
    <w:bookmarkStart w:name="z34" w:id="32"/>
    <w:p>
      <w:pPr>
        <w:spacing w:after="0"/>
        <w:ind w:left="0"/>
        <w:jc w:val="both"/>
      </w:pPr>
      <w:r>
        <w:rPr>
          <w:rFonts w:ascii="Times New Roman"/>
          <w:b w:val="false"/>
          <w:i w:val="false"/>
          <w:color w:val="000000"/>
          <w:sz w:val="28"/>
        </w:rPr>
        <w:t xml:space="preserve">
      24. "Қазақстан Республикасы Қоршаған ортаны қорғау министрінің және Қазақстан Республикасы Энергетика министрінің кейбір бұйрықтарына өзгерістер енгізу туралы" Қазақстан Республикасы Энергетика министрінің 2016 жылғы 2 маусымдағы № 233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13878 болып тіркелген).</w:t>
      </w:r>
    </w:p>
    <w:bookmarkEnd w:id="32"/>
    <w:bookmarkStart w:name="z35" w:id="33"/>
    <w:p>
      <w:pPr>
        <w:spacing w:after="0"/>
        <w:ind w:left="0"/>
        <w:jc w:val="both"/>
      </w:pPr>
      <w:r>
        <w:rPr>
          <w:rFonts w:ascii="Times New Roman"/>
          <w:b w:val="false"/>
          <w:i w:val="false"/>
          <w:color w:val="000000"/>
          <w:sz w:val="28"/>
        </w:rPr>
        <w:t xml:space="preserve">
      25. "Парниктік газдар шығарындылары мониторингі жоспарының нысанын бекіту туралы"Қазақстан Республикасы Энергетика министрінің 2016 жылғы 13 маусымдағы № 245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13945 болып тіркелген).</w:t>
      </w:r>
    </w:p>
    <w:bookmarkEnd w:id="33"/>
    <w:bookmarkStart w:name="z36" w:id="34"/>
    <w:p>
      <w:pPr>
        <w:spacing w:after="0"/>
        <w:ind w:left="0"/>
        <w:jc w:val="both"/>
      </w:pPr>
      <w:r>
        <w:rPr>
          <w:rFonts w:ascii="Times New Roman"/>
          <w:b w:val="false"/>
          <w:i w:val="false"/>
          <w:color w:val="000000"/>
          <w:sz w:val="28"/>
        </w:rPr>
        <w:t xml:space="preserve">
      26.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қағидаларын бекіту туралы" Қазақстан Республикасы Энергетика министрінің 2014 жылғы 25 қарашадағы № 144 бұйрығына өзгерістер енгізу туралы" Қазақстан Республикасы Энергетика министрінің 2016 жылғы 17 маусымдағы № 251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14059 болып тіркелген).</w:t>
      </w:r>
    </w:p>
    <w:bookmarkEnd w:id="34"/>
    <w:bookmarkStart w:name="z37" w:id="35"/>
    <w:p>
      <w:pPr>
        <w:spacing w:after="0"/>
        <w:ind w:left="0"/>
        <w:jc w:val="both"/>
      </w:pPr>
      <w:r>
        <w:rPr>
          <w:rFonts w:ascii="Times New Roman"/>
          <w:b w:val="false"/>
          <w:i w:val="false"/>
          <w:color w:val="000000"/>
          <w:sz w:val="28"/>
        </w:rPr>
        <w:t xml:space="preserve">
      27. "Парниктік газдар шығарындыларына квоталарды беру, өзгерту және өтеу қағидаларын бекіту туралы" Қазақстан Республикасы Энергетика министрінің 2016 жылғы 28 маусымдағы № 292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14012 болып тіркелген).</w:t>
      </w:r>
    </w:p>
    <w:bookmarkEnd w:id="35"/>
    <w:bookmarkStart w:name="z38" w:id="36"/>
    <w:p>
      <w:pPr>
        <w:spacing w:after="0"/>
        <w:ind w:left="0"/>
        <w:jc w:val="both"/>
      </w:pPr>
      <w:r>
        <w:rPr>
          <w:rFonts w:ascii="Times New Roman"/>
          <w:b w:val="false"/>
          <w:i w:val="false"/>
          <w:color w:val="000000"/>
          <w:sz w:val="28"/>
        </w:rPr>
        <w:t xml:space="preserve">
      28. "Қазақстан Республикасының халықаралық шарттары негізінде квоталар бірліктерін және өзге де көміртегі бірліктерін өзара тануды жүзеге асыру қағидаларын бекіту туралы" Қазақстан Республикасы Қоршаған ортаны қорғау министрінің 2012 жылғы 11 мамырдағы № 153-ө бұйрығына өзгерістер енгізу туралы" Қазақстан Республикасы Энергетика министрінің міндетін атқарушының 2016 жылғы 11 қарашадағы № 486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14511 болып тіркелген).</w:t>
      </w:r>
    </w:p>
    <w:bookmarkEnd w:id="36"/>
    <w:bookmarkStart w:name="z39" w:id="37"/>
    <w:p>
      <w:pPr>
        <w:spacing w:after="0"/>
        <w:ind w:left="0"/>
        <w:jc w:val="both"/>
      </w:pPr>
      <w:r>
        <w:rPr>
          <w:rFonts w:ascii="Times New Roman"/>
          <w:b w:val="false"/>
          <w:i w:val="false"/>
          <w:color w:val="000000"/>
          <w:sz w:val="28"/>
        </w:rPr>
        <w:t xml:space="preserve">
      29. "Озонды бұзатын заттарды тұтынуды есепке алу қағидаларын бекіту туралы" Қазақстан Республикасы Энергетика министрінің 2015 жылғы 15 сәуірдегі № 285 бұйрығына өзгерістер енгізу туралы" Қазақстан Республикасы Энергетика министрінің міндетін атқарушының2016 жылғы 15 қарашадағы № 491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14516 болып тіркелген).</w:t>
      </w:r>
    </w:p>
    <w:bookmarkEnd w:id="37"/>
    <w:bookmarkStart w:name="z40" w:id="38"/>
    <w:p>
      <w:pPr>
        <w:spacing w:after="0"/>
        <w:ind w:left="0"/>
        <w:jc w:val="both"/>
      </w:pPr>
      <w:r>
        <w:rPr>
          <w:rFonts w:ascii="Times New Roman"/>
          <w:b w:val="false"/>
          <w:i w:val="false"/>
          <w:color w:val="000000"/>
          <w:sz w:val="28"/>
        </w:rPr>
        <w:t xml:space="preserve">
      30. "Қазақстан Республикасы Энергетика министрінің және Қазақстан Республикасы Қоршаған ортаны қорғау министрінің кейбір бұйрықтарына өзгерістер мен толықтырулар енгізу туралы" Қазақстан Республикасы Энергетика министрінің міндетін атқарушының2016 жылғы 17 қарашадағы № 496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14537 болып тіркелген).</w:t>
      </w:r>
    </w:p>
    <w:bookmarkEnd w:id="38"/>
    <w:bookmarkStart w:name="z41" w:id="39"/>
    <w:p>
      <w:pPr>
        <w:spacing w:after="0"/>
        <w:ind w:left="0"/>
        <w:jc w:val="both"/>
      </w:pPr>
      <w:r>
        <w:rPr>
          <w:rFonts w:ascii="Times New Roman"/>
          <w:b w:val="false"/>
          <w:i w:val="false"/>
          <w:color w:val="000000"/>
          <w:sz w:val="28"/>
        </w:rPr>
        <w:t xml:space="preserve">
      31. "Парниктік газдар шығарындыларына квоталар бөлудің ұлттық жоспарындағы квоталар көлемінің резервінен квоталар бөлудің әдістемесін бекіту туралы"Қазақстан Республикасы Энергетика министрінің 2016 жылғы 28 желтоқсандағы № 570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14750 болып тіркелген).</w:t>
      </w:r>
    </w:p>
    <w:bookmarkEnd w:id="39"/>
    <w:bookmarkStart w:name="z42" w:id="40"/>
    <w:p>
      <w:pPr>
        <w:spacing w:after="0"/>
        <w:ind w:left="0"/>
        <w:jc w:val="both"/>
      </w:pPr>
      <w:r>
        <w:rPr>
          <w:rFonts w:ascii="Times New Roman"/>
          <w:b w:val="false"/>
          <w:i w:val="false"/>
          <w:color w:val="000000"/>
          <w:sz w:val="28"/>
        </w:rPr>
        <w:t xml:space="preserve">
      32. "Парниктік газдар шығарындыларының үлестік коэффициенттерінің тізбесін бекіту туралы" Қазақстан Республикасы Энергетика министрінің 2017 жылғы 28 маусымдағы № 222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15396 болып тіркелген).</w:t>
      </w:r>
    </w:p>
    <w:bookmarkEnd w:id="40"/>
    <w:bookmarkStart w:name="z43" w:id="41"/>
    <w:p>
      <w:pPr>
        <w:spacing w:after="0"/>
        <w:ind w:left="0"/>
        <w:jc w:val="both"/>
      </w:pPr>
      <w:r>
        <w:rPr>
          <w:rFonts w:ascii="Times New Roman"/>
          <w:b w:val="false"/>
          <w:i w:val="false"/>
          <w:color w:val="000000"/>
          <w:sz w:val="28"/>
        </w:rPr>
        <w:t xml:space="preserve">
      33. "Қазақстан Республикасы Қоршаған ортаны қорғау министрінің және Қазақстан Республикасы Энергетика министрінің кейбір бұйрықтарына өзгерістер мен толықтырулар енгізу туралы"Қазақстан Республикасы Энергетика министрінің міндетін атқарушының2018 жылғы 3 тамыздағы № 301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17352 болып тіркелген).</w:t>
      </w:r>
    </w:p>
    <w:bookmarkEnd w:id="41"/>
    <w:bookmarkStart w:name="z44" w:id="42"/>
    <w:p>
      <w:pPr>
        <w:spacing w:after="0"/>
        <w:ind w:left="0"/>
        <w:jc w:val="both"/>
      </w:pPr>
      <w:r>
        <w:rPr>
          <w:rFonts w:ascii="Times New Roman"/>
          <w:b w:val="false"/>
          <w:i w:val="false"/>
          <w:color w:val="000000"/>
          <w:sz w:val="28"/>
        </w:rPr>
        <w:t xml:space="preserve">
      34. "Эмиссиялардың техникалық үлестік нормативтерін, оның ішінде атмосфераға ластаушы заттарды шығарудың жылжымалы көздерін бекіту туралы" Қазақстан Республикасы Экология, геология және табиғи ресурстар министрінің 2021 жылғы 11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тізілімінде № 22068 болып тіркелді).</w:t>
      </w:r>
    </w:p>
    <w:bookmarkEnd w:id="42"/>
    <w:bookmarkStart w:name="z45" w:id="43"/>
    <w:p>
      <w:pPr>
        <w:spacing w:after="0"/>
        <w:ind w:left="0"/>
        <w:jc w:val="both"/>
      </w:pPr>
      <w:r>
        <w:rPr>
          <w:rFonts w:ascii="Times New Roman"/>
          <w:b w:val="false"/>
          <w:i w:val="false"/>
          <w:color w:val="000000"/>
          <w:sz w:val="28"/>
        </w:rPr>
        <w:t xml:space="preserve">
      35. "Ең озық қолжетімді технологиялар тізбесін бекіту туралы" Қазақстан Республикасы Энергетика министрінің 2014 жылғы 28 қарашадағы № 155 бұйрығына өзгеріс енгізу туралы" Қазақстан Республикасы Экология, геология және табиғи ресурстар министрінің 2021 жылғы 11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тізілімінде № 22071 болып тіркелді).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