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5fed" w14:textId="c8b5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өнімдерінің көтерме және бөлшек сауда объектілеріне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4 тамыздағы № ҚР ДСМ -73 бұйрығы. Қазақстан Республикасының Әділет министрлігінде 2021 жылғы 4 тамызда № 23856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"Тамақ өнімдерінің көтерме және бөлшек сауда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"Тамақ өнімдерінің көтерме және бөлшек сауда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31 мамырдағы № 358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15689 болып тіркелген);</w:t>
      </w:r>
    </w:p>
    <w:bookmarkEnd w:id="3"/>
    <w:bookmarkStart w:name="z5" w:id="4"/>
    <w:p>
      <w:pPr>
        <w:spacing w:after="0"/>
        <w:ind w:left="0"/>
        <w:jc w:val="both"/>
      </w:pPr>
      <w:r>
        <w:rPr>
          <w:rFonts w:ascii="Times New Roman"/>
          <w:b w:val="false"/>
          <w:i w:val="false"/>
          <w:color w:val="000000"/>
          <w:sz w:val="28"/>
        </w:rPr>
        <w:t xml:space="preserve">
      2)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актілерді мемлекеттік тіркеу тізілімінде № 20935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4 тамыздағы</w:t>
            </w:r>
            <w:r>
              <w:br/>
            </w:r>
            <w:r>
              <w:rPr>
                <w:rFonts w:ascii="Times New Roman"/>
                <w:b w:val="false"/>
                <w:i w:val="false"/>
                <w:color w:val="000000"/>
                <w:sz w:val="20"/>
              </w:rPr>
              <w:t>№ ҚР ДСМ -73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"Тамақ өнімдерінің көтерме және бөлшек сауда объектілеріне қойылатын санитариялық-эпидемиологиялық талаптар" санитариялық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"Тамақ өнімдерінің көтерме және бөлшек сауда объектілеріне қойылатын санитариялық-эпидемиологиялық талаптар" санитариялық қағидалары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"Тамақ өнімдерінің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тамақ өнімдерінің көтерме және бөлшек сауда объектілеріне (бұдан әрі – объектілер) қойылатын санитариялық-эпидемиологиялық талаптарды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Санитариялық қағидалар:</w:t>
      </w:r>
    </w:p>
    <w:bookmarkEnd w:id="14"/>
    <w:bookmarkStart w:name="z17" w:id="15"/>
    <w:p>
      <w:pPr>
        <w:spacing w:after="0"/>
        <w:ind w:left="0"/>
        <w:jc w:val="both"/>
      </w:pPr>
      <w:r>
        <w:rPr>
          <w:rFonts w:ascii="Times New Roman"/>
          <w:b w:val="false"/>
          <w:i w:val="false"/>
          <w:color w:val="000000"/>
          <w:sz w:val="28"/>
        </w:rPr>
        <w:t>
      1) объектіні салу үшін жер учаскесін таңдауға, жобалауға, жаңасын салуға, қолданыстағы объектілерді реконструкциялауға, қайта жабдықтауға, қайта жоспарлауға және кеңейтуге, объектілерді жөндеуге және пайдалануға беруге;</w:t>
      </w:r>
    </w:p>
    <w:bookmarkEnd w:id="15"/>
    <w:bookmarkStart w:name="z18" w:id="16"/>
    <w:p>
      <w:pPr>
        <w:spacing w:after="0"/>
        <w:ind w:left="0"/>
        <w:jc w:val="both"/>
      </w:pPr>
      <w:r>
        <w:rPr>
          <w:rFonts w:ascii="Times New Roman"/>
          <w:b w:val="false"/>
          <w:i w:val="false"/>
          <w:color w:val="000000"/>
          <w:sz w:val="28"/>
        </w:rPr>
        <w:t>
      2) объектілерді сумен жабдықтауға, суды бұруға, жылумен жабдықтауға, жарықтандыруға, желдетуге және ауа баптауға;</w:t>
      </w:r>
    </w:p>
    <w:bookmarkEnd w:id="16"/>
    <w:bookmarkStart w:name="z19" w:id="17"/>
    <w:p>
      <w:pPr>
        <w:spacing w:after="0"/>
        <w:ind w:left="0"/>
        <w:jc w:val="both"/>
      </w:pPr>
      <w:r>
        <w:rPr>
          <w:rFonts w:ascii="Times New Roman"/>
          <w:b w:val="false"/>
          <w:i w:val="false"/>
          <w:color w:val="000000"/>
          <w:sz w:val="28"/>
        </w:rPr>
        <w:t>
      3) объектілердің үй-жайларын, ғимараттарын, құрылыстарын және жабдықтарын күтіп-ұстауға және пайдалануға;</w:t>
      </w:r>
    </w:p>
    <w:bookmarkEnd w:id="17"/>
    <w:bookmarkStart w:name="z20" w:id="18"/>
    <w:p>
      <w:pPr>
        <w:spacing w:after="0"/>
        <w:ind w:left="0"/>
        <w:jc w:val="both"/>
      </w:pPr>
      <w:r>
        <w:rPr>
          <w:rFonts w:ascii="Times New Roman"/>
          <w:b w:val="false"/>
          <w:i w:val="false"/>
          <w:color w:val="000000"/>
          <w:sz w:val="28"/>
        </w:rPr>
        <w:t>
      4) азық-түлік (тағамдық) шикізатын қабылдауға, сақтауға, тасымалдауға, қайта өңдеуге (өңдеуге), тамақ өнімдерін өлшеп-орауға және өткізуге;</w:t>
      </w:r>
    </w:p>
    <w:bookmarkEnd w:id="18"/>
    <w:bookmarkStart w:name="z21" w:id="19"/>
    <w:p>
      <w:pPr>
        <w:spacing w:after="0"/>
        <w:ind w:left="0"/>
        <w:jc w:val="both"/>
      </w:pPr>
      <w:r>
        <w:rPr>
          <w:rFonts w:ascii="Times New Roman"/>
          <w:b w:val="false"/>
          <w:i w:val="false"/>
          <w:color w:val="000000"/>
          <w:sz w:val="28"/>
        </w:rPr>
        <w:t>
      5) тұтыну қалдықтарын жинауға және сақтауға;</w:t>
      </w:r>
    </w:p>
    <w:bookmarkEnd w:id="19"/>
    <w:bookmarkStart w:name="z22" w:id="20"/>
    <w:p>
      <w:pPr>
        <w:spacing w:after="0"/>
        <w:ind w:left="0"/>
        <w:jc w:val="both"/>
      </w:pPr>
      <w:r>
        <w:rPr>
          <w:rFonts w:ascii="Times New Roman"/>
          <w:b w:val="false"/>
          <w:i w:val="false"/>
          <w:color w:val="000000"/>
          <w:sz w:val="28"/>
        </w:rPr>
        <w:t>
      6) өндірістік бақылауды жүзеге асыруға, еңбек жағдайларына және тұрмыстық қызмет көрсетуге, персоналды гигиеналық оқыту мен медициналық қамтамасыз етуге, сондай-ақ объектілерде шектеу іс-шараларын, оның ішінде карантин енгізу кезеңінде санитариялық-эпидемияға қарсы іс-шараларды ұйымдастыруға және жүргізуге қойылатын санитариялық-эпидемиологиялық талаптарды қамтиды.</w:t>
      </w:r>
    </w:p>
    <w:bookmarkEnd w:id="20"/>
    <w:bookmarkStart w:name="z23" w:id="21"/>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пайдаланылады:</w:t>
      </w:r>
    </w:p>
    <w:bookmarkEnd w:id="21"/>
    <w:bookmarkStart w:name="z24" w:id="22"/>
    <w:p>
      <w:pPr>
        <w:spacing w:after="0"/>
        <w:ind w:left="0"/>
        <w:jc w:val="both"/>
      </w:pPr>
      <w:r>
        <w:rPr>
          <w:rFonts w:ascii="Times New Roman"/>
          <w:b w:val="false"/>
          <w:i w:val="false"/>
          <w:color w:val="000000"/>
          <w:sz w:val="28"/>
        </w:rPr>
        <w:t>
      1) азық-түлік базары – аумаққа шаруашылық қызмет көрсету, басқару және қорғау функциялары орталықтандырған, сауда қызметіне арналған оқшауланған мүліктік кешен болып табылатын, тұрақты негізде жұмыс істейтін және өз аумағының шекаралары шегінде автокөлік құралдарының тұруына арналған алаңмен қамтамасыз етілген тамақ өнімдерін өткізу жөніндегі сауда базары;</w:t>
      </w:r>
    </w:p>
    <w:bookmarkEnd w:id="22"/>
    <w:bookmarkStart w:name="z25" w:id="23"/>
    <w:p>
      <w:pPr>
        <w:spacing w:after="0"/>
        <w:ind w:left="0"/>
        <w:jc w:val="both"/>
      </w:pPr>
      <w:r>
        <w:rPr>
          <w:rFonts w:ascii="Times New Roman"/>
          <w:b w:val="false"/>
          <w:i w:val="false"/>
          <w:color w:val="000000"/>
          <w:sz w:val="28"/>
        </w:rPr>
        <w:t>
      2) азық-түлік қоймасы – тамақ өнімдерін сақтауға арналған стационарлық құрылыс;</w:t>
      </w:r>
    </w:p>
    <w:bookmarkEnd w:id="23"/>
    <w:bookmarkStart w:name="z26" w:id="24"/>
    <w:p>
      <w:pPr>
        <w:spacing w:after="0"/>
        <w:ind w:left="0"/>
        <w:jc w:val="both"/>
      </w:pPr>
      <w:r>
        <w:rPr>
          <w:rFonts w:ascii="Times New Roman"/>
          <w:b w:val="false"/>
          <w:i w:val="false"/>
          <w:color w:val="000000"/>
          <w:sz w:val="28"/>
        </w:rPr>
        <w:t>
      3) дайындаушының техникалық құжаттамасы – тамақ өнімдерін, материалдар мен бұйымдарды дайындау, сақтау, тасу (тасымалдау) және өткізу негізделіп жүзеге асырылатын, дайындаушы бекіткен (ұйым стандарттары, технологиялық регламенттер, технологиялық нұсқаулықтар, рецептуралар, өзгешеліктер, технологиялық карталар, техникалық-технологиялық карталар және басқалары), сәйкестендіру белгілері, оның ингредиеттік құрамы, қолданылу саласы, физикалық-химиялық және органолептикалық көрсеткіштері, сондай-ақ тамақ өнімдерінің қауіпсіздік көрсеткіштері, таңбалауға және қаптауға қойылатын талаптар, жарамдылық мерзімдері мен сақтау жағдайлары, тасымалдау және кәдеге жарату, технологиялық операцияларды және оларды тамақ өнімдерінің тиісті түрлеріне қолдану жүйелілігін қамтитын өндірістік процестердің тізбелері мен сипаттамалары, тамақ өнімдерін немесе импорттық тамақ өнімдерін өндіру негізделіп жүзеге асырылатын өндірістік бақылау бағдарламасы көрсетілген тамақ өнімдерінің атауы бар құжаттар;</w:t>
      </w:r>
    </w:p>
    <w:bookmarkEnd w:id="24"/>
    <w:bookmarkStart w:name="z27" w:id="25"/>
    <w:p>
      <w:pPr>
        <w:spacing w:after="0"/>
        <w:ind w:left="0"/>
        <w:jc w:val="both"/>
      </w:pPr>
      <w:r>
        <w:rPr>
          <w:rFonts w:ascii="Times New Roman"/>
          <w:b w:val="false"/>
          <w:i w:val="false"/>
          <w:color w:val="000000"/>
          <w:sz w:val="28"/>
        </w:rPr>
        <w:t>
      4) дайындалған күні – тамақ өнімдерін өндіру (дайындау) процесінің (сатысының) аяқталған күні;</w:t>
      </w:r>
    </w:p>
    <w:bookmarkEnd w:id="25"/>
    <w:bookmarkStart w:name="z28" w:id="26"/>
    <w:p>
      <w:pPr>
        <w:spacing w:after="0"/>
        <w:ind w:left="0"/>
        <w:jc w:val="both"/>
      </w:pPr>
      <w:r>
        <w:rPr>
          <w:rFonts w:ascii="Times New Roman"/>
          <w:b w:val="false"/>
          <w:i w:val="false"/>
          <w:color w:val="000000"/>
          <w:sz w:val="28"/>
        </w:rPr>
        <w:t>
      5) заманауи форматтағы сауда объектілері –бір мыңнан бастап және одан астам атаулы (бірлік) тауарлардың мамандандырылған немесе аралас ассортименті бар, қызмет көрсетудің дәстүрлі әдісімен қатар өзіне-өзі қызмет көрсету әдісі бойынша жұмыс істейтін, сондай-ақ қосымша сауда қызметтерін көрсету, төлем карточкаларын пайдалана отырып, төлемдерді жүзеге асыруға арналған жабдықтардың (құрылғылар) болуы арқылы, еңбектің жоғары өнімділігі және сауда алаңының шаршы метрінен сауда жасау, аумағының шекарасы шегінде автокөлік құралдарын қоюға арналған алаңның болуын көздейтін, кемінде 500 шаршы метр сауда алаңы бар стационарлық сауда объектілері;</w:t>
      </w:r>
    </w:p>
    <w:bookmarkEnd w:id="26"/>
    <w:bookmarkStart w:name="z29" w:id="27"/>
    <w:p>
      <w:pPr>
        <w:spacing w:after="0"/>
        <w:ind w:left="0"/>
        <w:jc w:val="both"/>
      </w:pPr>
      <w:r>
        <w:rPr>
          <w:rFonts w:ascii="Times New Roman"/>
          <w:b w:val="false"/>
          <w:i w:val="false"/>
          <w:color w:val="000000"/>
          <w:sz w:val="28"/>
        </w:rPr>
        <w:t>
      6) өнеркәсіпте дайындалмаған (үйде дайындалған) тамақ өнімдері – азаматтар үй жағдайларында және (немесе) жеке қосалқы шаруашылықтарында немесе бау, бақша өсірумен, мал шаруашылығымен және өзге де қызмет түрлерімен айналысатын азаматтар алған тамақ өнімі;</w:t>
      </w:r>
    </w:p>
    <w:bookmarkEnd w:id="27"/>
    <w:bookmarkStart w:name="z30" w:id="28"/>
    <w:p>
      <w:pPr>
        <w:spacing w:after="0"/>
        <w:ind w:left="0"/>
        <w:jc w:val="both"/>
      </w:pPr>
      <w:r>
        <w:rPr>
          <w:rFonts w:ascii="Times New Roman"/>
          <w:b w:val="false"/>
          <w:i w:val="false"/>
          <w:color w:val="000000"/>
          <w:sz w:val="28"/>
        </w:rPr>
        <w:t>
      7) санитариялық күн – үй-жайларды күрделі жинау, жабдықты, мүкәммалды және үй-жайларды тазалау, жуу және дезинфекциялау, қажет болғанда үй-жайларды дезинсекциялау және дератизациялау үшін арнайы бөлінген уақыт (айына кемінде бір рет);</w:t>
      </w:r>
    </w:p>
    <w:bookmarkEnd w:id="28"/>
    <w:bookmarkStart w:name="z31" w:id="29"/>
    <w:p>
      <w:pPr>
        <w:spacing w:after="0"/>
        <w:ind w:left="0"/>
        <w:jc w:val="both"/>
      </w:pPr>
      <w:r>
        <w:rPr>
          <w:rFonts w:ascii="Times New Roman"/>
          <w:b w:val="false"/>
          <w:i w:val="false"/>
          <w:color w:val="000000"/>
          <w:sz w:val="28"/>
        </w:rPr>
        <w:t>
      8) санитариялық арнайы киім (бұдан әрі – арнайы киім) – шикізатты, қосалқы материалдарды және дайын тамақ өнімдерін механикалық бөлшектермен, микроорганизмдермен және өзге де ластанулардан қорғауға арналған персоналдың қорғаныш киімінің жиынтығы(бас киім немесе шашқа арналған тор, шалбары бар күрте немесе халат (бір рет қолданылатын немесе көп рет қолданылатын), тамақ өнімдерін өндіру (дайындау), өлшеп-орау, қаптамалау кезінде сақалға (мұртқа) арналған тор; алжапқыш, аяқ киім, жеке қорғаныш құралдары (тыныс алу органдарына арналған қорғаныш маскасы (бір рет қолданылатын немесе көп рет қолданылатын) (бұдан әрі – маска), қолғап (бір рет қолданылатын немесе көп рет қолданылатын));</w:t>
      </w:r>
    </w:p>
    <w:bookmarkEnd w:id="29"/>
    <w:bookmarkStart w:name="z32" w:id="30"/>
    <w:p>
      <w:pPr>
        <w:spacing w:after="0"/>
        <w:ind w:left="0"/>
        <w:jc w:val="both"/>
      </w:pPr>
      <w:r>
        <w:rPr>
          <w:rFonts w:ascii="Times New Roman"/>
          <w:b w:val="false"/>
          <w:i w:val="false"/>
          <w:color w:val="000000"/>
          <w:sz w:val="28"/>
        </w:rPr>
        <w:t>
      9) санитариялық ақау – технологиялық операциялар, тасу және (немесе) жинау, өткізу барысында бұзылу, оны тікелей мақсаты бойынша пайдалану мүмкіндігін болдырмайтын бүліну салдарынан пайда болған органолептикалық және тұтынушылық қасиеттері өзгерген тамақ өнімі; еденге түскен немесе өзге де жолмен ластанған тамақ өнімі;</w:t>
      </w:r>
    </w:p>
    <w:bookmarkEnd w:id="30"/>
    <w:bookmarkStart w:name="z33" w:id="31"/>
    <w:p>
      <w:pPr>
        <w:spacing w:after="0"/>
        <w:ind w:left="0"/>
        <w:jc w:val="both"/>
      </w:pPr>
      <w:r>
        <w:rPr>
          <w:rFonts w:ascii="Times New Roman"/>
          <w:b w:val="false"/>
          <w:i w:val="false"/>
          <w:color w:val="000000"/>
          <w:sz w:val="28"/>
        </w:rPr>
        <w:t>
      10) сауда мүкәммалы – сатып алушыларға қызмет көрсету процесінде әртүрлі операциялар үшін: қаптаманы (ыдысты) ашу, сапасын тексеру, сатуға дайындау, тамақ өнімдерін өлшеп-орау және сату, сатып алушылардың өз-өзіне қызмет көрсету (контейнерлер, себеттер, арбалар) үшін қолданылатын сауда қызметін жүзеге асыруға арналған заттар, жарнамалық-көрме мүкәммалы және мақсатына, пайдалану орнына байланысты өзге де заттар;</w:t>
      </w:r>
    </w:p>
    <w:bookmarkEnd w:id="31"/>
    <w:bookmarkStart w:name="z34" w:id="32"/>
    <w:p>
      <w:pPr>
        <w:spacing w:after="0"/>
        <w:ind w:left="0"/>
        <w:jc w:val="both"/>
      </w:pPr>
      <w:r>
        <w:rPr>
          <w:rFonts w:ascii="Times New Roman"/>
          <w:b w:val="false"/>
          <w:i w:val="false"/>
          <w:color w:val="000000"/>
          <w:sz w:val="28"/>
        </w:rPr>
        <w:t>
      11) сауда жабдығы – сауда объектілерінің тауарларды қоюға, көрсетуге және сақтауға, сатып алушыларға қызмет көрсетуге және тамақ өнімдерін сату кезiнде сатып алушылармен ақшалай есеп айырысуды жүргізуге арналған сауда объектілерінің жабдығы: көрме жабдығы (витрина, тоңазытқыш жабдығы, сөре, стеллаж және өзгелері), тамақ өнімдерін автоматты түрде дайындау (әзірлеу) және өткізуге арналған автоматтар (аппараттар), сауданы автоматтандыруға арналған жабдық;</w:t>
      </w:r>
    </w:p>
    <w:bookmarkEnd w:id="32"/>
    <w:bookmarkStart w:name="z35" w:id="33"/>
    <w:p>
      <w:pPr>
        <w:spacing w:after="0"/>
        <w:ind w:left="0"/>
        <w:jc w:val="both"/>
      </w:pPr>
      <w:r>
        <w:rPr>
          <w:rFonts w:ascii="Times New Roman"/>
          <w:b w:val="false"/>
          <w:i w:val="false"/>
          <w:color w:val="000000"/>
          <w:sz w:val="28"/>
        </w:rPr>
        <w:t>
      12) стандарттау жөнiндегi құжат – стандарттау саласындағы қызметтiң алуан түрлерiне немесе оның нәтижелерiне қатысты нормаларды, қағидаларды, сипаттамаларды, қағидаттарды белгiлейтiн құжат;</w:t>
      </w:r>
    </w:p>
    <w:bookmarkEnd w:id="33"/>
    <w:bookmarkStart w:name="z36" w:id="34"/>
    <w:p>
      <w:pPr>
        <w:spacing w:after="0"/>
        <w:ind w:left="0"/>
        <w:jc w:val="both"/>
      </w:pPr>
      <w:r>
        <w:rPr>
          <w:rFonts w:ascii="Times New Roman"/>
          <w:b w:val="false"/>
          <w:i w:val="false"/>
          <w:color w:val="000000"/>
          <w:sz w:val="28"/>
        </w:rPr>
        <w:t>
      13) сауда желісі – сауда базарларын қоспағанда, ортақ басқарудағы және бірыңғай коммерциялық белгімен және дараланудың өзге де құралдарымен пайдаланылатын екі және одан да көп сауда объектілерінің жиынтығы;</w:t>
      </w:r>
    </w:p>
    <w:bookmarkEnd w:id="34"/>
    <w:bookmarkStart w:name="z37" w:id="35"/>
    <w:p>
      <w:pPr>
        <w:spacing w:after="0"/>
        <w:ind w:left="0"/>
        <w:jc w:val="both"/>
      </w:pPr>
      <w:r>
        <w:rPr>
          <w:rFonts w:ascii="Times New Roman"/>
          <w:b w:val="false"/>
          <w:i w:val="false"/>
          <w:color w:val="000000"/>
          <w:sz w:val="28"/>
        </w:rPr>
        <w:t>
      14) сауда-ойын-сауық орталығы – көптеген ішкі сауда субъектілерінен тұратын, тауарларды, қоғамдық тамақтану және ойын-сауық қызметтерін (фуд-корт, сұлулық салондары, ойын-сауық, кинотеатрлар) қоса алғанда, жиырма бес мың және одан астам атаулы (бірлік) аралас ассортименті бар, сауда желілеріне кіретін немесе кірмейтін, өз аумағы шекарасы шегінде автокөлік құралдарын қоюға арналған алаңы бар сауда объектісі;</w:t>
      </w:r>
    </w:p>
    <w:bookmarkEnd w:id="35"/>
    <w:bookmarkStart w:name="z38" w:id="36"/>
    <w:p>
      <w:pPr>
        <w:spacing w:after="0"/>
        <w:ind w:left="0"/>
        <w:jc w:val="both"/>
      </w:pPr>
      <w:r>
        <w:rPr>
          <w:rFonts w:ascii="Times New Roman"/>
          <w:b w:val="false"/>
          <w:i w:val="false"/>
          <w:color w:val="000000"/>
          <w:sz w:val="28"/>
        </w:rPr>
        <w:t>
      15) тамақ өнімдерінің жарамдылық мерзімі – тамақ өнімі Еуразиялық экономикалық одақтың (бұдан әрі – Одақ) тамақ өнімдерінің жекелеген түрлеріне арналған техникалық регламенттеріне қойылатын қауіпсіздік талаптарына толығымен сәйкес келетін, сондай-ақ таңбалауында мәлімделген өзінің тұтынушылық қасиеттерін сақтайтын және мерзімі өткеннен кейін тамақ өнімі мақсаты бойынша пайдалануға жарамсыз болып табылатын уақыт мерзімі;</w:t>
      </w:r>
    </w:p>
    <w:bookmarkEnd w:id="36"/>
    <w:bookmarkStart w:name="z39" w:id="37"/>
    <w:p>
      <w:pPr>
        <w:spacing w:after="0"/>
        <w:ind w:left="0"/>
        <w:jc w:val="both"/>
      </w:pPr>
      <w:r>
        <w:rPr>
          <w:rFonts w:ascii="Times New Roman"/>
          <w:b w:val="false"/>
          <w:i w:val="false"/>
          <w:color w:val="000000"/>
          <w:sz w:val="28"/>
        </w:rPr>
        <w:t>
      16) тамақ өнімдерінің көтерме және бөлшек сауда объектілері – субъектілер тамақ өнімдерінің сауда қызметін жүзеге асыру үшін пайдаланатын сауда объектісі (оның ішінде азық-түлік базары, азық-түлік қоймасы, тоңазытқыш);</w:t>
      </w:r>
    </w:p>
    <w:bookmarkEnd w:id="37"/>
    <w:bookmarkStart w:name="z40" w:id="38"/>
    <w:p>
      <w:pPr>
        <w:spacing w:after="0"/>
        <w:ind w:left="0"/>
        <w:jc w:val="both"/>
      </w:pPr>
      <w:r>
        <w:rPr>
          <w:rFonts w:ascii="Times New Roman"/>
          <w:b w:val="false"/>
          <w:i w:val="false"/>
          <w:color w:val="000000"/>
          <w:sz w:val="28"/>
        </w:rPr>
        <w:t>
      17) тамақ өнімі – адамның тағамға тұтынуына арналған табиғи, өңделген немесе қайта өңделген түрдегі жануардан, өсімдіктен, микробиологиялық, минералдық, жасанды немесе биотехнологиялық жолдармен алынған өнімдер, оның ішінде мамандандырылған тамақ өнімі, сыйымдылықтарға өлшеп-құйылған ауыз су, минералды ауыз су, алкоголь өнімі (оның ішінде сыра және сыра негізіндегі сусындар), алкогольсіз сусындар, тағамға биологиялық активті қоспалар, сағыз, ұйытқылар мен микроорганизмдердің бастапқы өсірінділері, ашытқылар, тағамдық қоспалар және хош иістендіргіштер, сондай-ақ азық-түлік (тамақ) шикізаты;</w:t>
      </w:r>
    </w:p>
    <w:bookmarkEnd w:id="38"/>
    <w:bookmarkStart w:name="z41" w:id="39"/>
    <w:p>
      <w:pPr>
        <w:spacing w:after="0"/>
        <w:ind w:left="0"/>
        <w:jc w:val="both"/>
      </w:pPr>
      <w:r>
        <w:rPr>
          <w:rFonts w:ascii="Times New Roman"/>
          <w:b w:val="false"/>
          <w:i w:val="false"/>
          <w:color w:val="000000"/>
          <w:sz w:val="28"/>
        </w:rPr>
        <w:t>
      18) тамақ өнімдерінің партиясы – атауы бір, бірдей қапталған, белгілі бір уақыт аралығында бір өңірлік (мемлекетаралық) стандарт немесе ұлттық стандарт және (немесе) ұйымның стандарты, және (немесе) дайындаушының өзге де құжаттары бойынша бір дайындаушы өндірген (дайындаған), тамақ өнімдерінің қадағалануын қамтамасыз ететін тауардың ілеспе құжаттамасы бірге жүретін тамақ өнімінің белгілі бір саны;</w:t>
      </w:r>
    </w:p>
    <w:bookmarkEnd w:id="39"/>
    <w:bookmarkStart w:name="z42" w:id="40"/>
    <w:p>
      <w:pPr>
        <w:spacing w:after="0"/>
        <w:ind w:left="0"/>
        <w:jc w:val="both"/>
      </w:pPr>
      <w:r>
        <w:rPr>
          <w:rFonts w:ascii="Times New Roman"/>
          <w:b w:val="false"/>
          <w:i w:val="false"/>
          <w:color w:val="000000"/>
          <w:sz w:val="28"/>
        </w:rPr>
        <w:t>
      19) тамақ өнімдерінің ассортименті – белгiлердің қандай да бiреуі немесе жиынтығы бойынша біріктірілген тамақ өнімдерінің жиыны;</w:t>
      </w:r>
    </w:p>
    <w:bookmarkEnd w:id="40"/>
    <w:bookmarkStart w:name="z43" w:id="41"/>
    <w:p>
      <w:pPr>
        <w:spacing w:after="0"/>
        <w:ind w:left="0"/>
        <w:jc w:val="both"/>
      </w:pPr>
      <w:r>
        <w:rPr>
          <w:rFonts w:ascii="Times New Roman"/>
          <w:b w:val="false"/>
          <w:i w:val="false"/>
          <w:color w:val="000000"/>
          <w:sz w:val="28"/>
        </w:rPr>
        <w:t>
      20) тамақ өнімдерін сату алдында дайындау – сандық және сапалық қабылдау, қаптамасын ашу, түрлері және сұрыптары бойынша сұрыптау, қаптамасын, таңбалануын тексеру, тамақ өнімі қаптамасын шаңнан және кірден тазалау, оған тауарлық түр беру;</w:t>
      </w:r>
    </w:p>
    <w:bookmarkEnd w:id="41"/>
    <w:bookmarkStart w:name="z44" w:id="42"/>
    <w:p>
      <w:pPr>
        <w:spacing w:after="0"/>
        <w:ind w:left="0"/>
        <w:jc w:val="both"/>
      </w:pPr>
      <w:r>
        <w:rPr>
          <w:rFonts w:ascii="Times New Roman"/>
          <w:b w:val="false"/>
          <w:i w:val="false"/>
          <w:color w:val="000000"/>
          <w:sz w:val="28"/>
        </w:rPr>
        <w:t>
      21) тауар көршiлестігі – шикi және дайын тамақ өнiмдерiнің ластануының және оның сапасы мен қауіпсіздігіне әсер ететiн бөгде иiстердiң енуінің алдын алатын бiрге сақтауды, тасуды (тасымалдауды), өлшеп-орауды (өлшеу, қаптау, таңбалау), өткізуді болдырмайтын жағдайлар;</w:t>
      </w:r>
    </w:p>
    <w:bookmarkEnd w:id="42"/>
    <w:bookmarkStart w:name="z45" w:id="43"/>
    <w:p>
      <w:pPr>
        <w:spacing w:after="0"/>
        <w:ind w:left="0"/>
        <w:jc w:val="both"/>
      </w:pPr>
      <w:r>
        <w:rPr>
          <w:rFonts w:ascii="Times New Roman"/>
          <w:b w:val="false"/>
          <w:i w:val="false"/>
          <w:color w:val="000000"/>
          <w:sz w:val="28"/>
        </w:rPr>
        <w:t>
      22) тез бұзылатын тамақ өнімдері – егер Одақтың техникалық регламенттерінде тамақ өнімдерінің жеке түрлеріне өзгеше белгіленбесе, жарамдылық мерзімі 5 тәуліктен аспайтын, адам денсаулығы үшін қауіпті деңгейлерге дейін онда ауру тудыратын микроорганизмдердің, бүлдіру микроорганизмдерінің дамуының және (немесе) уыттар түзілуінің алдын алу мақсатында сақтауға және тасымалдауға (көлікпен тасымалдаудың) арнайы құрылатын температуралық режимді қажет ететін тамақ өнімдері;</w:t>
      </w:r>
    </w:p>
    <w:bookmarkEnd w:id="43"/>
    <w:bookmarkStart w:name="z46" w:id="44"/>
    <w:p>
      <w:pPr>
        <w:spacing w:after="0"/>
        <w:ind w:left="0"/>
        <w:jc w:val="both"/>
      </w:pPr>
      <w:r>
        <w:rPr>
          <w:rFonts w:ascii="Times New Roman"/>
          <w:b w:val="false"/>
          <w:i w:val="false"/>
          <w:color w:val="000000"/>
          <w:sz w:val="28"/>
        </w:rPr>
        <w:t>
      23) тоңазытқыш (мұзкомбинат, үлестіру орны, тоңазыту камерасы) – тез бұзылатын тамақ өнімдерін тоңазытып өңдеуге, мұздатылған және салқындатылған тамақ өнімдерінің қорын сақтауға арналған қойма типіндегі арнайы үй-жай (объекті);</w:t>
      </w:r>
    </w:p>
    <w:bookmarkEnd w:id="44"/>
    <w:bookmarkStart w:name="z47" w:id="45"/>
    <w:p>
      <w:pPr>
        <w:spacing w:after="0"/>
        <w:ind w:left="0"/>
        <w:jc w:val="both"/>
      </w:pPr>
      <w:r>
        <w:rPr>
          <w:rFonts w:ascii="Times New Roman"/>
          <w:b w:val="false"/>
          <w:i w:val="false"/>
          <w:color w:val="000000"/>
          <w:sz w:val="28"/>
        </w:rPr>
        <w:t>
      24) тоңазытқыш жабдығы – салқындатылған немесе мұздатылған тамақ өнімдерін сақтауға, көрсетуге және өткізуге арналған жабдық;</w:t>
      </w:r>
    </w:p>
    <w:bookmarkEnd w:id="45"/>
    <w:bookmarkStart w:name="z48" w:id="46"/>
    <w:p>
      <w:pPr>
        <w:spacing w:after="0"/>
        <w:ind w:left="0"/>
        <w:jc w:val="both"/>
      </w:pPr>
      <w:r>
        <w:rPr>
          <w:rFonts w:ascii="Times New Roman"/>
          <w:b w:val="false"/>
          <w:i w:val="false"/>
          <w:color w:val="000000"/>
          <w:sz w:val="28"/>
        </w:rPr>
        <w:t>
      25) уақытша ұсақ бөлшек сауда объектілері – арнайы белгіленген орында орналасқан, бөлшек сауданы жүзеге асыратын стационарлық емес сауда объектілері (дүңгіршек, шатыр, павильон, шығарылатын сөре, автомат, автодүкен);</w:t>
      </w:r>
    </w:p>
    <w:bookmarkEnd w:id="46"/>
    <w:bookmarkStart w:name="z49" w:id="47"/>
    <w:p>
      <w:pPr>
        <w:spacing w:after="0"/>
        <w:ind w:left="0"/>
        <w:jc w:val="both"/>
      </w:pPr>
      <w:r>
        <w:rPr>
          <w:rFonts w:ascii="Times New Roman"/>
          <w:b w:val="false"/>
          <w:i w:val="false"/>
          <w:color w:val="000000"/>
          <w:sz w:val="28"/>
        </w:rPr>
        <w:t>
      26) iрi сауда объектiсi – сауда алаңы кемінде екi мың шаршы метрсауда объектiсi;</w:t>
      </w:r>
    </w:p>
    <w:bookmarkEnd w:id="47"/>
    <w:bookmarkStart w:name="z50" w:id="48"/>
    <w:p>
      <w:pPr>
        <w:spacing w:after="0"/>
        <w:ind w:left="0"/>
        <w:jc w:val="both"/>
      </w:pPr>
      <w:r>
        <w:rPr>
          <w:rFonts w:ascii="Times New Roman"/>
          <w:b w:val="false"/>
          <w:i w:val="false"/>
          <w:color w:val="000000"/>
          <w:sz w:val="28"/>
        </w:rPr>
        <w:t>
      27) фуд-корт – қоғамдық ғимараттар мен құрылыстардағы (сауда объектілеріндегі (сауда-ойын-сауық орталықтарындағы, сауда орталықтары мен өзге де сауда объектілеріндегі), қонақ үйлердегі, вокзалдардағы, әуежайлардағы, білім беру объектілеріндегі, спорт кешендеріндегі, өзге де ғимараттар мен құрылыстардағы), жылдам қызмет көрсетудің ішкі саудасының көптеген субъектілерінен (қоғамдық тамақтану объектілерінен, сауда автоматтарынан) тұратын,сауда желілеріне кіретін және кірмейтін; дайындығы жоғары дәрежелі жартылай фабрикаттардан (тағамдар, аспаздық бұйымдар, тез күрделі емес дайындалған сусындар) (бұдан әрі – өнім) дайындалатын және сатылатын жылдам дайындалатын қоғамдық тамақтану өнімдерінің әр түрлі ассортиментімен қатар,бір рет қолданылатын ыдыста немесе тұтыну қаптамасында ғана, дәстүрлі қызмет көрсету әдісімен үйлесімде өзіне-өзі қызмет көрсету әдісі бойынша жұмыс істейтін және тұтынушыларға қызмет көрсетуге ең аз уақыт шығындарын қамтамасыз ететін, өнімді тұтынудың ортақ орындары бар, әртүрлі аймақтарды қалқалармен немесе өзгелермен жасауға болатын, ортақ залды (алаңды) көздейтін, сондай-ақ төлем карточкаларын пайдалана отырып төлемдерді жүзеге асыруға арналған жабдық (құрылғы) барзаманауи форматтағы жылдам қызмет көрсететінқоғамдық тамақтану объектісі.</w:t>
      </w:r>
    </w:p>
    <w:bookmarkEnd w:id="48"/>
    <w:p>
      <w:pPr>
        <w:spacing w:after="0"/>
        <w:ind w:left="0"/>
        <w:jc w:val="both"/>
      </w:pPr>
      <w:r>
        <w:rPr>
          <w:rFonts w:ascii="Times New Roman"/>
          <w:b w:val="false"/>
          <w:i w:val="false"/>
          <w:color w:val="000000"/>
          <w:sz w:val="28"/>
        </w:rPr>
        <w:t xml:space="preserve">
      Осы Санитариялық қағидаларда осы тарауда арнайы анықталмаған терминдер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регламентінде (бұдан әрі – 021/2011 КО ТР) және тамақ өніміне қолданылатын техникалық регламенттерде, "Сауда қызметін реттеу туралы" Қазақстан Республикасының 2004 жылғы 12 сәуірдегі </w:t>
      </w:r>
      <w:r>
        <w:rPr>
          <w:rFonts w:ascii="Times New Roman"/>
          <w:b w:val="false"/>
          <w:i w:val="false"/>
          <w:color w:val="000000"/>
          <w:sz w:val="28"/>
        </w:rPr>
        <w:t>Заңында</w:t>
      </w:r>
      <w:r>
        <w:rPr>
          <w:rFonts w:ascii="Times New Roman"/>
          <w:b w:val="false"/>
          <w:i w:val="false"/>
          <w:color w:val="000000"/>
          <w:sz w:val="28"/>
        </w:rPr>
        <w:t xml:space="preserve"> (бұдан әрі – Заң),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белгіленген мағыналарда пайдаланылады.</w:t>
      </w:r>
    </w:p>
    <w:bookmarkStart w:name="z51" w:id="49"/>
    <w:p>
      <w:pPr>
        <w:spacing w:after="0"/>
        <w:ind w:left="0"/>
        <w:jc w:val="left"/>
      </w:pPr>
      <w:r>
        <w:rPr>
          <w:rFonts w:ascii="Times New Roman"/>
          <w:b/>
          <w:i w:val="false"/>
          <w:color w:val="000000"/>
        </w:rPr>
        <w:t xml:space="preserve"> 2-тарау. Объектіні салу үшін жер учаскесін таңдауға, жобалауға, жаңасын салуға, қолданыстағы объектілерді реконструкциялауға, қайта жабдықтауға, қайта жоспарлауға және кеңейтуге, объектілерді жөндеуге және пайдалануға беруге қойылатын талаптар</w:t>
      </w:r>
    </w:p>
    <w:bookmarkEnd w:id="49"/>
    <w:bookmarkStart w:name="z52" w:id="50"/>
    <w:p>
      <w:pPr>
        <w:spacing w:after="0"/>
        <w:ind w:left="0"/>
        <w:jc w:val="both"/>
      </w:pPr>
      <w:r>
        <w:rPr>
          <w:rFonts w:ascii="Times New Roman"/>
          <w:b w:val="false"/>
          <w:i w:val="false"/>
          <w:color w:val="000000"/>
          <w:sz w:val="28"/>
        </w:rPr>
        <w:t xml:space="preserve">
      4. Объектіні салу үшін жер учаскесін таңдау, жобалау, жаңасын салу, қолданыстағы объектілерді реконструкциялау, қайта жабдықтау, қайта бейіндеу, қайта жоспарлау және кеңейту, жөндеу және пайдалануға беру "Қазақстан Республикасындағы сәулет, қала құрылысы және құрылыс қызметі туралы" Қазақстан Республикасының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нормативтердің талаптарына сәйкес айқындалады (бұдан әрі – сәулет, қала құрылысы және құрылыс саласындағы мемлекеттік нормативтер), Кодекстің </w:t>
      </w:r>
      <w:r>
        <w:rPr>
          <w:rFonts w:ascii="Times New Roman"/>
          <w:b w:val="false"/>
          <w:i w:val="false"/>
          <w:color w:val="000000"/>
          <w:sz w:val="28"/>
        </w:rPr>
        <w:t>46-бабына</w:t>
      </w:r>
      <w:r>
        <w:rPr>
          <w:rFonts w:ascii="Times New Roman"/>
          <w:b w:val="false"/>
          <w:i w:val="false"/>
          <w:color w:val="000000"/>
          <w:sz w:val="28"/>
        </w:rPr>
        <w:t>, Ереженің 15-тармағының 113) тармақшасына сәйкес бекітілетін санитариялық қағидаларға, гигиеналық нормативтерге (бұдан әрі – нормалау құжаттары) және осы Санитариялық қағидаларға сәйкес жүзеге асырылады.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5. Құрылыс салуға жер учаскесін таңдау кезінде:</w:t>
      </w:r>
    </w:p>
    <w:bookmarkEnd w:id="51"/>
    <w:bookmarkStart w:name="z54" w:id="52"/>
    <w:p>
      <w:pPr>
        <w:spacing w:after="0"/>
        <w:ind w:left="0"/>
        <w:jc w:val="both"/>
      </w:pPr>
      <w:r>
        <w:rPr>
          <w:rFonts w:ascii="Times New Roman"/>
          <w:b w:val="false"/>
          <w:i w:val="false"/>
          <w:color w:val="000000"/>
          <w:sz w:val="28"/>
        </w:rPr>
        <w:t>
      1) объектілерді мал қорымы, уытты қалдықтарды көму, үйінді орындары, ассенизация алаңы, зират ретінде пайдаланылған, сондай-ақ топырағы органикалық және химиялық сипатта ластанған;</w:t>
      </w:r>
    </w:p>
    <w:bookmarkEnd w:id="52"/>
    <w:bookmarkStart w:name="z55" w:id="53"/>
    <w:p>
      <w:pPr>
        <w:spacing w:after="0"/>
        <w:ind w:left="0"/>
        <w:jc w:val="both"/>
      </w:pPr>
      <w:r>
        <w:rPr>
          <w:rFonts w:ascii="Times New Roman"/>
          <w:b w:val="false"/>
          <w:i w:val="false"/>
          <w:color w:val="000000"/>
          <w:sz w:val="28"/>
        </w:rPr>
        <w:t>
      2) радиациялық қауіпсіздіктің гигиеналық нормативтерінен асқан кезде;</w:t>
      </w:r>
    </w:p>
    <w:bookmarkEnd w:id="53"/>
    <w:bookmarkStart w:name="z56" w:id="54"/>
    <w:p>
      <w:pPr>
        <w:spacing w:after="0"/>
        <w:ind w:left="0"/>
        <w:jc w:val="both"/>
      </w:pPr>
      <w:r>
        <w:rPr>
          <w:rFonts w:ascii="Times New Roman"/>
          <w:b w:val="false"/>
          <w:i w:val="false"/>
          <w:color w:val="000000"/>
          <w:sz w:val="28"/>
        </w:rPr>
        <w:t>
      3) күйдіргі бойынша стационарлыққолайсыз пункттердің топырақ ошақтары болып табылатын;</w:t>
      </w:r>
    </w:p>
    <w:bookmarkEnd w:id="54"/>
    <w:bookmarkStart w:name="z57" w:id="55"/>
    <w:p>
      <w:pPr>
        <w:spacing w:after="0"/>
        <w:ind w:left="0"/>
        <w:jc w:val="both"/>
      </w:pPr>
      <w:r>
        <w:rPr>
          <w:rFonts w:ascii="Times New Roman"/>
          <w:b w:val="false"/>
          <w:i w:val="false"/>
          <w:color w:val="000000"/>
          <w:sz w:val="28"/>
        </w:rPr>
        <w:t>
      4) өнеркәсіптік және азаматтық мақсаттағы объектілерден санитариялық ажырауды ұйымдастыру мүмкіндігі болмаған кезде жер учаскелерінде орналастыруға жол берілмейді.</w:t>
      </w:r>
    </w:p>
    <w:bookmarkEnd w:id="55"/>
    <w:bookmarkStart w:name="z58" w:id="56"/>
    <w:p>
      <w:pPr>
        <w:spacing w:after="0"/>
        <w:ind w:left="0"/>
        <w:jc w:val="both"/>
      </w:pPr>
      <w:r>
        <w:rPr>
          <w:rFonts w:ascii="Times New Roman"/>
          <w:b w:val="false"/>
          <w:i w:val="false"/>
          <w:color w:val="000000"/>
          <w:sz w:val="28"/>
        </w:rPr>
        <w:t>
      6. Жобалау, реконструкциялау, қайта жабдықтау, қайта бейіндеу және реконструкциялау кезінде объектілер жеке тұрған ғимаратта да, тұрғын үйлер мен өзге де мақсаттағы ғимараттарға жапсарлас, ішіне салынған, ішіне-жапсарлас салынған ғимараттарда да орналастырылады.</w:t>
      </w:r>
    </w:p>
    <w:bookmarkEnd w:id="56"/>
    <w:p>
      <w:pPr>
        <w:spacing w:after="0"/>
        <w:ind w:left="0"/>
        <w:jc w:val="both"/>
      </w:pPr>
      <w:r>
        <w:rPr>
          <w:rFonts w:ascii="Times New Roman"/>
          <w:b w:val="false"/>
          <w:i w:val="false"/>
          <w:color w:val="000000"/>
          <w:sz w:val="28"/>
        </w:rPr>
        <w:t xml:space="preserve">
      Сауданы ұйымдастыруға зиянды әсер және адамның денсаулығымен өмір сүру ортасы факторларының адамға зиянды әсері болмаған жағдайда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ДСМ-2) сәйкес өнеркәсіптік және өзге де объектілердің аумағында объектілерді орналастыруға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xml:space="preserve">
      7. Тамақ өнімдерінің көтерме, көтерме-бөлшек саудасының стационарлық сауда объектілерін (көтерме азық-түлік базарлары, көкөніс және жеміс-жидек қоймалары, тамақ өнімдері қоймалары) орналастыру № ҚР ДСМ-2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жүзеге асырылады.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8. Объектілер үй-жайларының жиынтығы, құрамы мен ауданы сәулет, қала құрылысы және құрылыс саласындағы мемлекеттік нормативтердің талаптарына, нормалау құжаттары мен осы Санитариялық қағидаларға сәйкес объектілердің түрлерін, типтерін, санатын, мамандануын, қуатын, тамақ өнімдерінің ассортиментін, жұмыс істейтіндердің санын, сауда қызметін көрсетудің қалыптастырылатын жүйесін ескере отырып көзделеді.</w:t>
      </w:r>
    </w:p>
    <w:bookmarkEnd w:id="58"/>
    <w:p>
      <w:pPr>
        <w:spacing w:after="0"/>
        <w:ind w:left="0"/>
        <w:jc w:val="both"/>
      </w:pPr>
      <w:r>
        <w:rPr>
          <w:rFonts w:ascii="Times New Roman"/>
          <w:b w:val="false"/>
          <w:i w:val="false"/>
          <w:color w:val="000000"/>
          <w:sz w:val="28"/>
        </w:rPr>
        <w:t>
      Объектілерді қазіргі заманғы форматтағы сауда объектілерінде (сауда-ойын-сауық орталықтарында, сауда орталықтарында және өзге де сауда объектілерінде) орналастырған кезде сауда емес үй-жайлардың бір бөлігін (тиеу және түсіру үй-жайлары (тиеу), шаруашылық аулаларын) біріктіруге жол беріледі.</w:t>
      </w:r>
    </w:p>
    <w:p>
      <w:pPr>
        <w:spacing w:after="0"/>
        <w:ind w:left="0"/>
        <w:jc w:val="both"/>
      </w:pPr>
      <w:r>
        <w:rPr>
          <w:rFonts w:ascii="Times New Roman"/>
          <w:b w:val="false"/>
          <w:i w:val="false"/>
          <w:color w:val="000000"/>
          <w:sz w:val="28"/>
        </w:rPr>
        <w:t>
      Қазіргі заманғы форматтағы сауда объектілерінде (сауда-ойын-сауық орталықтарында, сауда орталықтарында және өзге де сауда объектілерінде) қойма, әкімшілік-тұрмыстық және қосалқы (техникалық) үй-жайлардың бірыңғай тобы болуға жол беріледі.</w:t>
      </w:r>
    </w:p>
    <w:p>
      <w:pPr>
        <w:spacing w:after="0"/>
        <w:ind w:left="0"/>
        <w:jc w:val="both"/>
      </w:pPr>
      <w:r>
        <w:rPr>
          <w:rFonts w:ascii="Times New Roman"/>
          <w:b w:val="false"/>
          <w:i w:val="false"/>
          <w:color w:val="000000"/>
          <w:sz w:val="28"/>
        </w:rPr>
        <w:t>
      Өндірістік үй-жайлар тобын сауда объектісінің құрамына кіретін объектінің әрбір түрі мен типінде дербес көздеуге жол беріледі.</w:t>
      </w:r>
    </w:p>
    <w:p>
      <w:pPr>
        <w:spacing w:after="0"/>
        <w:ind w:left="0"/>
        <w:jc w:val="both"/>
      </w:pPr>
      <w:r>
        <w:rPr>
          <w:rFonts w:ascii="Times New Roman"/>
          <w:b w:val="false"/>
          <w:i w:val="false"/>
          <w:color w:val="000000"/>
          <w:sz w:val="28"/>
        </w:rPr>
        <w:t>
      Сауда ауданы 50 және одан аз шаршы метр (бұдан әрі – м</w:t>
      </w:r>
      <w:r>
        <w:rPr>
          <w:rFonts w:ascii="Times New Roman"/>
          <w:b w:val="false"/>
          <w:i w:val="false"/>
          <w:color w:val="000000"/>
          <w:vertAlign w:val="superscript"/>
        </w:rPr>
        <w:t>2</w:t>
      </w:r>
      <w:r>
        <w:rPr>
          <w:rFonts w:ascii="Times New Roman"/>
          <w:b w:val="false"/>
          <w:i w:val="false"/>
          <w:color w:val="000000"/>
          <w:sz w:val="28"/>
        </w:rPr>
        <w:t xml:space="preserve">) тамақ өнімдерінің сауда объектісінің үй-жайларының жиынтығы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көзделеді.</w:t>
      </w:r>
    </w:p>
    <w:bookmarkStart w:name="z61" w:id="59"/>
    <w:p>
      <w:pPr>
        <w:spacing w:after="0"/>
        <w:ind w:left="0"/>
        <w:jc w:val="both"/>
      </w:pPr>
      <w:r>
        <w:rPr>
          <w:rFonts w:ascii="Times New Roman"/>
          <w:b w:val="false"/>
          <w:i w:val="false"/>
          <w:color w:val="000000"/>
          <w:sz w:val="28"/>
        </w:rPr>
        <w:t>
      9. Тамақ өнімдерін сақтау көзделмейтін тұрғын ғимараттарында орналасқан объектілерді жобалау, реконструкциялау, қайта жабдықтау, қайта бейіндеу, қайта жоспарлау және кеңейту кезінде объектінің тамақ өнімдері ассортиментінің барлық көлемі құрамында тамақ өнімдеріне (тауарларына) арналған қойма үй-жайлары жоқ сауда залындағы сауда ауданында орналастырылады, арнайы тиеу үй-жайларын көздемеуге жол беріледі, бұл ретте адамның өмір сүру ортасы мен денсаулығы факторларының адамға зиянды әсері болмаған және тұрғын ғимараттарының үй-жайларында және тұрғын үй құрылысы аумағында шудың жол берілетін деңгейлері сақталған жағдайда объектілердің дербес кіреберістерінен немесе объектілердің "тиеу терезелерінен" тамақ өнімдерін (тауарларды) тиеу мен қабылдауды жүргізу қамтамасыз етіледі.</w:t>
      </w:r>
    </w:p>
    <w:bookmarkEnd w:id="59"/>
    <w:bookmarkStart w:name="z62" w:id="60"/>
    <w:p>
      <w:pPr>
        <w:spacing w:after="0"/>
        <w:ind w:left="0"/>
        <w:jc w:val="both"/>
      </w:pPr>
      <w:r>
        <w:rPr>
          <w:rFonts w:ascii="Times New Roman"/>
          <w:b w:val="false"/>
          <w:i w:val="false"/>
          <w:color w:val="000000"/>
          <w:sz w:val="28"/>
        </w:rPr>
        <w:t>
      Тұрғын ғимараттарында орналасқан объектілерді орналастыру, жобалау кезінде:</w:t>
      </w:r>
    </w:p>
    <w:bookmarkEnd w:id="60"/>
    <w:bookmarkStart w:name="z63" w:id="61"/>
    <w:p>
      <w:pPr>
        <w:spacing w:after="0"/>
        <w:ind w:left="0"/>
        <w:jc w:val="both"/>
      </w:pPr>
      <w:r>
        <w:rPr>
          <w:rFonts w:ascii="Times New Roman"/>
          <w:b w:val="false"/>
          <w:i w:val="false"/>
          <w:color w:val="000000"/>
          <w:sz w:val="28"/>
        </w:rPr>
        <w:t>
      1) дербес кіретін жерді орнату;</w:t>
      </w:r>
    </w:p>
    <w:bookmarkEnd w:id="61"/>
    <w:bookmarkStart w:name="z64" w:id="62"/>
    <w:p>
      <w:pPr>
        <w:spacing w:after="0"/>
        <w:ind w:left="0"/>
        <w:jc w:val="both"/>
      </w:pPr>
      <w:r>
        <w:rPr>
          <w:rFonts w:ascii="Times New Roman"/>
          <w:b w:val="false"/>
          <w:i w:val="false"/>
          <w:color w:val="000000"/>
          <w:sz w:val="28"/>
        </w:rPr>
        <w:t>
      2) дірілді генерациялайтын жабдығы,сондай-ақ электр және магнит өрістерінің көздері бар технологиялық шулы аймақтарды тұрғын ғимараттан тыс орналастыру;</w:t>
      </w:r>
    </w:p>
    <w:bookmarkEnd w:id="62"/>
    <w:bookmarkStart w:name="z65" w:id="63"/>
    <w:p>
      <w:pPr>
        <w:spacing w:after="0"/>
        <w:ind w:left="0"/>
        <w:jc w:val="both"/>
      </w:pPr>
      <w:r>
        <w:rPr>
          <w:rFonts w:ascii="Times New Roman"/>
          <w:b w:val="false"/>
          <w:i w:val="false"/>
          <w:color w:val="000000"/>
          <w:sz w:val="28"/>
        </w:rPr>
        <w:t>
      3) тұрғын үй-жайлардың көлденең және тігінен жапсарлас электр және магнит өрістерінің әсерінен дыбыс оқшаулау, діріл-дыбыс оқшаулау және экрандау жөніндегі іс-шараларды әзірлеу;</w:t>
      </w:r>
    </w:p>
    <w:bookmarkEnd w:id="63"/>
    <w:bookmarkStart w:name="z66" w:id="64"/>
    <w:p>
      <w:pPr>
        <w:spacing w:after="0"/>
        <w:ind w:left="0"/>
        <w:jc w:val="both"/>
      </w:pPr>
      <w:r>
        <w:rPr>
          <w:rFonts w:ascii="Times New Roman"/>
          <w:b w:val="false"/>
          <w:i w:val="false"/>
          <w:color w:val="000000"/>
          <w:sz w:val="28"/>
        </w:rPr>
        <w:t>
      4) бөлек инженерлік жүйелерді орнату;</w:t>
      </w:r>
    </w:p>
    <w:bookmarkEnd w:id="64"/>
    <w:bookmarkStart w:name="z67" w:id="65"/>
    <w:p>
      <w:pPr>
        <w:spacing w:after="0"/>
        <w:ind w:left="0"/>
        <w:jc w:val="both"/>
      </w:pPr>
      <w:r>
        <w:rPr>
          <w:rFonts w:ascii="Times New Roman"/>
          <w:b w:val="false"/>
          <w:i w:val="false"/>
          <w:color w:val="000000"/>
          <w:sz w:val="28"/>
        </w:rPr>
        <w:t>
      5) тұрғын ғимараттардың тұрғын үй-жайларында және тұрғын үй құрылысы аумағында рұқсат етілген деңгейден асатын шу мен діріл тудырмайтын технологиялық, инженерлік және өзге де жабдықты қолдану;</w:t>
      </w:r>
    </w:p>
    <w:bookmarkEnd w:id="65"/>
    <w:bookmarkStart w:name="z68" w:id="66"/>
    <w:p>
      <w:pPr>
        <w:spacing w:after="0"/>
        <w:ind w:left="0"/>
        <w:jc w:val="both"/>
      </w:pPr>
      <w:r>
        <w:rPr>
          <w:rFonts w:ascii="Times New Roman"/>
          <w:b w:val="false"/>
          <w:i w:val="false"/>
          <w:color w:val="000000"/>
          <w:sz w:val="28"/>
        </w:rPr>
        <w:t>
      6) адамның денсаулығы менөмір сүру ортасы факторларының адамға зиянды әсерінің болмауын қамтамасыз ету көзделеді.</w:t>
      </w:r>
    </w:p>
    <w:bookmarkEnd w:id="66"/>
    <w:p>
      <w:pPr>
        <w:spacing w:after="0"/>
        <w:ind w:left="0"/>
        <w:jc w:val="both"/>
      </w:pPr>
      <w:r>
        <w:rPr>
          <w:rFonts w:ascii="Times New Roman"/>
          <w:b w:val="false"/>
          <w:i w:val="false"/>
          <w:color w:val="000000"/>
          <w:sz w:val="28"/>
        </w:rPr>
        <w:t>
      Объектілерді реконструкциялау, қайта жабдықтау, қайта бейіндеу, қайта жоспарлау және кеңейту кезінде тұрғын ғимараттарда орналасқан жапсарлас, жапсарлас-жанастыра және жапсарлас салынған объектілердің жоспарлау шешімдері объектілердің түріне, санатына, мамандануына және қуатына, олардың технологиясына сәйкес сәулет, қала құрылысы және құрылыс саласындағы мемлекеттік нормативтермен және осы Санитариялық қағидалармен айқындалады.</w:t>
      </w:r>
    </w:p>
    <w:p>
      <w:pPr>
        <w:spacing w:after="0"/>
        <w:ind w:left="0"/>
        <w:jc w:val="both"/>
      </w:pPr>
      <w:r>
        <w:rPr>
          <w:rFonts w:ascii="Times New Roman"/>
          <w:b w:val="false"/>
          <w:i w:val="false"/>
          <w:color w:val="000000"/>
          <w:sz w:val="28"/>
        </w:rPr>
        <w:t>
      Тұрғын ғимараттарда орналасқан объектілерде машина бөлімшелерін, тоңазытқыш камераларын, жүк көтергіштерді тікелей тұрғын үй-жайлардың астында жабдықтауға, сондай-ақ тамақ өнімдерінің көтерме саудасына жол берілмейді.</w:t>
      </w:r>
    </w:p>
    <w:bookmarkStart w:name="z69" w:id="67"/>
    <w:p>
      <w:pPr>
        <w:spacing w:after="0"/>
        <w:ind w:left="0"/>
        <w:jc w:val="both"/>
      </w:pPr>
      <w:r>
        <w:rPr>
          <w:rFonts w:ascii="Times New Roman"/>
          <w:b w:val="false"/>
          <w:i w:val="false"/>
          <w:color w:val="000000"/>
          <w:sz w:val="28"/>
        </w:rPr>
        <w:t>
      10. Объектілерде сауда мүкәммалын, жабдықтарды жууға арналған жуу үй-жайлары немесе учаскелер жабдықталады. Сауда мүкәммалын кептіру үшін стеллаждар жабдықталады.</w:t>
      </w:r>
    </w:p>
    <w:bookmarkEnd w:id="67"/>
    <w:bookmarkStart w:name="z70" w:id="68"/>
    <w:p>
      <w:pPr>
        <w:spacing w:after="0"/>
        <w:ind w:left="0"/>
        <w:jc w:val="both"/>
      </w:pPr>
      <w:r>
        <w:rPr>
          <w:rFonts w:ascii="Times New Roman"/>
          <w:b w:val="false"/>
          <w:i w:val="false"/>
          <w:color w:val="000000"/>
          <w:sz w:val="28"/>
        </w:rPr>
        <w:t>
      11. Қосалқы, әкімшілік-шаруашылық және персоналға арналған тұрмыстық үй-жайлар объектінің түрін, санатын, мамандануын және жұмыс істейтіндердің санын ескере отырып, тамақ өнімдерін сақтауға және өткізуге арналған үй-жайлардан бөлек орналастырылады</w:t>
      </w:r>
    </w:p>
    <w:bookmarkEnd w:id="68"/>
    <w:bookmarkStart w:name="z71" w:id="69"/>
    <w:p>
      <w:pPr>
        <w:spacing w:after="0"/>
        <w:ind w:left="0"/>
        <w:jc w:val="both"/>
      </w:pPr>
      <w:r>
        <w:rPr>
          <w:rFonts w:ascii="Times New Roman"/>
          <w:b w:val="false"/>
          <w:i w:val="false"/>
          <w:color w:val="000000"/>
          <w:sz w:val="28"/>
        </w:rPr>
        <w:t>
      12. Объектілерді жобалау, реконструкциялау, қайта жабдықтау, қайта бейіндеу, қайта жоспарлау және кеңейту кезінде барлық үй-жайлар және (немесе) бөлімшелер, учаскелер, аймақтар азық-түлік (тамақ) шикізаты мен тамақ өнімдерінің, персонал мен келушілердің қарама-қарсы немесе тоғыспалы ағындарын болдырмайтын тамақ өнімдері операцияларының ағынын ескере отырып орналастырылады. Үй-жайлардың (бөлімшелердің) әрбір тобы жеке блокқа біріктіріледі: тамақ өнімдерін тиеу, қойма, сату алдындағы дайындау, әкімшілік-тұрмыстық, қосалқы, сауда.</w:t>
      </w:r>
    </w:p>
    <w:bookmarkEnd w:id="69"/>
    <w:p>
      <w:pPr>
        <w:spacing w:after="0"/>
        <w:ind w:left="0"/>
        <w:jc w:val="both"/>
      </w:pPr>
      <w:r>
        <w:rPr>
          <w:rFonts w:ascii="Times New Roman"/>
          <w:b w:val="false"/>
          <w:i w:val="false"/>
          <w:color w:val="000000"/>
          <w:sz w:val="28"/>
        </w:rPr>
        <w:t xml:space="preserve">
      Заманауи форматтағы сауда объектілеріндегі (сауда-ойын-сауық орталықтарындағы, сауда орталықтарындағы және өзге де сауда объектілеріндегі) фуд-корттарды, фуд-кортқа келушілер мен олардың персоналына арналған санитариялық топартарды қоғамдық ғимараттарға, қоғамдық тамақтану және сауда объектілеріне сәулет, қала құрылысы және құрылыс саласындағы мемлекеттік нормативтердің талаптарына,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және осы Санитариялық қағидаларға сәйкес жүзеге асырылады.</w:t>
      </w:r>
    </w:p>
    <w:p>
      <w:pPr>
        <w:spacing w:after="0"/>
        <w:ind w:left="0"/>
        <w:jc w:val="both"/>
      </w:pPr>
      <w:r>
        <w:rPr>
          <w:rFonts w:ascii="Times New Roman"/>
          <w:b w:val="false"/>
          <w:i w:val="false"/>
          <w:color w:val="000000"/>
          <w:sz w:val="28"/>
        </w:rPr>
        <w:t>
      Фуд-корттарға келушілер мен олардың персоналы үшін жеке гигиенаны сақтау үшін жағдайлар жасалады: антисептикалық құралдармен (эпидемиологиялық көрсеткіштер бойынша, шектеу іс-шараларын енгізу кезеңіне) жуу, дезинфекциялау (өңдеу), қолды сүрту және (немесе) кептіру үшін жағдайлар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13. Тамақ өнімдерінің түріне, типіне, жіктемесіне және ассортиментіне байланысты объектілерде тамақ өнімдерін өткізуге сату алдында дайындау үшін, оның ішінде: етті шабу, гастрономиялық және сүт-май өнімдерін, балықты, жемістер мен көкөністерді, бакалея–кондитерлік өнімдерді дайындау үшін тиеу үй-жайлары (платформалары) мен өткізу орындарына барынша жақын жабдықталған үй-жайлар (бөлімшелер, учаскелер) бөлінеді. Тамақ өнімдерін өткізуге сату алдында дайындауға арналған үй-жайларды: гастрономиялық және сүт-май өнімдерін, бакалея–кондитерлік өнімдерді (ассортиментте болған жағдайда) дайындаумен біріктіруге жол беріледі. Тез бұзылатын тамақ өнімдерін сату алдында дайындауға арналған өлшеп-орау (бөлімшелерде, учаскелерде) орындарында тоңазытқыш жабдығы мен раковиналар көзделеді.</w:t>
      </w:r>
    </w:p>
    <w:bookmarkEnd w:id="70"/>
    <w:bookmarkStart w:name="z73" w:id="71"/>
    <w:p>
      <w:pPr>
        <w:spacing w:after="0"/>
        <w:ind w:left="0"/>
        <w:jc w:val="both"/>
      </w:pPr>
      <w:r>
        <w:rPr>
          <w:rFonts w:ascii="Times New Roman"/>
          <w:b w:val="false"/>
          <w:i w:val="false"/>
          <w:color w:val="000000"/>
          <w:sz w:val="28"/>
        </w:rPr>
        <w:t>
      14. Тұтас ет, тұтас еттің жартысы және төрттен бір бөлігі түрінде алынатын етті сатуды ұйымдастырған жағдайда, объектіде жуу раковинасы орнатылған ет шабатын үй-жай көзделеді. Ет шабатын орынды тікелей тұрғын үй-жайлардың астына орналастыруға жол берілмейді.</w:t>
      </w:r>
    </w:p>
    <w:bookmarkEnd w:id="71"/>
    <w:bookmarkStart w:name="z74" w:id="72"/>
    <w:p>
      <w:pPr>
        <w:spacing w:after="0"/>
        <w:ind w:left="0"/>
        <w:jc w:val="both"/>
      </w:pPr>
      <w:r>
        <w:rPr>
          <w:rFonts w:ascii="Times New Roman"/>
          <w:b w:val="false"/>
          <w:i w:val="false"/>
          <w:color w:val="000000"/>
          <w:sz w:val="28"/>
        </w:rPr>
        <w:t>
      15. Объектілерді жобалау, реконструкциялау, қайта жабдықтау, қайта бейіндеу, қайта жоспарлау, кеңейту және жөндеу кезінде үй-жайларды ішкі әрлеу жуу және дезинфекциялау құралдарына төзімді уытты емес әрлеу материалдарын пайдалана отырып қамтамасыз етіледі.Үй-жайлардың ішін әрлеу мынадай конструкциямен орындалады: беті тегіс, ашық түсті қабырға жабындары; едендер – су өткізбейтін, тайғанауға және жылтырауға жол бермейтін, жуылатын және дезинфекцияланатын, беті тегіс, ашық, жинауға ыңғайлы материалдардан жасалған; терезелер – бүтіндігібұзылмай, кірдің жиналуын барынша азайтатын конструкция; есіктер – тегіс, ылғалды сіңірмейтін, абсорбирленбейтін материалдардан жасалған, жуылатын.</w:t>
      </w:r>
    </w:p>
    <w:bookmarkEnd w:id="72"/>
    <w:bookmarkStart w:name="z75" w:id="73"/>
    <w:p>
      <w:pPr>
        <w:spacing w:after="0"/>
        <w:ind w:left="0"/>
        <w:jc w:val="left"/>
      </w:pPr>
      <w:r>
        <w:rPr>
          <w:rFonts w:ascii="Times New Roman"/>
          <w:b/>
          <w:i w:val="false"/>
          <w:color w:val="000000"/>
        </w:rPr>
        <w:t xml:space="preserve"> 3-тарау. Объектілерді сумен жабдықтауға, суды бұруға, жылумен жабдықтауға, жарықтандыруға, желдетуге және ауа баптауға қойылатын талаптар</w:t>
      </w:r>
    </w:p>
    <w:bookmarkEnd w:id="73"/>
    <w:bookmarkStart w:name="z76" w:id="74"/>
    <w:p>
      <w:pPr>
        <w:spacing w:after="0"/>
        <w:ind w:left="0"/>
        <w:jc w:val="both"/>
      </w:pPr>
      <w:r>
        <w:rPr>
          <w:rFonts w:ascii="Times New Roman"/>
          <w:b w:val="false"/>
          <w:i w:val="false"/>
          <w:color w:val="000000"/>
          <w:sz w:val="28"/>
        </w:rPr>
        <w:t>
      16. Стационарлық объектілер нормалау құжаттарына және сәулет, қала құрылысы және құрылыс саласындағы мемлекеттік нормативтеріне сәйкес орталықтандырылған салқын және ыстық сумен жабдықтау, су бұру жүйелерімен жабдықталады. Көліктік қаптамадағы тез бұзылмайтын тамақ өнімдерін көтерме сақтау және көтерме өткізу объектілеріндегі қойма үй-жайларында олардың болмауына жол беріледі.</w:t>
      </w:r>
    </w:p>
    <w:bookmarkEnd w:id="74"/>
    <w:p>
      <w:pPr>
        <w:spacing w:after="0"/>
        <w:ind w:left="0"/>
        <w:jc w:val="both"/>
      </w:pPr>
      <w:r>
        <w:rPr>
          <w:rFonts w:ascii="Times New Roman"/>
          <w:b w:val="false"/>
          <w:i w:val="false"/>
          <w:color w:val="000000"/>
          <w:sz w:val="28"/>
        </w:rPr>
        <w:t>
      Объектілердің су бұру жүйесі сарқынды суды қауіпсіз бұрумен қамтамасыз етіледі.</w:t>
      </w:r>
    </w:p>
    <w:bookmarkStart w:name="z77" w:id="75"/>
    <w:p>
      <w:pPr>
        <w:spacing w:after="0"/>
        <w:ind w:left="0"/>
        <w:jc w:val="both"/>
      </w:pPr>
      <w:r>
        <w:rPr>
          <w:rFonts w:ascii="Times New Roman"/>
          <w:b w:val="false"/>
          <w:i w:val="false"/>
          <w:color w:val="000000"/>
          <w:sz w:val="28"/>
        </w:rPr>
        <w:t>
      17. Объектілерде нормалау құжаттарында белгіленген ауыз суға қойылатын қауіпсіздік талаптарына сәйкес келетін су пайдаланылады.</w:t>
      </w:r>
    </w:p>
    <w:bookmarkEnd w:id="75"/>
    <w:bookmarkStart w:name="z78" w:id="76"/>
    <w:p>
      <w:pPr>
        <w:spacing w:after="0"/>
        <w:ind w:left="0"/>
        <w:jc w:val="both"/>
      </w:pPr>
      <w:r>
        <w:rPr>
          <w:rFonts w:ascii="Times New Roman"/>
          <w:b w:val="false"/>
          <w:i w:val="false"/>
          <w:color w:val="000000"/>
          <w:sz w:val="28"/>
        </w:rPr>
        <w:t>
      18. Елді мекенде орталықтандырылған сумен жабдықтау көзделмеген жағдайда жергілікті көздерден алынатын су пайдаланылады.</w:t>
      </w:r>
    </w:p>
    <w:bookmarkEnd w:id="76"/>
    <w:p>
      <w:pPr>
        <w:spacing w:after="0"/>
        <w:ind w:left="0"/>
        <w:jc w:val="both"/>
      </w:pPr>
      <w:r>
        <w:rPr>
          <w:rFonts w:ascii="Times New Roman"/>
          <w:b w:val="false"/>
          <w:i w:val="false"/>
          <w:color w:val="000000"/>
          <w:sz w:val="28"/>
        </w:rPr>
        <w:t>
      Шаруашылық-ауыз су қажеттіліктері үшін нормалау құжаттарына сәйкес жеткізілуі судың қайта ластануын болдырмайтын таңбаланған тығыз жабылатын сыйымдылықтарда, жабдықталған изотермиялық цистерналарда, осы мақсаттарға арналған арнайы көлік құралымен жүзеге асырылатын, әкелінетін суды пайдалануға жол беріледі.</w:t>
      </w:r>
    </w:p>
    <w:bookmarkStart w:name="z79" w:id="77"/>
    <w:p>
      <w:pPr>
        <w:spacing w:after="0"/>
        <w:ind w:left="0"/>
        <w:jc w:val="both"/>
      </w:pPr>
      <w:r>
        <w:rPr>
          <w:rFonts w:ascii="Times New Roman"/>
          <w:b w:val="false"/>
          <w:i w:val="false"/>
          <w:color w:val="000000"/>
          <w:sz w:val="28"/>
        </w:rPr>
        <w:t>
      19. Орталықтандырылған ыстық сумен жабдықтау болмаған кезде объектінің жуу үй-жайларында (бөлімшелерінде) су жылытқыштар орнатылады.</w:t>
      </w:r>
    </w:p>
    <w:bookmarkEnd w:id="77"/>
    <w:bookmarkStart w:name="z80" w:id="78"/>
    <w:p>
      <w:pPr>
        <w:spacing w:after="0"/>
        <w:ind w:left="0"/>
        <w:jc w:val="both"/>
      </w:pPr>
      <w:r>
        <w:rPr>
          <w:rFonts w:ascii="Times New Roman"/>
          <w:b w:val="false"/>
          <w:i w:val="false"/>
          <w:color w:val="000000"/>
          <w:sz w:val="28"/>
        </w:rPr>
        <w:t>
      20. Ауылдарда және ішінара су бұру жүйелерімен жабдықталған елді мекендерде сарқынды суларды жинауға арналған су бұруды орнату кезінде қақпағы бар су өткізбейтін қазылған сыйымдылықтар орнатуға жол беріледі. Сыйымдылықтар толуына қарай тазартылады.</w:t>
      </w:r>
    </w:p>
    <w:bookmarkEnd w:id="78"/>
    <w:bookmarkStart w:name="z81" w:id="79"/>
    <w:p>
      <w:pPr>
        <w:spacing w:after="0"/>
        <w:ind w:left="0"/>
        <w:jc w:val="both"/>
      </w:pPr>
      <w:r>
        <w:rPr>
          <w:rFonts w:ascii="Times New Roman"/>
          <w:b w:val="false"/>
          <w:i w:val="false"/>
          <w:color w:val="000000"/>
          <w:sz w:val="28"/>
        </w:rPr>
        <w:t>
      21. Ішіне-жапсарлас салынған үй-жайларда орналасқан, құрамында қоғамдық тамақтану объектілері бар, тамақ өнімдерін сату алдында дайындаумен айналысатын объектілер үшін өндірістік сарқынды судың дербес су бұруы орнатылады.</w:t>
      </w:r>
    </w:p>
    <w:bookmarkEnd w:id="79"/>
    <w:bookmarkStart w:name="z82" w:id="80"/>
    <w:p>
      <w:pPr>
        <w:spacing w:after="0"/>
        <w:ind w:left="0"/>
        <w:jc w:val="both"/>
      </w:pPr>
      <w:r>
        <w:rPr>
          <w:rFonts w:ascii="Times New Roman"/>
          <w:b w:val="false"/>
          <w:i w:val="false"/>
          <w:color w:val="000000"/>
          <w:sz w:val="28"/>
        </w:rPr>
        <w:t>
      22. Тұрғын ғимаратының ішіне салынған объектіде өндірістік үй-жайларда, сауда залдарында, қойма үй-жайларында ревизиялары бар су бұру құбырларын өткізуге жол берілмейді.</w:t>
      </w:r>
    </w:p>
    <w:bookmarkEnd w:id="80"/>
    <w:bookmarkStart w:name="z83" w:id="81"/>
    <w:p>
      <w:pPr>
        <w:spacing w:after="0"/>
        <w:ind w:left="0"/>
        <w:jc w:val="both"/>
      </w:pPr>
      <w:r>
        <w:rPr>
          <w:rFonts w:ascii="Times New Roman"/>
          <w:b w:val="false"/>
          <w:i w:val="false"/>
          <w:color w:val="000000"/>
          <w:sz w:val="28"/>
        </w:rPr>
        <w:t>
      23. Жеке тұрған аулалық дәретханалар объектінің шаруашылық аймағына орналастырылады, таза ұсталады және дезинфекцияланады. Кәрізделген елді мекендерде дәретханалар орталықтандырылған сумен жабдықтауға және су бұруға қосылады.</w:t>
      </w:r>
    </w:p>
    <w:bookmarkEnd w:id="81"/>
    <w:p>
      <w:pPr>
        <w:spacing w:after="0"/>
        <w:ind w:left="0"/>
        <w:jc w:val="both"/>
      </w:pPr>
      <w:r>
        <w:rPr>
          <w:rFonts w:ascii="Times New Roman"/>
          <w:b w:val="false"/>
          <w:i w:val="false"/>
          <w:color w:val="000000"/>
          <w:sz w:val="28"/>
        </w:rPr>
        <w:t>
      Келушілерге арналған қоғамдық санитариялық тораптар (дәретханалар) объектілерде сәулет, қала құрылысы және құрылыс саласындағы мемлекеттік нормативтердің талаптарына және нормалау құжаттарына сәйкес объектінің түрі мен санатын ескере отырып көзделеді. Қоғамдық санитариялық тораптардың (дәретханалардың) үй-жайларына кіру тамақ өнімдерін босатуға және өткізуге арналған сауда сөрелерімен жапсарлас орналаспайды. Қоғамдық санитариялық тораптарды (дәретханаларды) қабат бойынша орналастыруға жол беріледі.</w:t>
      </w:r>
    </w:p>
    <w:bookmarkStart w:name="z84" w:id="82"/>
    <w:p>
      <w:pPr>
        <w:spacing w:after="0"/>
        <w:ind w:left="0"/>
        <w:jc w:val="both"/>
      </w:pPr>
      <w:r>
        <w:rPr>
          <w:rFonts w:ascii="Times New Roman"/>
          <w:b w:val="false"/>
          <w:i w:val="false"/>
          <w:color w:val="000000"/>
          <w:sz w:val="28"/>
        </w:rPr>
        <w:t>
      24. Объектілерді табиғи және жасанды жарықтандыру жасанды және табиғи жарықтандыруға қойылатын нормалау құжаттарының, сәулет, қала құрылысы және құрылыс саласындағы мемлекеттік нормативтердің талаптарына сәйкес белгіленеді.</w:t>
      </w:r>
    </w:p>
    <w:bookmarkEnd w:id="82"/>
    <w:p>
      <w:pPr>
        <w:spacing w:after="0"/>
        <w:ind w:left="0"/>
        <w:jc w:val="both"/>
      </w:pPr>
      <w:r>
        <w:rPr>
          <w:rFonts w:ascii="Times New Roman"/>
          <w:b w:val="false"/>
          <w:i w:val="false"/>
          <w:color w:val="000000"/>
          <w:sz w:val="28"/>
        </w:rPr>
        <w:t>
      Персоналдың жұмыс орнындағы жарықтандыру деңгейлері нормалау құжаттарына сәйкес көзделеді.</w:t>
      </w:r>
    </w:p>
    <w:p>
      <w:pPr>
        <w:spacing w:after="0"/>
        <w:ind w:left="0"/>
        <w:jc w:val="both"/>
      </w:pPr>
      <w:r>
        <w:rPr>
          <w:rFonts w:ascii="Times New Roman"/>
          <w:b w:val="false"/>
          <w:i w:val="false"/>
          <w:color w:val="000000"/>
          <w:sz w:val="28"/>
        </w:rPr>
        <w:t>
      Тамақ өнімдерін сақтауға, дайындауға, өлшеп-орауға және өткізуге арналған үй-жайларда оларды зақымданудан және тамақ өніміне әйнектің түсуінен қорғауды көздейтін шамшырақ типтері пайдаланылады.</w:t>
      </w:r>
    </w:p>
    <w:bookmarkStart w:name="z85" w:id="83"/>
    <w:p>
      <w:pPr>
        <w:spacing w:after="0"/>
        <w:ind w:left="0"/>
        <w:jc w:val="both"/>
      </w:pPr>
      <w:r>
        <w:rPr>
          <w:rFonts w:ascii="Times New Roman"/>
          <w:b w:val="false"/>
          <w:i w:val="false"/>
          <w:color w:val="000000"/>
          <w:sz w:val="28"/>
        </w:rPr>
        <w:t>
      25. Объектілерде желдету жүйесін жабдықтауға қойылатын мынадай санитариялық-эпидемиологиялық талаптарды сақтау қамтамасыз етіледі:</w:t>
      </w:r>
    </w:p>
    <w:bookmarkEnd w:id="83"/>
    <w:bookmarkStart w:name="z86" w:id="84"/>
    <w:p>
      <w:pPr>
        <w:spacing w:after="0"/>
        <w:ind w:left="0"/>
        <w:jc w:val="both"/>
      </w:pPr>
      <w:r>
        <w:rPr>
          <w:rFonts w:ascii="Times New Roman"/>
          <w:b w:val="false"/>
          <w:i w:val="false"/>
          <w:color w:val="000000"/>
          <w:sz w:val="28"/>
        </w:rPr>
        <w:t>
      1) желдету жүйелері бөлек жабдықталады:</w:t>
      </w:r>
    </w:p>
    <w:bookmarkEnd w:id="84"/>
    <w:p>
      <w:pPr>
        <w:spacing w:after="0"/>
        <w:ind w:left="0"/>
        <w:jc w:val="both"/>
      </w:pPr>
      <w:r>
        <w:rPr>
          <w:rFonts w:ascii="Times New Roman"/>
          <w:b w:val="false"/>
          <w:i w:val="false"/>
          <w:color w:val="000000"/>
          <w:sz w:val="28"/>
        </w:rPr>
        <w:t>
      тұрғын ғимаратқа және өзге де мақсаттағы ғимаратқа ішіне-жапсарлас салынған, олардың ішіне немесе оларға жапсарлас салынған объектілердің ішке сору – сыртқа тарту желдеткіші – осы ғимараттардың желдету жүйесінен бөлек жабдықталады, шуды оқшаулау іс-шараларын орнату қамтамасыз етіледі;</w:t>
      </w:r>
    </w:p>
    <w:p>
      <w:pPr>
        <w:spacing w:after="0"/>
        <w:ind w:left="0"/>
        <w:jc w:val="both"/>
      </w:pPr>
      <w:r>
        <w:rPr>
          <w:rFonts w:ascii="Times New Roman"/>
          <w:b w:val="false"/>
          <w:i w:val="false"/>
          <w:color w:val="000000"/>
          <w:sz w:val="28"/>
        </w:rPr>
        <w:t>
      жеміс-көкөніс өнімдерін сақтауға арналған салқындату камераларының жасанды іске қосылатын ішке сору желдеткішін – объектінің өзге де желдету жүйелерінен;</w:t>
      </w:r>
    </w:p>
    <w:p>
      <w:pPr>
        <w:spacing w:after="0"/>
        <w:ind w:left="0"/>
        <w:jc w:val="both"/>
      </w:pPr>
      <w:r>
        <w:rPr>
          <w:rFonts w:ascii="Times New Roman"/>
          <w:b w:val="false"/>
          <w:i w:val="false"/>
          <w:color w:val="000000"/>
          <w:sz w:val="28"/>
        </w:rPr>
        <w:t>
      қойма және сауда үй-жайларының желдету жүйесі;</w:t>
      </w:r>
    </w:p>
    <w:p>
      <w:pPr>
        <w:spacing w:after="0"/>
        <w:ind w:left="0"/>
        <w:jc w:val="both"/>
      </w:pPr>
      <w:r>
        <w:rPr>
          <w:rFonts w:ascii="Times New Roman"/>
          <w:b w:val="false"/>
          <w:i w:val="false"/>
          <w:color w:val="000000"/>
          <w:sz w:val="28"/>
        </w:rPr>
        <w:t>
      қойма, сауда үй-жайлары және санитариялық тораптар (дәретханалар), себезгінің желдету жүйесі;</w:t>
      </w:r>
    </w:p>
    <w:p>
      <w:pPr>
        <w:spacing w:after="0"/>
        <w:ind w:left="0"/>
        <w:jc w:val="both"/>
      </w:pPr>
      <w:r>
        <w:rPr>
          <w:rFonts w:ascii="Times New Roman"/>
          <w:b w:val="false"/>
          <w:i w:val="false"/>
          <w:color w:val="000000"/>
          <w:sz w:val="28"/>
        </w:rPr>
        <w:t>
      тамақ өнімдерінің және тағамдық емес өнімдердің (азық-түліктік емес тауарлар) қойма үй-жайларының желдету жүйелері бөлек жабдықталады;</w:t>
      </w:r>
    </w:p>
    <w:bookmarkStart w:name="z87" w:id="85"/>
    <w:p>
      <w:pPr>
        <w:spacing w:after="0"/>
        <w:ind w:left="0"/>
        <w:jc w:val="both"/>
      </w:pPr>
      <w:r>
        <w:rPr>
          <w:rFonts w:ascii="Times New Roman"/>
          <w:b w:val="false"/>
          <w:i w:val="false"/>
          <w:color w:val="000000"/>
          <w:sz w:val="28"/>
        </w:rPr>
        <w:t>
      2) сауда алаңы 400 м</w:t>
      </w:r>
      <w:r>
        <w:rPr>
          <w:rFonts w:ascii="Times New Roman"/>
          <w:b w:val="false"/>
          <w:i w:val="false"/>
          <w:color w:val="000000"/>
          <w:vertAlign w:val="superscript"/>
        </w:rPr>
        <w:t>2</w:t>
      </w:r>
      <w:r>
        <w:rPr>
          <w:rFonts w:ascii="Times New Roman"/>
          <w:b w:val="false"/>
          <w:i w:val="false"/>
          <w:color w:val="000000"/>
          <w:sz w:val="28"/>
        </w:rPr>
        <w:t xml:space="preserve"> дейінгі бөлшек сауда объектісінде үй-жайларды табиғи желдетуге, оның қойма үй-жайларында дербес арналары бар табиғи желдету жүйесіне жол беріледі;</w:t>
      </w:r>
    </w:p>
    <w:bookmarkEnd w:id="85"/>
    <w:bookmarkStart w:name="z88" w:id="86"/>
    <w:p>
      <w:pPr>
        <w:spacing w:after="0"/>
        <w:ind w:left="0"/>
        <w:jc w:val="both"/>
      </w:pPr>
      <w:r>
        <w:rPr>
          <w:rFonts w:ascii="Times New Roman"/>
          <w:b w:val="false"/>
          <w:i w:val="false"/>
          <w:color w:val="000000"/>
          <w:sz w:val="28"/>
        </w:rPr>
        <w:t>
      3) ылғал, жылу, шаңды көп бөлетін көздер болып табылатын жабдық және жуу ванналары жергілікті сыртқа тарту жүйелерімен жабдықталады;</w:t>
      </w:r>
    </w:p>
    <w:bookmarkEnd w:id="86"/>
    <w:bookmarkStart w:name="z89" w:id="87"/>
    <w:p>
      <w:pPr>
        <w:spacing w:after="0"/>
        <w:ind w:left="0"/>
        <w:jc w:val="both"/>
      </w:pPr>
      <w:r>
        <w:rPr>
          <w:rFonts w:ascii="Times New Roman"/>
          <w:b w:val="false"/>
          <w:i w:val="false"/>
          <w:color w:val="000000"/>
          <w:sz w:val="28"/>
        </w:rPr>
        <w:t>
      4) сыртқа тарту желдеткішінің шахталары төбенің шатырлы үстінен немесе жазық төбенің бетінен кемінде 1 метр биіктікке шығып тұрады.</w:t>
      </w:r>
    </w:p>
    <w:bookmarkEnd w:id="87"/>
    <w:bookmarkStart w:name="z90" w:id="88"/>
    <w:p>
      <w:pPr>
        <w:spacing w:after="0"/>
        <w:ind w:left="0"/>
        <w:jc w:val="both"/>
      </w:pPr>
      <w:r>
        <w:rPr>
          <w:rFonts w:ascii="Times New Roman"/>
          <w:b w:val="false"/>
          <w:i w:val="false"/>
          <w:color w:val="000000"/>
          <w:sz w:val="28"/>
        </w:rPr>
        <w:t xml:space="preserve">
      26. Бөлшек сауда объектілерінің үй-жайларындағы ауаның есепті температурасы мен ауа алмасу жиілігі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End w:id="88"/>
    <w:bookmarkStart w:name="z91" w:id="89"/>
    <w:p>
      <w:pPr>
        <w:spacing w:after="0"/>
        <w:ind w:left="0"/>
        <w:jc w:val="both"/>
      </w:pPr>
      <w:r>
        <w:rPr>
          <w:rFonts w:ascii="Times New Roman"/>
          <w:b w:val="false"/>
          <w:i w:val="false"/>
          <w:color w:val="000000"/>
          <w:sz w:val="28"/>
        </w:rPr>
        <w:t>
      27. Объектілердің үй-жайларында нормалау құжаттары мен сәулет, қала құрылысы және құрылыс саласындағы мемлекеттік нормативтер талаптарына сәйкес келетін жылумен жабдықтау, желдету және (немесе) ауаны баптау жүйелері көзделеді.</w:t>
      </w:r>
    </w:p>
    <w:bookmarkEnd w:id="89"/>
    <w:p>
      <w:pPr>
        <w:spacing w:after="0"/>
        <w:ind w:left="0"/>
        <w:jc w:val="both"/>
      </w:pPr>
      <w:r>
        <w:rPr>
          <w:rFonts w:ascii="Times New Roman"/>
          <w:b w:val="false"/>
          <w:i w:val="false"/>
          <w:color w:val="000000"/>
          <w:sz w:val="28"/>
        </w:rPr>
        <w:t>
      Үй-жайлардағы жұмыс орындарындағы микроклиматтың, физикалық факторлардың рұқсат етілетін деңгейлері, жұмыс аймағының ауасындағы зиянды заттардың құрамы нормалау құжаттарына, "Еуразиялық экономикалық одақта санитариялық шараларды қолдану туралы" Кеден одағы комиссиясының 2010 жылғы 28 мамырдағы № 299 шешімімен бекітілген Мемлекеттік санитариялық-эпидемиологиялық қадағалауға (бақылауға) жататын өнімдерге (тауарларға) қойылатын бірыңғай санитариялық-эпидемиологиялық және гигиеналық талаптардың II тарауының 17-бөліміне сәйкес қамтамасыз етіледі.</w:t>
      </w:r>
    </w:p>
    <w:bookmarkStart w:name="z92" w:id="90"/>
    <w:p>
      <w:pPr>
        <w:spacing w:after="0"/>
        <w:ind w:left="0"/>
        <w:jc w:val="both"/>
      </w:pPr>
      <w:r>
        <w:rPr>
          <w:rFonts w:ascii="Times New Roman"/>
          <w:b w:val="false"/>
          <w:i w:val="false"/>
          <w:color w:val="000000"/>
          <w:sz w:val="28"/>
        </w:rPr>
        <w:t>
      28. Объектіні нормалау құжаттарының талаптарына сәйкес келетін орталықтандырылған жылумен жабдықтау жүйесімен жабдықталады, ол болмаған жағдайда жергілікті жылумен жабдықтау (қазандық, пештер, электр жылытқыштар, өзге де жабдықтар) жабдықталады. Қатты отынмен жанатын жылыту пештері тұрғын ғимараттарында және биіктігі екі қабаттан аспайтын өзге де мақсаттағы (цоколдық қабатты есепке алмай) ғимараттарда орнатылады.</w:t>
      </w:r>
    </w:p>
    <w:bookmarkEnd w:id="90"/>
    <w:bookmarkStart w:name="z93" w:id="91"/>
    <w:p>
      <w:pPr>
        <w:spacing w:after="0"/>
        <w:ind w:left="0"/>
        <w:jc w:val="left"/>
      </w:pPr>
      <w:r>
        <w:rPr>
          <w:rFonts w:ascii="Times New Roman"/>
          <w:b/>
          <w:i w:val="false"/>
          <w:color w:val="000000"/>
        </w:rPr>
        <w:t xml:space="preserve"> 4-тарау. Объектілердің үй-жайларын, ғимараттарын, құрылыстары мен жабдықтарын күтіп-ұстауға және пайдалануға қойылатын талаптар</w:t>
      </w:r>
    </w:p>
    <w:bookmarkEnd w:id="91"/>
    <w:bookmarkStart w:name="z94" w:id="92"/>
    <w:p>
      <w:pPr>
        <w:spacing w:after="0"/>
        <w:ind w:left="0"/>
        <w:jc w:val="both"/>
      </w:pPr>
      <w:r>
        <w:rPr>
          <w:rFonts w:ascii="Times New Roman"/>
          <w:b w:val="false"/>
          <w:i w:val="false"/>
          <w:color w:val="000000"/>
          <w:sz w:val="28"/>
        </w:rPr>
        <w:t xml:space="preserve">
      29. Объектілерді пайдалану Кодекстің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46-баптарына</w:t>
      </w: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осы Санитариялық қағидаларды сақтаған жағдайда жүзеге асырылады.</w:t>
      </w:r>
    </w:p>
    <w:bookmarkEnd w:id="92"/>
    <w:bookmarkStart w:name="z95" w:id="93"/>
    <w:p>
      <w:pPr>
        <w:spacing w:after="0"/>
        <w:ind w:left="0"/>
        <w:jc w:val="both"/>
      </w:pPr>
      <w:r>
        <w:rPr>
          <w:rFonts w:ascii="Times New Roman"/>
          <w:b w:val="false"/>
          <w:i w:val="false"/>
          <w:color w:val="000000"/>
          <w:sz w:val="28"/>
        </w:rPr>
        <w:t>
      30. Обьекті объектінің түріне, типіне, мамандануына,тамақ өнімдерінің ассортиментіне және қуатына сәйкес сауда және тоңазытқыш жабдығымен жарақталады.</w:t>
      </w:r>
    </w:p>
    <w:bookmarkEnd w:id="93"/>
    <w:bookmarkStart w:name="z96" w:id="94"/>
    <w:p>
      <w:pPr>
        <w:spacing w:after="0"/>
        <w:ind w:left="0"/>
        <w:jc w:val="both"/>
      </w:pPr>
      <w:r>
        <w:rPr>
          <w:rFonts w:ascii="Times New Roman"/>
          <w:b w:val="false"/>
          <w:i w:val="false"/>
          <w:color w:val="000000"/>
          <w:sz w:val="28"/>
        </w:rPr>
        <w:t>
      31. Тамақ өнімдерімен жанасатын сауда жабдығы, мүкәммал, ыдыс-аяқ тамақ өнімдерімен жанасуға арналған материалдардың қауіпсіздігіне қойылатын талаптарға сәйкес келетін материалдардан пайдаланылады.</w:t>
      </w:r>
    </w:p>
    <w:bookmarkEnd w:id="94"/>
    <w:bookmarkStart w:name="z97" w:id="95"/>
    <w:p>
      <w:pPr>
        <w:spacing w:after="0"/>
        <w:ind w:left="0"/>
        <w:jc w:val="both"/>
      </w:pPr>
      <w:r>
        <w:rPr>
          <w:rFonts w:ascii="Times New Roman"/>
          <w:b w:val="false"/>
          <w:i w:val="false"/>
          <w:color w:val="000000"/>
          <w:sz w:val="28"/>
        </w:rPr>
        <w:t>
      32. Тамақ өнімдерін сақтауға арналған қойма үй-жайлары тамақ өнімдерінің әрбір түріне қойылатын сақтау жағдайларын (температуралық-ылғалдылық, Жарық режимдері, тауарлық көршілестікті қоса алғанда) және жинау шарттары сақтала отырып күтіп-ұсталады.</w:t>
      </w:r>
    </w:p>
    <w:bookmarkEnd w:id="95"/>
    <w:p>
      <w:pPr>
        <w:spacing w:after="0"/>
        <w:ind w:left="0"/>
        <w:jc w:val="both"/>
      </w:pPr>
      <w:r>
        <w:rPr>
          <w:rFonts w:ascii="Times New Roman"/>
          <w:b w:val="false"/>
          <w:i w:val="false"/>
          <w:color w:val="000000"/>
          <w:sz w:val="28"/>
        </w:rPr>
        <w:t>
      Объектіде кеміргіштердің, жәндіктердің, құстар мен жануарлардың үй-жайларға кіруінболдырмау бойынша, тамақ өнімдері зиянкестерінің тіршілік әрекетінің (көбеюінің) ықтимал орындарын, оның зиянкестермен ластануын болдырмайтын шаралар көзделеді.</w:t>
      </w:r>
    </w:p>
    <w:bookmarkStart w:name="z98" w:id="96"/>
    <w:p>
      <w:pPr>
        <w:spacing w:after="0"/>
        <w:ind w:left="0"/>
        <w:jc w:val="both"/>
      </w:pPr>
      <w:r>
        <w:rPr>
          <w:rFonts w:ascii="Times New Roman"/>
          <w:b w:val="false"/>
          <w:i w:val="false"/>
          <w:color w:val="000000"/>
          <w:sz w:val="28"/>
        </w:rPr>
        <w:t>
      33. Қойма үй-жайлары, сауда залдары, көкөністер мен жемістерді және өзге де тамақ өнімдерін сақтауға арналған қоймалар көзге түсетін жерде, есіктер мен буландырғыштардан алыс орнатылған ауаның температурасын, салыстырмалы ылғалдылығын (тамақ өнімдерін сақтау жағдайларына сәйкес) өлшеуге арналған бақылау-өлшеу аспаптарымен жарақталады. Сауда тоңазытқыш жабдығы, тоңазыту камералары температураны бақылауға арналған аспаптармен қамтамасыз етіледі. Тоңазытқыш жабдығының жұмысын бақылау үшін сынап термометрлерін пайдалануға жол берілмейді.</w:t>
      </w:r>
    </w:p>
    <w:bookmarkEnd w:id="96"/>
    <w:bookmarkStart w:name="z99" w:id="97"/>
    <w:p>
      <w:pPr>
        <w:spacing w:after="0"/>
        <w:ind w:left="0"/>
        <w:jc w:val="both"/>
      </w:pPr>
      <w:r>
        <w:rPr>
          <w:rFonts w:ascii="Times New Roman"/>
          <w:b w:val="false"/>
          <w:i w:val="false"/>
          <w:color w:val="000000"/>
          <w:sz w:val="28"/>
        </w:rPr>
        <w:t>
      34. Тез бұзылатын тамақ өнімдерін өткізу үшін объектілер тамақ өнімдерінің әрбір түрін сақтаудың температуралық режимін қамтамасыз ететін салқындату немесе тоңазыту камераларымен, сауда тоңазытқыш жабдығымен (сөрелермен, витриналармен, шкафтармен және өзге де жабдықпен) жабдықталады.</w:t>
      </w:r>
    </w:p>
    <w:bookmarkEnd w:id="97"/>
    <w:bookmarkStart w:name="z100" w:id="98"/>
    <w:p>
      <w:pPr>
        <w:spacing w:after="0"/>
        <w:ind w:left="0"/>
        <w:jc w:val="both"/>
      </w:pPr>
      <w:r>
        <w:rPr>
          <w:rFonts w:ascii="Times New Roman"/>
          <w:b w:val="false"/>
          <w:i w:val="false"/>
          <w:color w:val="000000"/>
          <w:sz w:val="28"/>
        </w:rPr>
        <w:t>
      35. Тоңазытқыш жабдығының төбелерінде, қабырғаларында, еденінде, есіктерінде, тамақ өнімдері бар қаптамада қар мен мұздың (мұздақтардың) пайда болуына жол берілмейді.</w:t>
      </w:r>
    </w:p>
    <w:bookmarkEnd w:id="98"/>
    <w:bookmarkStart w:name="z101" w:id="99"/>
    <w:p>
      <w:pPr>
        <w:spacing w:after="0"/>
        <w:ind w:left="0"/>
        <w:jc w:val="both"/>
      </w:pPr>
      <w:r>
        <w:rPr>
          <w:rFonts w:ascii="Times New Roman"/>
          <w:b w:val="false"/>
          <w:i w:val="false"/>
          <w:color w:val="000000"/>
          <w:sz w:val="28"/>
        </w:rPr>
        <w:t>
      36. Тоңазытқыш жабдығы ластануына, қар мен мұздың (мұздақтардың) пайда болуына қарай, тамақ өнімдерінен босатылғаннан кейін, тоңазытқышты жаппай жүк түсіруге дайындау кезінде, зең анықталған кезде және сақталатын тамақ өнімдері зеңмен зақымдалған кезде жуылады және дезинфекцияланады.</w:t>
      </w:r>
    </w:p>
    <w:bookmarkEnd w:id="99"/>
    <w:bookmarkStart w:name="z102" w:id="100"/>
    <w:p>
      <w:pPr>
        <w:spacing w:after="0"/>
        <w:ind w:left="0"/>
        <w:jc w:val="both"/>
      </w:pPr>
      <w:r>
        <w:rPr>
          <w:rFonts w:ascii="Times New Roman"/>
          <w:b w:val="false"/>
          <w:i w:val="false"/>
          <w:color w:val="000000"/>
          <w:sz w:val="28"/>
        </w:rPr>
        <w:t>
      37. Ет пен балықты шабуға беті тегіс, жарықшағы жоқ (ағаштың қатты тұқымынан) діңгектер пайдаланылады. Жұмыс аяқталған соң ағаш діңгектер тазартылады, тұз себіледі.</w:t>
      </w:r>
    </w:p>
    <w:bookmarkEnd w:id="100"/>
    <w:bookmarkStart w:name="z103" w:id="101"/>
    <w:p>
      <w:pPr>
        <w:spacing w:after="0"/>
        <w:ind w:left="0"/>
        <w:jc w:val="both"/>
      </w:pPr>
      <w:r>
        <w:rPr>
          <w:rFonts w:ascii="Times New Roman"/>
          <w:b w:val="false"/>
          <w:i w:val="false"/>
          <w:color w:val="000000"/>
          <w:sz w:val="28"/>
        </w:rPr>
        <w:t>
      38. Тамақ өнімдерінің әрбір түрі үшін сатып алушыларға қызмет көрсету процесінде әртүрлі операциялар үшін: әріптік және (немесе) түстік таңбалауды (кодтауды) пайдалана отырып таңбаланған тамақ өнімдерін өлшеп орау және босату үшін (жекелеген таңбаланған бөлшектеу тақтайлары, пышақтар және өзге де мүкәммал) белгілі мақсаты бойынша бір сауда мүкәммалы бөлінеді және пайдаланылады.</w:t>
      </w:r>
    </w:p>
    <w:bookmarkEnd w:id="101"/>
    <w:bookmarkStart w:name="z104" w:id="102"/>
    <w:p>
      <w:pPr>
        <w:spacing w:after="0"/>
        <w:ind w:left="0"/>
        <w:jc w:val="both"/>
      </w:pPr>
      <w:r>
        <w:rPr>
          <w:rFonts w:ascii="Times New Roman"/>
          <w:b w:val="false"/>
          <w:i w:val="false"/>
          <w:color w:val="000000"/>
          <w:sz w:val="28"/>
        </w:rPr>
        <w:t>
      39. Объектінің барлық үй-жайлары, жарықтандыру аспаптары, терезелер мен ойықтардың әйнектелген беттері таза, жарамды күйде ұсталады.</w:t>
      </w:r>
    </w:p>
    <w:bookmarkEnd w:id="102"/>
    <w:p>
      <w:pPr>
        <w:spacing w:after="0"/>
        <w:ind w:left="0"/>
        <w:jc w:val="both"/>
      </w:pPr>
      <w:r>
        <w:rPr>
          <w:rFonts w:ascii="Times New Roman"/>
          <w:b w:val="false"/>
          <w:i w:val="false"/>
          <w:color w:val="000000"/>
          <w:sz w:val="28"/>
        </w:rPr>
        <w:t>
      Тамақ өнімдерінің ластануын болдырмайтын жағдайды қамтамасыз ету үшін үй-жайларды ағымды, күрделі жинау, санитариялық күн, жуу,үй-жайларды дезинфекциялау, дезинсекциялау және дератизациялау, объектіде пайдаланылатын сауда жабдықтарын және мүкәммалды тазалау, жуу және дезинфекциялау тәсілдерін, жүргізу мерзімділігін сауда қызметінің субъектісі анықтайды.</w:t>
      </w:r>
    </w:p>
    <w:bookmarkStart w:name="z105" w:id="103"/>
    <w:p>
      <w:pPr>
        <w:spacing w:after="0"/>
        <w:ind w:left="0"/>
        <w:jc w:val="both"/>
      </w:pPr>
      <w:r>
        <w:rPr>
          <w:rFonts w:ascii="Times New Roman"/>
          <w:b w:val="false"/>
          <w:i w:val="false"/>
          <w:color w:val="000000"/>
          <w:sz w:val="28"/>
        </w:rPr>
        <w:t>
      40. Жабдықтарды, мүкәммалды, үй-жайларды тазалау,жуу, дезинфекциялау, объектілер үй-жайларын, көлік құралдарының жүк бөлімшелерін, тамақ өнімдерін тасымалдауға пайдаланылатын, контейнерлерді, сыйымдылықтарды дезинсекциялау, дератизациялау үшін олардың қадағалануын қамтамасыз ететін тауарға ілеспе құжаттар, олардың қауіпсіздігін растайтын сәйкестігін бағалау (растау) туралы құжаттар (сәйкетік туралы декларация, Одақтың мемлекеттік тіркеу туралы куәлігі) болған жағдайда, нормалау құжаттарына сәйкес қолдануға рұқсат етілген тазалау, жуу, дезинфекциялау, дезинсекциялау және дератизациялау құралдары пайдаланылады.</w:t>
      </w:r>
    </w:p>
    <w:bookmarkEnd w:id="103"/>
    <w:p>
      <w:pPr>
        <w:spacing w:after="0"/>
        <w:ind w:left="0"/>
        <w:jc w:val="both"/>
      </w:pPr>
      <w:r>
        <w:rPr>
          <w:rFonts w:ascii="Times New Roman"/>
          <w:b w:val="false"/>
          <w:i w:val="false"/>
          <w:color w:val="000000"/>
          <w:sz w:val="28"/>
        </w:rPr>
        <w:t>
      Құралдар дайындаушының қаптамасында (ыдысында), дайындаушы белгілеген сақтау шарттарын сақтай отырып, арнайы белгіленген орындарда тамақ өнімдерінен оқшау сақталады және дайындаушының қолдану жөніндегі нұсқаулықтарына сәйкес пайдаланылады.</w:t>
      </w:r>
    </w:p>
    <w:bookmarkStart w:name="z106" w:id="104"/>
    <w:p>
      <w:pPr>
        <w:spacing w:after="0"/>
        <w:ind w:left="0"/>
        <w:jc w:val="both"/>
      </w:pPr>
      <w:r>
        <w:rPr>
          <w:rFonts w:ascii="Times New Roman"/>
          <w:b w:val="false"/>
          <w:i w:val="false"/>
          <w:color w:val="000000"/>
          <w:sz w:val="28"/>
        </w:rPr>
        <w:t>
      41. Сауда, қойма және өзге де үй-жайларды жинауға арналған таңбаланған жинау мүкәммалы дәретханаларды жинауға арналған мүкәммалдан бөлек, арнайы белгіленген орындарда сақталады, жинау аяқталғаннан кейін дезинфекцияланады. Санитариялық тораптарды (дәретханаларды) жинауға және дезинфекциялауға арналған мүкәммал таңбаланады, әрбір жинаудан кейін дезинфекциялау ерітіндісінде өңделеді, өзге үй-жайлардың жинау мүкәммалынан бөлек арнайы белгіленген жерде сақталады.Үй-жайлар мен санитариялық тораптарға (дәретханаларға) арналған әртүрлі мақсаттағы жинау мүкәммалы әріптік және (немесе) түстік таңбалауды (кодтауды) пайдалана отырып таңбаланады.</w:t>
      </w:r>
    </w:p>
    <w:bookmarkEnd w:id="104"/>
    <w:bookmarkStart w:name="z107" w:id="105"/>
    <w:p>
      <w:pPr>
        <w:spacing w:after="0"/>
        <w:ind w:left="0"/>
        <w:jc w:val="both"/>
      </w:pPr>
      <w:r>
        <w:rPr>
          <w:rFonts w:ascii="Times New Roman"/>
          <w:b w:val="false"/>
          <w:i w:val="false"/>
          <w:color w:val="000000"/>
          <w:sz w:val="28"/>
        </w:rPr>
        <w:t>
      42. Объектілердегі дезинсекциялау және дератизациялау бойынша іс-шаралар нормалау құжаттарына сәйкес сауда қызметінің субъектісі белгілеген жиілікпен жүргізіледі.</w:t>
      </w:r>
    </w:p>
    <w:bookmarkEnd w:id="105"/>
    <w:bookmarkStart w:name="z108" w:id="106"/>
    <w:p>
      <w:pPr>
        <w:spacing w:after="0"/>
        <w:ind w:left="0"/>
        <w:jc w:val="left"/>
      </w:pPr>
      <w:r>
        <w:rPr>
          <w:rFonts w:ascii="Times New Roman"/>
          <w:b/>
          <w:i w:val="false"/>
          <w:color w:val="000000"/>
        </w:rPr>
        <w:t xml:space="preserve"> 1-параграф. Ұсақ бөлшек сауда объектілеріне қойылатын талаптар</w:t>
      </w:r>
    </w:p>
    <w:bookmarkEnd w:id="106"/>
    <w:bookmarkStart w:name="z109" w:id="107"/>
    <w:p>
      <w:pPr>
        <w:spacing w:after="0"/>
        <w:ind w:left="0"/>
        <w:jc w:val="both"/>
      </w:pPr>
      <w:r>
        <w:rPr>
          <w:rFonts w:ascii="Times New Roman"/>
          <w:b w:val="false"/>
          <w:i w:val="false"/>
          <w:color w:val="000000"/>
          <w:sz w:val="28"/>
        </w:rPr>
        <w:t>
      43. Ұсақ бөлшек сауда объектілерін орналастыру осы Санитариялық қағидалардың талаптарын сақтай отырып жүзеге асырылады.</w:t>
      </w:r>
    </w:p>
    <w:bookmarkEnd w:id="107"/>
    <w:bookmarkStart w:name="z110" w:id="108"/>
    <w:p>
      <w:pPr>
        <w:spacing w:after="0"/>
        <w:ind w:left="0"/>
        <w:jc w:val="both"/>
      </w:pPr>
      <w:r>
        <w:rPr>
          <w:rFonts w:ascii="Times New Roman"/>
          <w:b w:val="false"/>
          <w:i w:val="false"/>
          <w:color w:val="000000"/>
          <w:sz w:val="28"/>
        </w:rPr>
        <w:t>
      44. Ұсақ бөлшек сауда объектілерінде тамақ өнімдерінің бір күндік қорын уақытша сақтауға арналған орын анықталады. Объектінің іргелес аумағында қаптаманы (ыдысты) сақтауға жол берілмейді.</w:t>
      </w:r>
    </w:p>
    <w:bookmarkEnd w:id="108"/>
    <w:bookmarkStart w:name="z111" w:id="109"/>
    <w:p>
      <w:pPr>
        <w:spacing w:after="0"/>
        <w:ind w:left="0"/>
        <w:jc w:val="both"/>
      </w:pPr>
      <w:r>
        <w:rPr>
          <w:rFonts w:ascii="Times New Roman"/>
          <w:b w:val="false"/>
          <w:i w:val="false"/>
          <w:color w:val="000000"/>
          <w:sz w:val="28"/>
        </w:rPr>
        <w:t>
      45. Ұсақ бөлшек сауда объектісінде тамақ өнімдерін:</w:t>
      </w:r>
    </w:p>
    <w:bookmarkEnd w:id="109"/>
    <w:bookmarkStart w:name="z112" w:id="110"/>
    <w:p>
      <w:pPr>
        <w:spacing w:after="0"/>
        <w:ind w:left="0"/>
        <w:jc w:val="both"/>
      </w:pPr>
      <w:r>
        <w:rPr>
          <w:rFonts w:ascii="Times New Roman"/>
          <w:b w:val="false"/>
          <w:i w:val="false"/>
          <w:color w:val="000000"/>
          <w:sz w:val="28"/>
        </w:rPr>
        <w:t>
      1) қапталған, өлшеп-оралған тамақ өнімдерін;</w:t>
      </w:r>
    </w:p>
    <w:bookmarkEnd w:id="110"/>
    <w:bookmarkStart w:name="z113" w:id="111"/>
    <w:p>
      <w:pPr>
        <w:spacing w:after="0"/>
        <w:ind w:left="0"/>
        <w:jc w:val="both"/>
      </w:pPr>
      <w:r>
        <w:rPr>
          <w:rFonts w:ascii="Times New Roman"/>
          <w:b w:val="false"/>
          <w:i w:val="false"/>
          <w:color w:val="000000"/>
          <w:sz w:val="28"/>
        </w:rPr>
        <w:t>
      2) тоңазатқыш жабдығы болған жағдайда тез бұзылатын тамақ өнімдерін;</w:t>
      </w:r>
    </w:p>
    <w:bookmarkEnd w:id="111"/>
    <w:bookmarkStart w:name="z114" w:id="112"/>
    <w:p>
      <w:pPr>
        <w:spacing w:after="0"/>
        <w:ind w:left="0"/>
        <w:jc w:val="both"/>
      </w:pPr>
      <w:r>
        <w:rPr>
          <w:rFonts w:ascii="Times New Roman"/>
          <w:b w:val="false"/>
          <w:i w:val="false"/>
          <w:color w:val="000000"/>
          <w:sz w:val="28"/>
        </w:rPr>
        <w:t>
      3) ыстық дайын аспаздық бұйымдарды изотермиялық немесе жылытылатын сыйымдылықтан өткізу жүргізіледі.</w:t>
      </w:r>
    </w:p>
    <w:bookmarkEnd w:id="112"/>
    <w:bookmarkStart w:name="z115" w:id="113"/>
    <w:p>
      <w:pPr>
        <w:spacing w:after="0"/>
        <w:ind w:left="0"/>
        <w:jc w:val="both"/>
      </w:pPr>
      <w:r>
        <w:rPr>
          <w:rFonts w:ascii="Times New Roman"/>
          <w:b w:val="false"/>
          <w:i w:val="false"/>
          <w:color w:val="000000"/>
          <w:sz w:val="28"/>
        </w:rPr>
        <w:t>
      46. Жеміс-көкөніс өнімдерін, бақша дақылдарын объектілерден тыс сауда жабдықтарын, мүкәммалды, тамақ өнімдерімен жанасатын қаптаманы пайдалана отырып өткізуге жол беріледі.</w:t>
      </w:r>
    </w:p>
    <w:bookmarkEnd w:id="113"/>
    <w:bookmarkStart w:name="z116" w:id="114"/>
    <w:p>
      <w:pPr>
        <w:spacing w:after="0"/>
        <w:ind w:left="0"/>
        <w:jc w:val="both"/>
      </w:pPr>
      <w:r>
        <w:rPr>
          <w:rFonts w:ascii="Times New Roman"/>
          <w:b w:val="false"/>
          <w:i w:val="false"/>
          <w:color w:val="000000"/>
          <w:sz w:val="28"/>
        </w:rPr>
        <w:t>
      47. Ұсақ бөлшек сауданың стационарлық емес объектілерінде сусындарды құйып сату тамақ өнімдерімен жанасуға арналған бір рет қолданылатын ыдысты пайдаланған жағдайда, оның қадағалануын қамтамасыз ететін тауарға ілеспе құжаттама, оның қауіпсіздігін растайтын сәйкестікті бағалау (растау) туралы құжаттар (Одақтың сәйкестік туралы декларациясы) (бұдан әрі – бір рет қолданылатын ыдыс) болған кезде жүргізіледі.</w:t>
      </w:r>
    </w:p>
    <w:bookmarkEnd w:id="114"/>
    <w:bookmarkStart w:name="z117" w:id="115"/>
    <w:p>
      <w:pPr>
        <w:spacing w:after="0"/>
        <w:ind w:left="0"/>
        <w:jc w:val="both"/>
      </w:pPr>
      <w:r>
        <w:rPr>
          <w:rFonts w:ascii="Times New Roman"/>
          <w:b w:val="false"/>
          <w:i w:val="false"/>
          <w:color w:val="000000"/>
          <w:sz w:val="28"/>
        </w:rPr>
        <w:t>
      48. Ұсақ бөлшек саудасы үшін тамақ өнімдерін автоматты түрде дайындауға (әзірлеуге) және өткізуге арналған автоматтарды (бұдан әрі – автомат) пайдалануға жол беріледі:</w:t>
      </w:r>
    </w:p>
    <w:bookmarkEnd w:id="115"/>
    <w:bookmarkStart w:name="z118" w:id="116"/>
    <w:p>
      <w:pPr>
        <w:spacing w:after="0"/>
        <w:ind w:left="0"/>
        <w:jc w:val="both"/>
      </w:pPr>
      <w:r>
        <w:rPr>
          <w:rFonts w:ascii="Times New Roman"/>
          <w:b w:val="false"/>
          <w:i w:val="false"/>
          <w:color w:val="000000"/>
          <w:sz w:val="28"/>
        </w:rPr>
        <w:t>
      1) қосымша қайта өңдеуді (өңдеуді) талап етпейтін, дайындаушының зауыттық қаптамасындағы қолдануға дайын әртүрлі тағамдық компоненттер және (немесе) олардың қоспалары пайдаланылатын ыстық сусындар, бірінші және екінші ыстық тағамдар, жұмсақ балмұздақ және тамақ өнімдері;</w:t>
      </w:r>
    </w:p>
    <w:bookmarkEnd w:id="116"/>
    <w:bookmarkStart w:name="z119" w:id="117"/>
    <w:p>
      <w:pPr>
        <w:spacing w:after="0"/>
        <w:ind w:left="0"/>
        <w:jc w:val="both"/>
      </w:pPr>
      <w:r>
        <w:rPr>
          <w:rFonts w:ascii="Times New Roman"/>
          <w:b w:val="false"/>
          <w:i w:val="false"/>
          <w:color w:val="000000"/>
          <w:sz w:val="28"/>
        </w:rPr>
        <w:t>
      2) оларды дайындау үшін құрылғылармен (сатураторлар, араластырғыштар, тоңазытқыш жабдығы, қыздыру элементтері) жарақталған автоматты беру құрылғысында тікелей компоненттерден даярланатын, тез дайындалатын (жартылай фабрикаттар) тамақ өнімдері (ыстық сусындар, газдалған су, бірінші және екінші ыстық тағамдар, жұмсақ балмұздақ, қант мақтасы, поп-корн, чипсілер);</w:t>
      </w:r>
    </w:p>
    <w:bookmarkEnd w:id="117"/>
    <w:bookmarkStart w:name="z120" w:id="118"/>
    <w:p>
      <w:pPr>
        <w:spacing w:after="0"/>
        <w:ind w:left="0"/>
        <w:jc w:val="both"/>
      </w:pPr>
      <w:r>
        <w:rPr>
          <w:rFonts w:ascii="Times New Roman"/>
          <w:b w:val="false"/>
          <w:i w:val="false"/>
          <w:color w:val="000000"/>
          <w:sz w:val="28"/>
        </w:rPr>
        <w:t>
      3) данамен қапталған, өлшеп-оралған, тұтынуға дайын тамақ өнімдері (оның ішінде салқындатылған сусындар, тез бұзылатын және мұздатылған тамақ өнімдері).</w:t>
      </w:r>
    </w:p>
    <w:bookmarkEnd w:id="118"/>
    <w:bookmarkStart w:name="z121" w:id="119"/>
    <w:p>
      <w:pPr>
        <w:spacing w:after="0"/>
        <w:ind w:left="0"/>
        <w:jc w:val="both"/>
      </w:pPr>
      <w:r>
        <w:rPr>
          <w:rFonts w:ascii="Times New Roman"/>
          <w:b w:val="false"/>
          <w:i w:val="false"/>
          <w:color w:val="000000"/>
          <w:sz w:val="28"/>
        </w:rPr>
        <w:t>
      49. Автоматтар үшін тез дайындалатын жартылай фабрикаттарды өндіру (дайындау) нормалау құжаттарына сәйкес келетін қоғамдық тамақтану объектілерінде, тамақ өнімдерін өндіру (дайындау) объектілерінде жүзеге асырылады.</w:t>
      </w:r>
    </w:p>
    <w:bookmarkEnd w:id="119"/>
    <w:p>
      <w:pPr>
        <w:spacing w:after="0"/>
        <w:ind w:left="0"/>
        <w:jc w:val="both"/>
      </w:pPr>
      <w:r>
        <w:rPr>
          <w:rFonts w:ascii="Times New Roman"/>
          <w:b w:val="false"/>
          <w:i w:val="false"/>
          <w:color w:val="000000"/>
          <w:sz w:val="28"/>
        </w:rPr>
        <w:t>
      Тез дайындалатын жартылай фабрикаттарды сақтау және автоматтарға тасымалдау тамақ өнімдерін тасу (тасымалдау) және (немесе) сақтау жағдайлары нормалау құжаттарына сәйкес жүзеге асырылады.</w:t>
      </w:r>
    </w:p>
    <w:bookmarkStart w:name="z122" w:id="120"/>
    <w:p>
      <w:pPr>
        <w:spacing w:after="0"/>
        <w:ind w:left="0"/>
        <w:jc w:val="both"/>
      </w:pPr>
      <w:r>
        <w:rPr>
          <w:rFonts w:ascii="Times New Roman"/>
          <w:b w:val="false"/>
          <w:i w:val="false"/>
          <w:color w:val="000000"/>
          <w:sz w:val="28"/>
        </w:rPr>
        <w:t>
      50. Автомат арқылы тамақ өнімдерін сақтау, дайындау және өткізу осындай өнімді дайындаушының техникалық құжаттамасына (технологиялық нұсқаулық, рецептура) сәйкес, жуу және дезифекциялау автомат дайындаушысы белгілеген пайдалану, жуу және дезинфекциялау қағидалары бойынша нұсқаулыққа сәйкес жүзеге асырылады.</w:t>
      </w:r>
    </w:p>
    <w:bookmarkEnd w:id="120"/>
    <w:bookmarkStart w:name="z123" w:id="121"/>
    <w:p>
      <w:pPr>
        <w:spacing w:after="0"/>
        <w:ind w:left="0"/>
        <w:jc w:val="both"/>
      </w:pPr>
      <w:r>
        <w:rPr>
          <w:rFonts w:ascii="Times New Roman"/>
          <w:b w:val="false"/>
          <w:i w:val="false"/>
          <w:color w:val="000000"/>
          <w:sz w:val="28"/>
        </w:rPr>
        <w:t>
      51. Тамақ өнімдерін дайындау (әзірлеу) және өткізу үшін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регламентінің (бұдан әрі – 010/2011 КО ТР) қауіпсіздік талаптарына сәйкес келетін, олардың қауіпсіздігінрастайтын, сәйкестіктібағалау (растау) туралы құжаттары бар (сертификаттары, Одақтың сәйкестік туралы декларациясы), тазаланатын, жуылатын және дезинфекцияланатын, конструктивтік және пайдалану сипаттамалары 021/2011 КО ТР қауіпсіздік талаптарына сәйкес келетін тамақ өнімдерін өндіруді (дайындауды) қамтамасыз ететін автоматтар пайдаланылады. Автоматтарда тиісті бақылау аспаптары, бір рет қолданылатын ыдыс пайдаланылады.</w:t>
      </w:r>
    </w:p>
    <w:bookmarkEnd w:id="121"/>
    <w:bookmarkStart w:name="z124" w:id="122"/>
    <w:p>
      <w:pPr>
        <w:spacing w:after="0"/>
        <w:ind w:left="0"/>
        <w:jc w:val="both"/>
      </w:pPr>
      <w:r>
        <w:rPr>
          <w:rFonts w:ascii="Times New Roman"/>
          <w:b w:val="false"/>
          <w:i w:val="false"/>
          <w:color w:val="000000"/>
          <w:sz w:val="28"/>
        </w:rPr>
        <w:t>
      52. Автоматтарда жұмсақ балмұздақты дайындау кезінде дайындаушының техникалық құжаттамасына (технологиялық нұсқаулық, рецептура) сәйкес:</w:t>
      </w:r>
    </w:p>
    <w:bookmarkEnd w:id="122"/>
    <w:bookmarkStart w:name="z125" w:id="123"/>
    <w:p>
      <w:pPr>
        <w:spacing w:after="0"/>
        <w:ind w:left="0"/>
        <w:jc w:val="both"/>
      </w:pPr>
      <w:r>
        <w:rPr>
          <w:rFonts w:ascii="Times New Roman"/>
          <w:b w:val="false"/>
          <w:i w:val="false"/>
          <w:color w:val="000000"/>
          <w:sz w:val="28"/>
        </w:rPr>
        <w:t>
      1) құрғақ қоспалардан немесе концентраттардан дайындалған, қалпына келтірілген қоспаларды пайдаланады, қалпына келтірілген қоспаны дайындау үшін жаңа қайнатылған ауыз су пайдаланылады;</w:t>
      </w:r>
    </w:p>
    <w:bookmarkEnd w:id="123"/>
    <w:bookmarkStart w:name="z126" w:id="124"/>
    <w:p>
      <w:pPr>
        <w:spacing w:after="0"/>
        <w:ind w:left="0"/>
        <w:jc w:val="both"/>
      </w:pPr>
      <w:r>
        <w:rPr>
          <w:rFonts w:ascii="Times New Roman"/>
          <w:b w:val="false"/>
          <w:i w:val="false"/>
          <w:color w:val="000000"/>
          <w:sz w:val="28"/>
        </w:rPr>
        <w:t>
      2) шикі, пастерленбеген сүтті, шикі жұмыртқаны пайдалануға жол берілмейді;</w:t>
      </w:r>
    </w:p>
    <w:bookmarkEnd w:id="124"/>
    <w:bookmarkStart w:name="z127" w:id="125"/>
    <w:p>
      <w:pPr>
        <w:spacing w:after="0"/>
        <w:ind w:left="0"/>
        <w:jc w:val="both"/>
      </w:pPr>
      <w:r>
        <w:rPr>
          <w:rFonts w:ascii="Times New Roman"/>
          <w:b w:val="false"/>
          <w:i w:val="false"/>
          <w:color w:val="000000"/>
          <w:sz w:val="28"/>
        </w:rPr>
        <w:t>
      3) қалпына келтірілген қоспаны дайындау өткізілуіне қарай жүргізіледі;</w:t>
      </w:r>
    </w:p>
    <w:bookmarkEnd w:id="125"/>
    <w:bookmarkStart w:name="z128" w:id="126"/>
    <w:p>
      <w:pPr>
        <w:spacing w:after="0"/>
        <w:ind w:left="0"/>
        <w:jc w:val="both"/>
      </w:pPr>
      <w:r>
        <w:rPr>
          <w:rFonts w:ascii="Times New Roman"/>
          <w:b w:val="false"/>
          <w:i w:val="false"/>
          <w:color w:val="000000"/>
          <w:sz w:val="28"/>
        </w:rPr>
        <w:t>
      4) тек оларды дайындаған орындарда ғана өткізуге жол беріледі.</w:t>
      </w:r>
    </w:p>
    <w:bookmarkEnd w:id="126"/>
    <w:bookmarkStart w:name="z129" w:id="127"/>
    <w:p>
      <w:pPr>
        <w:spacing w:after="0"/>
        <w:ind w:left="0"/>
        <w:jc w:val="both"/>
      </w:pPr>
      <w:r>
        <w:rPr>
          <w:rFonts w:ascii="Times New Roman"/>
          <w:b w:val="false"/>
          <w:i w:val="false"/>
          <w:color w:val="000000"/>
          <w:sz w:val="28"/>
        </w:rPr>
        <w:t>
      53. Автоматтар үшін пайдалануға дайын тағамдық компоненттерді сақтау осындай тамақ өнімдерін дайындаушы белгілеген сақтау жағдайларына сәйкес жүзеге асырылады.</w:t>
      </w:r>
    </w:p>
    <w:bookmarkEnd w:id="127"/>
    <w:bookmarkStart w:name="z130" w:id="128"/>
    <w:p>
      <w:pPr>
        <w:spacing w:after="0"/>
        <w:ind w:left="0"/>
        <w:jc w:val="both"/>
      </w:pPr>
      <w:r>
        <w:rPr>
          <w:rFonts w:ascii="Times New Roman"/>
          <w:b w:val="false"/>
          <w:i w:val="false"/>
          <w:color w:val="000000"/>
          <w:sz w:val="28"/>
        </w:rPr>
        <w:t>
      54. Ұсақ бөлшек сауда объектісінің жылжымалы, тасымалданатын сауда жабдығы жұмыс күні аяқталған соң негізгі объектіде (тамақ өнімдерін өндіру (дайындау) объектісі, қоғамдық тамақтану обьектісі, сауда объектісі) жуылады және дезинфекцияланады.</w:t>
      </w:r>
    </w:p>
    <w:bookmarkEnd w:id="128"/>
    <w:bookmarkStart w:name="z131" w:id="129"/>
    <w:p>
      <w:pPr>
        <w:spacing w:after="0"/>
        <w:ind w:left="0"/>
        <w:jc w:val="both"/>
      </w:pPr>
      <w:r>
        <w:rPr>
          <w:rFonts w:ascii="Times New Roman"/>
          <w:b w:val="false"/>
          <w:i w:val="false"/>
          <w:color w:val="000000"/>
          <w:sz w:val="28"/>
        </w:rPr>
        <w:t>
      55. Объекті тамақ өнімдерін қабылдау, сақтау және өткізу жағдайлары, жұмыскерлердің жеке гигиенаны сақтауы үшін жағдайлар қамтамасыз етілген жағдайда орналастырылады және техникалық жарақталады.</w:t>
      </w:r>
    </w:p>
    <w:bookmarkEnd w:id="129"/>
    <w:bookmarkStart w:name="z132" w:id="130"/>
    <w:p>
      <w:pPr>
        <w:spacing w:after="0"/>
        <w:ind w:left="0"/>
        <w:jc w:val="both"/>
      </w:pPr>
      <w:r>
        <w:rPr>
          <w:rFonts w:ascii="Times New Roman"/>
          <w:b w:val="false"/>
          <w:i w:val="false"/>
          <w:color w:val="000000"/>
          <w:sz w:val="28"/>
        </w:rPr>
        <w:t>
      Ұсақ бөлшек сауда объектісінің сатушысы:</w:t>
      </w:r>
    </w:p>
    <w:bookmarkEnd w:id="130"/>
    <w:bookmarkStart w:name="z133" w:id="131"/>
    <w:p>
      <w:pPr>
        <w:spacing w:after="0"/>
        <w:ind w:left="0"/>
        <w:jc w:val="both"/>
      </w:pPr>
      <w:r>
        <w:rPr>
          <w:rFonts w:ascii="Times New Roman"/>
          <w:b w:val="false"/>
          <w:i w:val="false"/>
          <w:color w:val="000000"/>
          <w:sz w:val="28"/>
        </w:rPr>
        <w:t>
      1) объектіні, іргелес аумақты таза ұстайды;</w:t>
      </w:r>
    </w:p>
    <w:bookmarkEnd w:id="131"/>
    <w:bookmarkStart w:name="z134" w:id="132"/>
    <w:p>
      <w:pPr>
        <w:spacing w:after="0"/>
        <w:ind w:left="0"/>
        <w:jc w:val="both"/>
      </w:pPr>
      <w:r>
        <w:rPr>
          <w:rFonts w:ascii="Times New Roman"/>
          <w:b w:val="false"/>
          <w:i w:val="false"/>
          <w:color w:val="000000"/>
          <w:sz w:val="28"/>
        </w:rPr>
        <w:t>
      2) тамақ өнімінің қауіпсіздігін растайтын сәйкестікті бағалау (растау) туралы тауарға таңбалау, ілеспе құжаттар болған кезде оны қабылдау және өткізуді жүзеге асырады;</w:t>
      </w:r>
    </w:p>
    <w:bookmarkEnd w:id="132"/>
    <w:bookmarkStart w:name="z135" w:id="133"/>
    <w:p>
      <w:pPr>
        <w:spacing w:after="0"/>
        <w:ind w:left="0"/>
        <w:jc w:val="both"/>
      </w:pPr>
      <w:r>
        <w:rPr>
          <w:rFonts w:ascii="Times New Roman"/>
          <w:b w:val="false"/>
          <w:i w:val="false"/>
          <w:color w:val="000000"/>
          <w:sz w:val="28"/>
        </w:rPr>
        <w:t>
      3) тамақ өнімдерінің жарамдылық мерзімдерін, сақтау және өткізу жағдайларын сақтауды қамтамасыз етеді;</w:t>
      </w:r>
    </w:p>
    <w:bookmarkEnd w:id="133"/>
    <w:bookmarkStart w:name="z136" w:id="134"/>
    <w:p>
      <w:pPr>
        <w:spacing w:after="0"/>
        <w:ind w:left="0"/>
        <w:jc w:val="both"/>
      </w:pPr>
      <w:r>
        <w:rPr>
          <w:rFonts w:ascii="Times New Roman"/>
          <w:b w:val="false"/>
          <w:i w:val="false"/>
          <w:color w:val="000000"/>
          <w:sz w:val="28"/>
        </w:rPr>
        <w:t>
      4) тамақ өнімдерінің босату талаптарын сақтайды, босату кезінде сауда мүкәммалын пайдаланады;</w:t>
      </w:r>
    </w:p>
    <w:bookmarkEnd w:id="134"/>
    <w:bookmarkStart w:name="z137" w:id="135"/>
    <w:p>
      <w:pPr>
        <w:spacing w:after="0"/>
        <w:ind w:left="0"/>
        <w:jc w:val="both"/>
      </w:pPr>
      <w:r>
        <w:rPr>
          <w:rFonts w:ascii="Times New Roman"/>
          <w:b w:val="false"/>
          <w:i w:val="false"/>
          <w:color w:val="000000"/>
          <w:sz w:val="28"/>
        </w:rPr>
        <w:t>
      5) тамақ өнімдерін ластанудан қорғайды;</w:t>
      </w:r>
    </w:p>
    <w:bookmarkEnd w:id="135"/>
    <w:bookmarkStart w:name="z138" w:id="136"/>
    <w:p>
      <w:pPr>
        <w:spacing w:after="0"/>
        <w:ind w:left="0"/>
        <w:jc w:val="both"/>
      </w:pPr>
      <w:r>
        <w:rPr>
          <w:rFonts w:ascii="Times New Roman"/>
          <w:b w:val="false"/>
          <w:i w:val="false"/>
          <w:color w:val="000000"/>
          <w:sz w:val="28"/>
        </w:rPr>
        <w:t>
      6) таза арнайы киімді киеді;</w:t>
      </w:r>
    </w:p>
    <w:bookmarkEnd w:id="136"/>
    <w:bookmarkStart w:name="z139" w:id="137"/>
    <w:p>
      <w:pPr>
        <w:spacing w:after="0"/>
        <w:ind w:left="0"/>
        <w:jc w:val="both"/>
      </w:pPr>
      <w:r>
        <w:rPr>
          <w:rFonts w:ascii="Times New Roman"/>
          <w:b w:val="false"/>
          <w:i w:val="false"/>
          <w:color w:val="000000"/>
          <w:sz w:val="28"/>
        </w:rPr>
        <w:t>
      7) жеке гигиена қағидаларын сақтайды;</w:t>
      </w:r>
    </w:p>
    <w:bookmarkEnd w:id="137"/>
    <w:bookmarkStart w:name="z140" w:id="138"/>
    <w:p>
      <w:pPr>
        <w:spacing w:after="0"/>
        <w:ind w:left="0"/>
        <w:jc w:val="both"/>
      </w:pPr>
      <w:r>
        <w:rPr>
          <w:rFonts w:ascii="Times New Roman"/>
          <w:b w:val="false"/>
          <w:i w:val="false"/>
          <w:color w:val="000000"/>
          <w:sz w:val="28"/>
        </w:rPr>
        <w:t xml:space="preserve">
      8) өзімен бірге "Жеке медициналық кітапшаларды беру, есепке алу және жүргізу қағидаларын бекіту туралы" Қазақстан Республикасының Денсаулық сақтау министрінің 2020 жылғы 16 қарашадағы № ҚР ДСМ-196/2020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21652 болып тіркелген) сәйкес нысан бойынша жеке медициналық кітапшасының болуын қамтамасыз етеді.</w:t>
      </w:r>
    </w:p>
    <w:bookmarkEnd w:id="138"/>
    <w:bookmarkStart w:name="z141" w:id="139"/>
    <w:p>
      <w:pPr>
        <w:spacing w:after="0"/>
        <w:ind w:left="0"/>
        <w:jc w:val="left"/>
      </w:pPr>
      <w:r>
        <w:rPr>
          <w:rFonts w:ascii="Times New Roman"/>
          <w:b/>
          <w:i w:val="false"/>
          <w:color w:val="000000"/>
        </w:rPr>
        <w:t xml:space="preserve"> 2-параграф. Азық-түлік базарларын күтіп-ұстауға және пайдалануға қойылатын талаптар</w:t>
      </w:r>
    </w:p>
    <w:bookmarkEnd w:id="139"/>
    <w:bookmarkStart w:name="z142" w:id="140"/>
    <w:p>
      <w:pPr>
        <w:spacing w:after="0"/>
        <w:ind w:left="0"/>
        <w:jc w:val="both"/>
      </w:pPr>
      <w:r>
        <w:rPr>
          <w:rFonts w:ascii="Times New Roman"/>
          <w:b w:val="false"/>
          <w:i w:val="false"/>
          <w:color w:val="000000"/>
          <w:sz w:val="28"/>
        </w:rPr>
        <w:t>
      56. Азық-түлік базарының аумағы мынадай функционалдық аймақтарға бөлінеді: сауда, қойма және әкімшілік-шаруашылық, көлік құралдарының тұрағы. Базарды пайдалану кезінде аумақты функционалдық аймақтауды сақтау қамтамасыз етіледі. Көліктің кіруі мен шығуы, кірме жолдар мен жаяу жүргіншілер жол айырымдары көзделеді. Азық-түлік базарының аумағы, ғимараттары, құрылыстары және сауда орындары таза,жарамды күйде ұсталады.</w:t>
      </w:r>
    </w:p>
    <w:bookmarkEnd w:id="140"/>
    <w:bookmarkStart w:name="z143" w:id="141"/>
    <w:p>
      <w:pPr>
        <w:spacing w:after="0"/>
        <w:ind w:left="0"/>
        <w:jc w:val="both"/>
      </w:pPr>
      <w:r>
        <w:rPr>
          <w:rFonts w:ascii="Times New Roman"/>
          <w:b w:val="false"/>
          <w:i w:val="false"/>
          <w:color w:val="000000"/>
          <w:sz w:val="28"/>
        </w:rPr>
        <w:t>
      57. Қойма аймағында тамақ өнімдерін сақтауға арналған үй-жайлар, тоңазытқыш жабдығы орналастырылады.</w:t>
      </w:r>
    </w:p>
    <w:bookmarkEnd w:id="141"/>
    <w:bookmarkStart w:name="z144" w:id="142"/>
    <w:p>
      <w:pPr>
        <w:spacing w:after="0"/>
        <w:ind w:left="0"/>
        <w:jc w:val="both"/>
      </w:pPr>
      <w:r>
        <w:rPr>
          <w:rFonts w:ascii="Times New Roman"/>
          <w:b w:val="false"/>
          <w:i w:val="false"/>
          <w:color w:val="000000"/>
          <w:sz w:val="28"/>
        </w:rPr>
        <w:t>
      58. Әкімшілік-шаруашылық аймақта күзет орындары, базар әкімшілері, автокөлікке арналған тұрақтар, тұтыну қалдықтарын жинауға арналған контейнерлері бар алаңдар, санитариялық тораптар (дәретханалар) бөлінеді.</w:t>
      </w:r>
    </w:p>
    <w:bookmarkEnd w:id="142"/>
    <w:bookmarkStart w:name="z145" w:id="143"/>
    <w:p>
      <w:pPr>
        <w:spacing w:after="0"/>
        <w:ind w:left="0"/>
        <w:jc w:val="both"/>
      </w:pPr>
      <w:r>
        <w:rPr>
          <w:rFonts w:ascii="Times New Roman"/>
          <w:b w:val="false"/>
          <w:i w:val="false"/>
          <w:color w:val="000000"/>
          <w:sz w:val="28"/>
        </w:rPr>
        <w:t>
      59. Азық-түлік базарының аумағында орталықтандырылған сумен жабдықталған және су бұрылған, 50 сауда орнына біреуден кем емес санитариялық аспаптар саны бар персонал мен келушілерге арналған санитариялық тораптар (дәретханалар) жабдықталады.</w:t>
      </w:r>
    </w:p>
    <w:bookmarkEnd w:id="143"/>
    <w:p>
      <w:pPr>
        <w:spacing w:after="0"/>
        <w:ind w:left="0"/>
        <w:jc w:val="both"/>
      </w:pPr>
      <w:r>
        <w:rPr>
          <w:rFonts w:ascii="Times New Roman"/>
          <w:b w:val="false"/>
          <w:i w:val="false"/>
          <w:color w:val="000000"/>
          <w:sz w:val="28"/>
        </w:rPr>
        <w:t>
      Орталықтандырылған сумен жабдықтау және су бұру жүйелері жоқ елді мекендерде аулалық дәретхана және (немесе) биодәретхана орнатуға жол беріледі.</w:t>
      </w:r>
    </w:p>
    <w:bookmarkStart w:name="z146" w:id="144"/>
    <w:p>
      <w:pPr>
        <w:spacing w:after="0"/>
        <w:ind w:left="0"/>
        <w:jc w:val="both"/>
      </w:pPr>
      <w:r>
        <w:rPr>
          <w:rFonts w:ascii="Times New Roman"/>
          <w:b w:val="false"/>
          <w:i w:val="false"/>
          <w:color w:val="000000"/>
          <w:sz w:val="28"/>
        </w:rPr>
        <w:t>
      60. Базар аумағында қоғамдық тамақтану және сауда объектілерін орнату және олардың жабдығы нормалау құжаттарының талаптарына және осы Санитариялық қағидаларға сәйкес жүргізіледі.</w:t>
      </w:r>
    </w:p>
    <w:bookmarkEnd w:id="144"/>
    <w:bookmarkStart w:name="z147" w:id="145"/>
    <w:p>
      <w:pPr>
        <w:spacing w:after="0"/>
        <w:ind w:left="0"/>
        <w:jc w:val="both"/>
      </w:pPr>
      <w:r>
        <w:rPr>
          <w:rFonts w:ascii="Times New Roman"/>
          <w:b w:val="false"/>
          <w:i w:val="false"/>
          <w:color w:val="000000"/>
          <w:sz w:val="28"/>
        </w:rPr>
        <w:t>
      61. Азық-түлік базарында арнайы белгіленген орындар бар болғанда көлік құралдарынан жеміс-көкөніс тамақ өнімдерінің көтерме саудасына жол беріледі.</w:t>
      </w:r>
    </w:p>
    <w:bookmarkEnd w:id="145"/>
    <w:bookmarkStart w:name="z148" w:id="146"/>
    <w:p>
      <w:pPr>
        <w:spacing w:after="0"/>
        <w:ind w:left="0"/>
        <w:jc w:val="both"/>
      </w:pPr>
      <w:r>
        <w:rPr>
          <w:rFonts w:ascii="Times New Roman"/>
          <w:b w:val="false"/>
          <w:i w:val="false"/>
          <w:color w:val="000000"/>
          <w:sz w:val="28"/>
        </w:rPr>
        <w:t>
      62. Сауда аймағында бір сауда орнына ауданы кемінде 6 м</w:t>
      </w:r>
      <w:r>
        <w:rPr>
          <w:rFonts w:ascii="Times New Roman"/>
          <w:b w:val="false"/>
          <w:i w:val="false"/>
          <w:color w:val="000000"/>
          <w:vertAlign w:val="superscript"/>
        </w:rPr>
        <w:t>2</w:t>
      </w:r>
      <w:r>
        <w:rPr>
          <w:rFonts w:ascii="Times New Roman"/>
          <w:b w:val="false"/>
          <w:i w:val="false"/>
          <w:color w:val="000000"/>
          <w:sz w:val="28"/>
        </w:rPr>
        <w:t xml:space="preserve"> есебінен сауда орындары бөлінеді, қоғамдық тамақтану, тұрмыстық қызмет көрсету объектілерін және зертхананы орналастыру үшін орындар көзделеді.</w:t>
      </w:r>
    </w:p>
    <w:bookmarkEnd w:id="146"/>
    <w:bookmarkStart w:name="z149" w:id="147"/>
    <w:p>
      <w:pPr>
        <w:spacing w:after="0"/>
        <w:ind w:left="0"/>
        <w:jc w:val="both"/>
      </w:pPr>
      <w:r>
        <w:rPr>
          <w:rFonts w:ascii="Times New Roman"/>
          <w:b w:val="false"/>
          <w:i w:val="false"/>
          <w:color w:val="000000"/>
          <w:sz w:val="28"/>
        </w:rPr>
        <w:t>
      63. Персонал мен келушілер үшін азық-түлік базарының аумағында қолды, сауда жабдығын, мүкәммалды, жемістер мен көкөністерді жууға арналған құрылғылар орнатылады.</w:t>
      </w:r>
    </w:p>
    <w:bookmarkEnd w:id="147"/>
    <w:bookmarkStart w:name="z150" w:id="148"/>
    <w:p>
      <w:pPr>
        <w:spacing w:after="0"/>
        <w:ind w:left="0"/>
        <w:jc w:val="both"/>
      </w:pPr>
      <w:r>
        <w:rPr>
          <w:rFonts w:ascii="Times New Roman"/>
          <w:b w:val="false"/>
          <w:i w:val="false"/>
          <w:color w:val="000000"/>
          <w:sz w:val="28"/>
        </w:rPr>
        <w:t>
      64. Жануардан алынатын өңделмеген тамақ өнімдерін қабылдау, сақтау, тасымалдау және өткізу ветеринариялық-санитариялық сараптама нәтижелері бар болғанда жүргізіледі.</w:t>
      </w:r>
    </w:p>
    <w:bookmarkEnd w:id="148"/>
    <w:bookmarkStart w:name="z151" w:id="149"/>
    <w:p>
      <w:pPr>
        <w:spacing w:after="0"/>
        <w:ind w:left="0"/>
        <w:jc w:val="both"/>
      </w:pPr>
      <w:r>
        <w:rPr>
          <w:rFonts w:ascii="Times New Roman"/>
          <w:b w:val="false"/>
          <w:i w:val="false"/>
          <w:color w:val="000000"/>
          <w:sz w:val="28"/>
        </w:rPr>
        <w:t>
      65. Тамақ өнімдерін (ет, балық, сүт, жеміс-көкөніс өнімдерін, бақша дақылдарын) өткізу арнайы белгіленген сауда орындарында, олардың қауіпсіздігін растайтын сәйкестікті бағалау (растау) туралы құжаттары (Одақтың сәйкестік туралы сертификаттары, декларациясы) бар тамақ өнімдерімен жанасатын сауда жабдығын, мүкаммалын, қаптаманы пайдалана отырып, тамақ өнімінің әр түріне қойылатын тауар көршілестігі қағидаттарын, сақтау және өткізу жағдайларын сақтай отырып, жүзеге асырылады. Жеміс-көкөніс өнімдерін және бақша дақылдарын өткізу олардың тікелей жермен жанасуына жол бермейтін тәсілдермен жүзеге асырылады.</w:t>
      </w:r>
    </w:p>
    <w:bookmarkEnd w:id="149"/>
    <w:bookmarkStart w:name="z152" w:id="150"/>
    <w:p>
      <w:pPr>
        <w:spacing w:after="0"/>
        <w:ind w:left="0"/>
        <w:jc w:val="both"/>
      </w:pPr>
      <w:r>
        <w:rPr>
          <w:rFonts w:ascii="Times New Roman"/>
          <w:b w:val="false"/>
          <w:i w:val="false"/>
          <w:color w:val="000000"/>
          <w:sz w:val="28"/>
        </w:rPr>
        <w:t>
      66. Азық-түлік базарында:</w:t>
      </w:r>
    </w:p>
    <w:bookmarkEnd w:id="150"/>
    <w:bookmarkStart w:name="z153" w:id="151"/>
    <w:p>
      <w:pPr>
        <w:spacing w:after="0"/>
        <w:ind w:left="0"/>
        <w:jc w:val="both"/>
      </w:pPr>
      <w:r>
        <w:rPr>
          <w:rFonts w:ascii="Times New Roman"/>
          <w:b w:val="false"/>
          <w:i w:val="false"/>
          <w:color w:val="000000"/>
          <w:sz w:val="28"/>
        </w:rPr>
        <w:t>
      1) тірі күйінде үй жануарларын, малды және құсты;</w:t>
      </w:r>
    </w:p>
    <w:bookmarkEnd w:id="151"/>
    <w:bookmarkStart w:name="z154" w:id="152"/>
    <w:p>
      <w:pPr>
        <w:spacing w:after="0"/>
        <w:ind w:left="0"/>
        <w:jc w:val="both"/>
      </w:pPr>
      <w:r>
        <w:rPr>
          <w:rFonts w:ascii="Times New Roman"/>
          <w:b w:val="false"/>
          <w:i w:val="false"/>
          <w:color w:val="000000"/>
          <w:sz w:val="28"/>
        </w:rPr>
        <w:t>
      2) өнеркәсіпте дайындалмаған (үйде дайындалған) герметикалық қапталған консервіленген тамақ өнімдерін;</w:t>
      </w:r>
    </w:p>
    <w:bookmarkEnd w:id="152"/>
    <w:bookmarkStart w:name="z155" w:id="153"/>
    <w:p>
      <w:pPr>
        <w:spacing w:after="0"/>
        <w:ind w:left="0"/>
        <w:jc w:val="both"/>
      </w:pPr>
      <w:r>
        <w:rPr>
          <w:rFonts w:ascii="Times New Roman"/>
          <w:b w:val="false"/>
          <w:i w:val="false"/>
          <w:color w:val="000000"/>
          <w:sz w:val="28"/>
        </w:rPr>
        <w:t>
      3) өнеркәсіпте дайындалмаған (үйде дайындалған) кондитерлік өнімдерді, аспаздық (ет және балық, көкөніс, ұн) бұйымдарды;</w:t>
      </w:r>
    </w:p>
    <w:bookmarkEnd w:id="153"/>
    <w:bookmarkStart w:name="z156" w:id="154"/>
    <w:p>
      <w:pPr>
        <w:spacing w:after="0"/>
        <w:ind w:left="0"/>
        <w:jc w:val="both"/>
      </w:pPr>
      <w:r>
        <w:rPr>
          <w:rFonts w:ascii="Times New Roman"/>
          <w:b w:val="false"/>
          <w:i w:val="false"/>
          <w:color w:val="000000"/>
          <w:sz w:val="28"/>
        </w:rPr>
        <w:t>
      4) өнеркәсіпте дайындалмаған (үйде дайындалған) жас және қайта өңделген саңырауқұлақтарды өткізуге жол берілмейді.</w:t>
      </w:r>
    </w:p>
    <w:bookmarkEnd w:id="154"/>
    <w:bookmarkStart w:name="z157" w:id="155"/>
    <w:p>
      <w:pPr>
        <w:spacing w:after="0"/>
        <w:ind w:left="0"/>
        <w:jc w:val="left"/>
      </w:pPr>
      <w:r>
        <w:rPr>
          <w:rFonts w:ascii="Times New Roman"/>
          <w:b/>
          <w:i w:val="false"/>
          <w:color w:val="000000"/>
        </w:rPr>
        <w:t xml:space="preserve"> 5-тарау. Азық-түлік (тағамдық) шикізатын қабылдауға, сақтауға, тасымалдауға, қайта өңдеуге (өңдеуге), тамақ өнімдерін өлшеп-орауға және өткізуге қойылатын талаптар</w:t>
      </w:r>
    </w:p>
    <w:bookmarkEnd w:id="155"/>
    <w:bookmarkStart w:name="z158" w:id="156"/>
    <w:p>
      <w:pPr>
        <w:spacing w:after="0"/>
        <w:ind w:left="0"/>
        <w:jc w:val="both"/>
      </w:pPr>
      <w:r>
        <w:rPr>
          <w:rFonts w:ascii="Times New Roman"/>
          <w:b w:val="false"/>
          <w:i w:val="false"/>
          <w:color w:val="000000"/>
          <w:sz w:val="28"/>
        </w:rPr>
        <w:t>
      67. Тамақ өнімдерін қабылдау тұрғын ғимараттарға жапсарлас, жанастыра-жапсарлас салынған объектілерде терезелері жоқ және (немесе) жерасты туннельдерінен және (немесе) автомагистральдар жағынан арнайы тиеу үй-жайлары болған кезде жүзеге асырылады.</w:t>
      </w:r>
    </w:p>
    <w:bookmarkEnd w:id="156"/>
    <w:p>
      <w:pPr>
        <w:spacing w:after="0"/>
        <w:ind w:left="0"/>
        <w:jc w:val="both"/>
      </w:pPr>
      <w:r>
        <w:rPr>
          <w:rFonts w:ascii="Times New Roman"/>
          <w:b w:val="false"/>
          <w:i w:val="false"/>
          <w:color w:val="000000"/>
          <w:sz w:val="28"/>
        </w:rPr>
        <w:t>
      Құрамында жобалау, көлемдік-жоспарлау шешімдерге, орналастыру және жобалау кезінде белгіленген объектінің типіне, қуаты мен технологиясына сәйкес тамақ өнімдерін сақтауға арналған арнайы тиеу үй-жайлары мен қойма үй-жайлары көзделмеген тұрғын ғимараттарда орналасқан объектілерде тамақ өнімдерін қабылдауға адамның денсаулығы мен өмір сүру ортасы факторларының адамға зиянды әсері болмаған кезде объектінің дербес кіретін (шығатын) жерлерін немесе "тиеу терезелерін" пайдалана отырып жол беріледі.</w:t>
      </w:r>
    </w:p>
    <w:p>
      <w:pPr>
        <w:spacing w:after="0"/>
        <w:ind w:left="0"/>
        <w:jc w:val="both"/>
      </w:pPr>
      <w:r>
        <w:rPr>
          <w:rFonts w:ascii="Times New Roman"/>
          <w:b w:val="false"/>
          <w:i w:val="false"/>
          <w:color w:val="000000"/>
          <w:sz w:val="28"/>
        </w:rPr>
        <w:t xml:space="preserve">
      Тұрғынғимараттарда орналасқан объектілерде сауда қызметінің субъектілері, сауда субъектісіне (объектісіне) тамақ өнімдерін берушілер Кодекстің </w:t>
      </w:r>
      <w:r>
        <w:rPr>
          <w:rFonts w:ascii="Times New Roman"/>
          <w:b w:val="false"/>
          <w:i w:val="false"/>
          <w:color w:val="000000"/>
          <w:sz w:val="28"/>
        </w:rPr>
        <w:t>113-бабында</w:t>
      </w:r>
      <w:r>
        <w:rPr>
          <w:rFonts w:ascii="Times New Roman"/>
          <w:b w:val="false"/>
          <w:i w:val="false"/>
          <w:color w:val="000000"/>
          <w:sz w:val="28"/>
        </w:rPr>
        <w:t xml:space="preserve"> белгіленген тыныштық режимінің сақталуын қамтамасыз етеді.</w:t>
      </w:r>
    </w:p>
    <w:p>
      <w:pPr>
        <w:spacing w:after="0"/>
        <w:ind w:left="0"/>
        <w:jc w:val="both"/>
      </w:pPr>
      <w:r>
        <w:rPr>
          <w:rFonts w:ascii="Times New Roman"/>
          <w:b w:val="false"/>
          <w:i w:val="false"/>
          <w:color w:val="000000"/>
          <w:sz w:val="28"/>
        </w:rPr>
        <w:t xml:space="preserve">
      Тұрғын ғимараттарда орналасқан объектілерде тұрғын ғимараттардың үй-жайларында және олардан тыс жерлерде шұғыл қажеттілікке байланысты емес жоғары шумен сүйемелденетін сауда қызметі Кодекстің </w:t>
      </w:r>
      <w:r>
        <w:rPr>
          <w:rFonts w:ascii="Times New Roman"/>
          <w:b w:val="false"/>
          <w:i w:val="false"/>
          <w:color w:val="000000"/>
          <w:sz w:val="28"/>
        </w:rPr>
        <w:t>113-бабына</w:t>
      </w:r>
      <w:r>
        <w:rPr>
          <w:rFonts w:ascii="Times New Roman"/>
          <w:b w:val="false"/>
          <w:i w:val="false"/>
          <w:color w:val="000000"/>
          <w:sz w:val="28"/>
        </w:rPr>
        <w:t xml:space="preserve"> сәйкес тұрғын ғимараттардың үй-жайларында және тұрғын үй құрылысы аумағында шудың жол берілетін деңгейлерін сақтай отырып,күндізгі уақытта жүзеге асырылады.</w:t>
      </w:r>
    </w:p>
    <w:p>
      <w:pPr>
        <w:spacing w:after="0"/>
        <w:ind w:left="0"/>
        <w:jc w:val="both"/>
      </w:pPr>
      <w:r>
        <w:rPr>
          <w:rFonts w:ascii="Times New Roman"/>
          <w:b w:val="false"/>
          <w:i w:val="false"/>
          <w:color w:val="000000"/>
          <w:sz w:val="28"/>
        </w:rPr>
        <w:t>
      Адам денсаулығына шудың теріс әсері және оның тыныс-тіршілігінің қолайсыз жағдайлары (көп пәтерлі тұрғын ғимараттардың үй жанындағы жер учаскелерінде көлік құралдарын, шу генерациялайтын құралдарды, жабдықтар мен мүкәммалдыпайдаланбай, дауыстап сөйлемей) болмаған және тұрғын ғимараттарының үй-жайларында және тұрғын үй құрылысы аумағында шудың жол берілетін деңгейін сақтаған жағдайда нан мен нан-тоқаш өнімдерін әкелу мен қабылдауды қоспағанда, тұрғын ғимараттарында орналасқан объектілерге сағат 22-ден бастап таңертеңгі 9-ға дейін жоғары шумен сүйемелденетін тамақ өнімдерін әкелу және қабылдау жүргізілмейді.</w:t>
      </w:r>
    </w:p>
    <w:bookmarkStart w:name="z159" w:id="157"/>
    <w:p>
      <w:pPr>
        <w:spacing w:after="0"/>
        <w:ind w:left="0"/>
        <w:jc w:val="both"/>
      </w:pPr>
      <w:r>
        <w:rPr>
          <w:rFonts w:ascii="Times New Roman"/>
          <w:b w:val="false"/>
          <w:i w:val="false"/>
          <w:color w:val="000000"/>
          <w:sz w:val="28"/>
        </w:rPr>
        <w:t>
      68. Тамақ өнімдері қабылдау, сақтау, тасымалдау және өткізу кезінде оның қадағалануын қамтамасыз ететінтауардың ілеспе құжаттарымен, қауіпсіздігін растайтын, сәйкестігін бағалау (растау) туралы құжаттармен, сондай-ақ 021/2011 КО ТР талаптарына сәйкес сақтау, тасымалдау жағдайлары және сақтау мерзімі туралы ақпаратпен қоса жүреді.</w:t>
      </w:r>
    </w:p>
    <w:bookmarkEnd w:id="157"/>
    <w:p>
      <w:pPr>
        <w:spacing w:after="0"/>
        <w:ind w:left="0"/>
        <w:jc w:val="both"/>
      </w:pPr>
      <w:r>
        <w:rPr>
          <w:rFonts w:ascii="Times New Roman"/>
          <w:b w:val="false"/>
          <w:i w:val="false"/>
          <w:color w:val="000000"/>
          <w:sz w:val="28"/>
        </w:rPr>
        <w:t>
      Тез бұзылатын тамақ өнімдері үшін тауардың ілеспе құжаттарында өнімнің дайындалған уақыты мен күні, сақтау температурасы және жарамдылық мерзімі көрсетіледі.</w:t>
      </w:r>
    </w:p>
    <w:bookmarkStart w:name="z160" w:id="158"/>
    <w:p>
      <w:pPr>
        <w:spacing w:after="0"/>
        <w:ind w:left="0"/>
        <w:jc w:val="both"/>
      </w:pPr>
      <w:r>
        <w:rPr>
          <w:rFonts w:ascii="Times New Roman"/>
          <w:b w:val="false"/>
          <w:i w:val="false"/>
          <w:color w:val="000000"/>
          <w:sz w:val="28"/>
        </w:rPr>
        <w:t>
      69. Қабылданатын тез бұзылатын тамақ өнімдерінің саны объектідегі (өнімдердің осы түрін сақтауға арналған) тоңазытқыш жабдығының көлемімен айқындалады.</w:t>
      </w:r>
    </w:p>
    <w:bookmarkEnd w:id="158"/>
    <w:bookmarkStart w:name="z161" w:id="159"/>
    <w:p>
      <w:pPr>
        <w:spacing w:after="0"/>
        <w:ind w:left="0"/>
        <w:jc w:val="both"/>
      </w:pPr>
      <w:r>
        <w:rPr>
          <w:rFonts w:ascii="Times New Roman"/>
          <w:b w:val="false"/>
          <w:i w:val="false"/>
          <w:color w:val="000000"/>
          <w:sz w:val="28"/>
        </w:rPr>
        <w:t>
      70. Объекті тамақ өнімдерін сақтау және өткізуге дайындау үшін қойма үй-жайларымен, шикізатты, дайын тамақ өнімдерін бөлек сақтау үшін тоңазытқыш жабдығымен, оларды тазалауды, жууды және дезинфекциялауды қамтамасыз ететін материалдардан дайындалған сөрелермен, стеллаждармен, тауар қойғыштармен және контейнерлермен жабдықталған қаптамаларды және қосалқы материалдарды сақтауға арналған үй-жайлармен қамтамасыз етіледі. Тамақ өнімдері оларда партиялармен орналастырылады, стеллаждарда, табандықтарда, тауар қойғыштарда сақталады, оны еденде сақтауға жол берілмейді.</w:t>
      </w:r>
    </w:p>
    <w:bookmarkEnd w:id="159"/>
    <w:bookmarkStart w:name="z162" w:id="160"/>
    <w:p>
      <w:pPr>
        <w:spacing w:after="0"/>
        <w:ind w:left="0"/>
        <w:jc w:val="both"/>
      </w:pPr>
      <w:r>
        <w:rPr>
          <w:rFonts w:ascii="Times New Roman"/>
          <w:b w:val="false"/>
          <w:i w:val="false"/>
          <w:color w:val="000000"/>
          <w:sz w:val="28"/>
        </w:rPr>
        <w:t>
      71. Тамақ өнімдерін сақтау, тасымалдау және өткізу кезінде нормалау құжаттарына,стандарттау жөніндегі құжаттарға және (немесе) дайындаушының техникалық құжаттамасына сәйкес өнімнің дайындаушысы белгілеген сақтау, тасымалдау жағдайлары және жарамдылық мерзімдері сақталады, тасымалдаудың белгіленген жағдайлары болмаған жағдайда – осындай өнімнің дайындаушысы белгілеген тамақ өнімдерін сақтау жағдайларына сәйкес сақталады.</w:t>
      </w:r>
    </w:p>
    <w:bookmarkEnd w:id="160"/>
    <w:bookmarkStart w:name="z163" w:id="161"/>
    <w:p>
      <w:pPr>
        <w:spacing w:after="0"/>
        <w:ind w:left="0"/>
        <w:jc w:val="both"/>
      </w:pPr>
      <w:r>
        <w:rPr>
          <w:rFonts w:ascii="Times New Roman"/>
          <w:b w:val="false"/>
          <w:i w:val="false"/>
          <w:color w:val="000000"/>
          <w:sz w:val="28"/>
        </w:rPr>
        <w:t>
      72. Тамақ өнімдерін сақтау орындарына түсіру таза, құрғақ, бөгде иісі жоқ және бүтіндігі бұзылмаған тұтынушы және тасымалдау қаптамаларында жүзеге асырылады.</w:t>
      </w:r>
    </w:p>
    <w:bookmarkEnd w:id="161"/>
    <w:bookmarkStart w:name="z164" w:id="162"/>
    <w:p>
      <w:pPr>
        <w:spacing w:after="0"/>
        <w:ind w:left="0"/>
        <w:jc w:val="both"/>
      </w:pPr>
      <w:r>
        <w:rPr>
          <w:rFonts w:ascii="Times New Roman"/>
          <w:b w:val="false"/>
          <w:i w:val="false"/>
          <w:color w:val="000000"/>
          <w:sz w:val="28"/>
        </w:rPr>
        <w:t>
      73. Объектілерде тамақ өнімдерін сақтау, тасымалдау, өлшеп-орау, қаптамалау және өткізу шикі тамақ өнімдері мен жартылай фабрикаттарды тұтынуға дайын тамақ өнімдерінен бөлек тасымалдауды, сақтауды, өлшеп-орауды қамтамасыз ете отырып, тауар көршілестігін сақтау арқылы оның ластануын болдырмайтын жағдайларда жүзеге асырылады.</w:t>
      </w:r>
    </w:p>
    <w:bookmarkEnd w:id="162"/>
    <w:bookmarkStart w:name="z165" w:id="163"/>
    <w:p>
      <w:pPr>
        <w:spacing w:after="0"/>
        <w:ind w:left="0"/>
        <w:jc w:val="both"/>
      </w:pPr>
      <w:r>
        <w:rPr>
          <w:rFonts w:ascii="Times New Roman"/>
          <w:b w:val="false"/>
          <w:i w:val="false"/>
          <w:color w:val="000000"/>
          <w:sz w:val="28"/>
        </w:rPr>
        <w:t>
      74. Өзіндік иісі бар тамақ өнімдерін бөгде иісті қабылдайтын, сіңіретін тамақ өнімдерінен бөлек сақталады, тасымалданады.</w:t>
      </w:r>
    </w:p>
    <w:bookmarkEnd w:id="163"/>
    <w:p>
      <w:pPr>
        <w:spacing w:after="0"/>
        <w:ind w:left="0"/>
        <w:jc w:val="both"/>
      </w:pPr>
      <w:r>
        <w:rPr>
          <w:rFonts w:ascii="Times New Roman"/>
          <w:b w:val="false"/>
          <w:i w:val="false"/>
          <w:color w:val="000000"/>
          <w:sz w:val="28"/>
        </w:rPr>
        <w:t>
      Тамақ өнімдерін тағамдық емес өнімдермен (азық-түліктік емес тауарлармен) бірлесіп өткізуге осындай өнімді дайындаушының қаптамасында, осындай өнімді дайындаушының сақтау шарттары мен тауар көршілестігі сақталған кезде ғана жол беріледі.</w:t>
      </w:r>
    </w:p>
    <w:bookmarkStart w:name="z166" w:id="164"/>
    <w:p>
      <w:pPr>
        <w:spacing w:after="0"/>
        <w:ind w:left="0"/>
        <w:jc w:val="both"/>
      </w:pPr>
      <w:r>
        <w:rPr>
          <w:rFonts w:ascii="Times New Roman"/>
          <w:b w:val="false"/>
          <w:i w:val="false"/>
          <w:color w:val="000000"/>
          <w:sz w:val="28"/>
        </w:rPr>
        <w:t>
      75. Тамақ өнімдерін тасымалдау үшін жүк бөлімшелері бар көлік құралдары және (немесе) контейнерлер,ішкі беті тазаланатын, жуылатын және дезинфекцияланатын, тамақ өнімдерін ластанудан, жануарлардың енуінен, оның ішінде кеміргіштер мен жәндіктердің енуінен қорғауды қамтамасыз ететін, жуылатын және уытты емес материалдардан орындалған сыйымдылықтарпайдаланылады.</w:t>
      </w:r>
    </w:p>
    <w:bookmarkEnd w:id="164"/>
    <w:bookmarkStart w:name="z167" w:id="165"/>
    <w:p>
      <w:pPr>
        <w:spacing w:after="0"/>
        <w:ind w:left="0"/>
        <w:jc w:val="both"/>
      </w:pPr>
      <w:r>
        <w:rPr>
          <w:rFonts w:ascii="Times New Roman"/>
          <w:b w:val="false"/>
          <w:i w:val="false"/>
          <w:color w:val="000000"/>
          <w:sz w:val="28"/>
        </w:rPr>
        <w:t>
      76. Сақтау температуралары регламенттелген тамақ өнімдерін тасымалдау үшін тамақ өнімдерін тасымалдау және (немесе) сақтау жағдайларын ұстау мүмкіндігін қамтамасыз ететін, тасымалдаудың қажетті температураларын ұстайтын жабдықпен және температуралық режимдердің тиісті параметрлерін өлшеудің бақылау құралдарымен жарақталған көлік құралдарын және (немесе) контейнерлерді пайдаланады.</w:t>
      </w:r>
    </w:p>
    <w:bookmarkEnd w:id="165"/>
    <w:bookmarkStart w:name="z168" w:id="166"/>
    <w:p>
      <w:pPr>
        <w:spacing w:after="0"/>
        <w:ind w:left="0"/>
        <w:jc w:val="both"/>
      </w:pPr>
      <w:r>
        <w:rPr>
          <w:rFonts w:ascii="Times New Roman"/>
          <w:b w:val="false"/>
          <w:i w:val="false"/>
          <w:color w:val="000000"/>
          <w:sz w:val="28"/>
        </w:rPr>
        <w:t>
      77. Қапталмаған сұйық және сусымалы тамақ өнімдерін тасымалдау тек оларды тасуға арналған пломбаланып таңбаланған сыйымдылықтарда, цистерналарда ғана жүзеге асырылады.</w:t>
      </w:r>
    </w:p>
    <w:bookmarkEnd w:id="166"/>
    <w:bookmarkStart w:name="z169" w:id="167"/>
    <w:p>
      <w:pPr>
        <w:spacing w:after="0"/>
        <w:ind w:left="0"/>
        <w:jc w:val="both"/>
      </w:pPr>
      <w:r>
        <w:rPr>
          <w:rFonts w:ascii="Times New Roman"/>
          <w:b w:val="false"/>
          <w:i w:val="false"/>
          <w:color w:val="000000"/>
          <w:sz w:val="28"/>
        </w:rPr>
        <w:t>
      78. Қабылдау, тасымалдау және түсіру кезінде тамақ өнімін атмосфералық жауын-шашыннан, ылғалдан қорғайды.</w:t>
      </w:r>
    </w:p>
    <w:bookmarkEnd w:id="167"/>
    <w:bookmarkStart w:name="z170" w:id="168"/>
    <w:p>
      <w:pPr>
        <w:spacing w:after="0"/>
        <w:ind w:left="0"/>
        <w:jc w:val="both"/>
      </w:pPr>
      <w:r>
        <w:rPr>
          <w:rFonts w:ascii="Times New Roman"/>
          <w:b w:val="false"/>
          <w:i w:val="false"/>
          <w:color w:val="000000"/>
          <w:sz w:val="28"/>
        </w:rPr>
        <w:t>
      79. Тез бұзылатын тамақ өнімдерін тасымалдау тасымалдаудың температуралық режимін қамтамасыз ететін, салқындатылатын, изотермиялық шанағы бар көлік құралдарында, рефрижераторларда жүргізіледі.</w:t>
      </w:r>
    </w:p>
    <w:bookmarkEnd w:id="168"/>
    <w:bookmarkStart w:name="z171" w:id="169"/>
    <w:p>
      <w:pPr>
        <w:spacing w:after="0"/>
        <w:ind w:left="0"/>
        <w:jc w:val="both"/>
      </w:pPr>
      <w:r>
        <w:rPr>
          <w:rFonts w:ascii="Times New Roman"/>
          <w:b w:val="false"/>
          <w:i w:val="false"/>
          <w:color w:val="000000"/>
          <w:sz w:val="28"/>
        </w:rPr>
        <w:t>
      80. Әртүрлі тамақ өнімдерін не тамақ өнімдері мен тағамдық емес жүктерді бір уақытта тасымалдау үшін көлік құралдарын және (немесе) контейнерлерді пайдалану кезінде олардың жанасуын, тамақ өнімдерінің ластануын және органолептикалық қасиеттерінің өзгеруін болдырмайтын жағдайлар қамтамасыз етіледі.</w:t>
      </w:r>
    </w:p>
    <w:bookmarkEnd w:id="169"/>
    <w:bookmarkStart w:name="z172" w:id="170"/>
    <w:p>
      <w:pPr>
        <w:spacing w:after="0"/>
        <w:ind w:left="0"/>
        <w:jc w:val="both"/>
      </w:pPr>
      <w:r>
        <w:rPr>
          <w:rFonts w:ascii="Times New Roman"/>
          <w:b w:val="false"/>
          <w:i w:val="false"/>
          <w:color w:val="000000"/>
          <w:sz w:val="28"/>
        </w:rPr>
        <w:t>
      81. Тамақ өнімдерін тасымалдауға арналған көлік құралдарының жүк бөлімшелері, контейнерлер мен сыйымдылықтар таза ұсталады, тамақ өнімдерінің ластануын болдырмайтын жағдайды қамтамасыз ету үшін объекті белгілеген мерзімділікпен тазаланады, жуылады.</w:t>
      </w:r>
    </w:p>
    <w:bookmarkEnd w:id="170"/>
    <w:p>
      <w:pPr>
        <w:spacing w:after="0"/>
        <w:ind w:left="0"/>
        <w:jc w:val="both"/>
      </w:pPr>
      <w:r>
        <w:rPr>
          <w:rFonts w:ascii="Times New Roman"/>
          <w:b w:val="false"/>
          <w:i w:val="false"/>
          <w:color w:val="000000"/>
          <w:sz w:val="28"/>
        </w:rPr>
        <w:t>
      Тамақ өнімдерін тасымалдауға арналған көлік құралдары мен контейнерлердің жүк бөлімшелерінің ішкі беттерін жуу үшін нормалау құжаттары талаптарына сәйкес келетін су пайдаланылады.</w:t>
      </w:r>
    </w:p>
    <w:bookmarkStart w:name="z173" w:id="171"/>
    <w:p>
      <w:pPr>
        <w:spacing w:after="0"/>
        <w:ind w:left="0"/>
        <w:jc w:val="both"/>
      </w:pPr>
      <w:r>
        <w:rPr>
          <w:rFonts w:ascii="Times New Roman"/>
          <w:b w:val="false"/>
          <w:i w:val="false"/>
          <w:color w:val="000000"/>
          <w:sz w:val="28"/>
        </w:rPr>
        <w:t>
      82. Тамақ өнімдерінің мынадай түрлерін сақтаудың ерекше жағдайларын сақтау қамтамасыз етіледі:</w:t>
      </w:r>
    </w:p>
    <w:bookmarkEnd w:id="171"/>
    <w:bookmarkStart w:name="z174" w:id="172"/>
    <w:p>
      <w:pPr>
        <w:spacing w:after="0"/>
        <w:ind w:left="0"/>
        <w:jc w:val="both"/>
      </w:pPr>
      <w:r>
        <w:rPr>
          <w:rFonts w:ascii="Times New Roman"/>
          <w:b w:val="false"/>
          <w:i w:val="false"/>
          <w:color w:val="000000"/>
          <w:sz w:val="28"/>
        </w:rPr>
        <w:t>
      1) салқындатылған және мұздатылған етті (тұтас ет, тұтас еттің жартысы, төрттен бір бөлігі) сақтау ілгектерге ілінген күйінде, тұтас еттің өзара, үй-жайдың қабырғасымен және еденімен жанасуына жол берілмей жүргізіледі. Блоктардағы (немесе қаптамаға салынған) ет стеллаждарда, тауар қойғыштарда және контейнерлерде сақталады. Еттің жартылай фабрикаттары, субөнімдері, мұздатылған және салқындатылған құс еті дайындаушының қаптамасында сақталады;</w:t>
      </w:r>
    </w:p>
    <w:bookmarkEnd w:id="172"/>
    <w:bookmarkStart w:name="z175" w:id="173"/>
    <w:p>
      <w:pPr>
        <w:spacing w:after="0"/>
        <w:ind w:left="0"/>
        <w:jc w:val="both"/>
      </w:pPr>
      <w:r>
        <w:rPr>
          <w:rFonts w:ascii="Times New Roman"/>
          <w:b w:val="false"/>
          <w:i w:val="false"/>
          <w:color w:val="000000"/>
          <w:sz w:val="28"/>
        </w:rPr>
        <w:t>
      2) салқындатылған балық дайындаушының қаптамасында сақталады, сақтау температурасы 0</w:t>
      </w:r>
      <w:r>
        <w:rPr>
          <w:rFonts w:ascii="Times New Roman"/>
          <w:b w:val="false"/>
          <w:i w:val="false"/>
          <w:color w:val="000000"/>
          <w:vertAlign w:val="superscript"/>
        </w:rPr>
        <w:t>0</w:t>
      </w:r>
      <w:r>
        <w:rPr>
          <w:rFonts w:ascii="Times New Roman"/>
          <w:b w:val="false"/>
          <w:i w:val="false"/>
          <w:color w:val="000000"/>
          <w:sz w:val="28"/>
        </w:rPr>
        <w:t xml:space="preserve">С -тан минус 2 </w:t>
      </w:r>
      <w:r>
        <w:rPr>
          <w:rFonts w:ascii="Times New Roman"/>
          <w:b w:val="false"/>
          <w:i w:val="false"/>
          <w:color w:val="000000"/>
          <w:vertAlign w:val="superscript"/>
        </w:rPr>
        <w:t>0</w:t>
      </w:r>
      <w:r>
        <w:rPr>
          <w:rFonts w:ascii="Times New Roman"/>
          <w:b w:val="false"/>
          <w:i w:val="false"/>
          <w:color w:val="000000"/>
          <w:sz w:val="28"/>
        </w:rPr>
        <w:t>С-қа дейін екі тәуліктен артық емес;</w:t>
      </w:r>
    </w:p>
    <w:bookmarkEnd w:id="173"/>
    <w:bookmarkStart w:name="z176" w:id="174"/>
    <w:p>
      <w:pPr>
        <w:spacing w:after="0"/>
        <w:ind w:left="0"/>
        <w:jc w:val="both"/>
      </w:pPr>
      <w:r>
        <w:rPr>
          <w:rFonts w:ascii="Times New Roman"/>
          <w:b w:val="false"/>
          <w:i w:val="false"/>
          <w:color w:val="000000"/>
          <w:sz w:val="28"/>
        </w:rPr>
        <w:t>
      3) тамақ өнімдерінің сусымалы түрлерін сақтау ауаның салыстырмалы ылғалдылығын 75 пайыздан (бұдан әрі – %) асырмай, қамба зиянкестерімен ластанбаған, құрғақ, таза, желдетілетін үй-жайларда, стеллаждарда жүргізіледі;</w:t>
      </w:r>
    </w:p>
    <w:bookmarkEnd w:id="174"/>
    <w:bookmarkStart w:name="z177" w:id="175"/>
    <w:p>
      <w:pPr>
        <w:spacing w:after="0"/>
        <w:ind w:left="0"/>
        <w:jc w:val="both"/>
      </w:pPr>
      <w:r>
        <w:rPr>
          <w:rFonts w:ascii="Times New Roman"/>
          <w:b w:val="false"/>
          <w:i w:val="false"/>
          <w:color w:val="000000"/>
          <w:sz w:val="28"/>
        </w:rPr>
        <w:t>
      4) иерсиниоздың және жалған туберкулездің алдын алу мақсатында жеміс-көкөніс өнімі сақтау процесінде іріктеледі және тазартылады;</w:t>
      </w:r>
    </w:p>
    <w:bookmarkEnd w:id="175"/>
    <w:bookmarkStart w:name="z178" w:id="176"/>
    <w:p>
      <w:pPr>
        <w:spacing w:after="0"/>
        <w:ind w:left="0"/>
        <w:jc w:val="both"/>
      </w:pPr>
      <w:r>
        <w:rPr>
          <w:rFonts w:ascii="Times New Roman"/>
          <w:b w:val="false"/>
          <w:i w:val="false"/>
          <w:color w:val="000000"/>
          <w:sz w:val="28"/>
        </w:rPr>
        <w:t>
      5) көтерме саудаға арналған картоп қараңғы үй-жайларда және (немесе) оны тікелей немесе шашыраңқы күн сәулесі әсерінен қорғайтын қаптамаларды пайдалана отырып сақталады.</w:t>
      </w:r>
    </w:p>
    <w:bookmarkEnd w:id="176"/>
    <w:bookmarkStart w:name="z179" w:id="177"/>
    <w:p>
      <w:pPr>
        <w:spacing w:after="0"/>
        <w:ind w:left="0"/>
        <w:jc w:val="left"/>
      </w:pPr>
      <w:r>
        <w:rPr>
          <w:rFonts w:ascii="Times New Roman"/>
          <w:b/>
          <w:i w:val="false"/>
          <w:color w:val="000000"/>
        </w:rPr>
        <w:t xml:space="preserve"> 1-параграф. Тамақ өнімдерін өлшеп-орауға және өткізуге қойылатын талаптар</w:t>
      </w:r>
    </w:p>
    <w:bookmarkEnd w:id="177"/>
    <w:bookmarkStart w:name="z180" w:id="178"/>
    <w:p>
      <w:pPr>
        <w:spacing w:after="0"/>
        <w:ind w:left="0"/>
        <w:jc w:val="both"/>
      </w:pPr>
      <w:r>
        <w:rPr>
          <w:rFonts w:ascii="Times New Roman"/>
          <w:b w:val="false"/>
          <w:i w:val="false"/>
          <w:color w:val="000000"/>
          <w:sz w:val="28"/>
        </w:rPr>
        <w:t>
      83. Тамақ өнімдері Кеден одағы комиссиясының 2011 жылғы 16 тамыздағы № 769 шешімімен бекітілген "Қаптаманың қауіпсіздігі туралы" Кеден одағы техникалық регламентінің (005/2011 КО ТР) қауіпсіздік талаптарына сәйкес тамақ өнімдерімен жанасуға арналған қаптамаларды пайдалана отырып, олардың қадағалануын қамтамасыз ететінтауардың ілеспе құжаттары, оның қауіпсіздігін растайтын сәйкестікті бағалау (растау) туралы құжаттар бар болғанда өлшеп-оралады.</w:t>
      </w:r>
    </w:p>
    <w:bookmarkEnd w:id="178"/>
    <w:p>
      <w:pPr>
        <w:spacing w:after="0"/>
        <w:ind w:left="0"/>
        <w:jc w:val="both"/>
      </w:pPr>
      <w:r>
        <w:rPr>
          <w:rFonts w:ascii="Times New Roman"/>
          <w:b w:val="false"/>
          <w:i w:val="false"/>
          <w:color w:val="000000"/>
          <w:sz w:val="28"/>
        </w:rPr>
        <w:t>
      Берік, таза, құрғақ, бөтен иісі жоқ және бүтіндігі бұзылмаған қаптаманы пайдаланады, арнайы белгіленген орында сақталады, еденде сақтауға жол берілмейді.</w:t>
      </w:r>
    </w:p>
    <w:bookmarkStart w:name="z181" w:id="179"/>
    <w:p>
      <w:pPr>
        <w:spacing w:after="0"/>
        <w:ind w:left="0"/>
        <w:jc w:val="both"/>
      </w:pPr>
      <w:r>
        <w:rPr>
          <w:rFonts w:ascii="Times New Roman"/>
          <w:b w:val="false"/>
          <w:i w:val="false"/>
          <w:color w:val="000000"/>
          <w:sz w:val="28"/>
        </w:rPr>
        <w:t>
      84. Тұтынушы болмағанда бөлшек сауда объектілері тамақ өнімдерін өлшеп-орау кезінде тұтынушышылық қаптамасында немесе оған жапсырылған заттаңбада тамақ өнімінің атауын, дайындау мерзімін, жарамдылық мерзімі мен сақтау жағдайларын көрсетеді.</w:t>
      </w:r>
    </w:p>
    <w:bookmarkEnd w:id="179"/>
    <w:bookmarkStart w:name="z182" w:id="180"/>
    <w:p>
      <w:pPr>
        <w:spacing w:after="0"/>
        <w:ind w:left="0"/>
        <w:jc w:val="both"/>
      </w:pPr>
      <w:r>
        <w:rPr>
          <w:rFonts w:ascii="Times New Roman"/>
          <w:b w:val="false"/>
          <w:i w:val="false"/>
          <w:color w:val="000000"/>
          <w:sz w:val="28"/>
        </w:rPr>
        <w:t>
      85. Бөлшек және көтерме сауда объектілерінде өткізу процесінде қаптамаларын ашқанға дейін және ашқаннан (оның бүтіндігі бұзылғаннан) кейін осындай өнімнің дайындаушысының таңбалауында жарамдылық мерзімі туралы ақпарат көрсетілмеген жағдайда, объектілерге өткізу үшін түсетін ет және басқа да тез бұзылатын тамақ өнімдерінің санын және (немесе) қаптамасының түрін өзгерте отырып, тұтынушы қаптамасына өлшеп-орауға жол берілмейді.</w:t>
      </w:r>
    </w:p>
    <w:bookmarkEnd w:id="180"/>
    <w:p>
      <w:pPr>
        <w:spacing w:after="0"/>
        <w:ind w:left="0"/>
        <w:jc w:val="both"/>
      </w:pPr>
      <w:r>
        <w:rPr>
          <w:rFonts w:ascii="Times New Roman"/>
          <w:b w:val="false"/>
          <w:i w:val="false"/>
          <w:color w:val="000000"/>
          <w:sz w:val="28"/>
        </w:rPr>
        <w:t>
      Өткізу процесінде саны және (немесе) қаптамасының түрі өзгертіле отырып қапталған ет және өзге де тез бұзылатын тамақ өнімдерінің таңбалануында объектілерде осындай өнім тұтынушының қатысуымен қапталатын кездегі жағдайларды қоспағанда, оны қаптамалау күні мен жарамдылық мерзімі туралы ақпарат қосымша көрсетіледі.</w:t>
      </w:r>
    </w:p>
    <w:bookmarkStart w:name="z183" w:id="181"/>
    <w:p>
      <w:pPr>
        <w:spacing w:after="0"/>
        <w:ind w:left="0"/>
        <w:jc w:val="both"/>
      </w:pPr>
      <w:r>
        <w:rPr>
          <w:rFonts w:ascii="Times New Roman"/>
          <w:b w:val="false"/>
          <w:i w:val="false"/>
          <w:color w:val="000000"/>
          <w:sz w:val="28"/>
        </w:rPr>
        <w:t>
      86. Көліктік қаптамаға тікелей орналастырылған тамақ өнімдеріне, сондай-ақ өлшеп-орауды бөлшек сауда объектілері тұтынушының қатысуымен жүзеге асыратын тамақ өнімдерін қатысты мәліметтер тұтынушыға осы тамақ өнімін негізді таңдау мүмкіндігін қамтамасыз ететін кез келген тәсілмен жеткізіледі.</w:t>
      </w:r>
    </w:p>
    <w:bookmarkEnd w:id="181"/>
    <w:bookmarkStart w:name="z184" w:id="182"/>
    <w:p>
      <w:pPr>
        <w:spacing w:after="0"/>
        <w:ind w:left="0"/>
        <w:jc w:val="both"/>
      </w:pPr>
      <w:r>
        <w:rPr>
          <w:rFonts w:ascii="Times New Roman"/>
          <w:b w:val="false"/>
          <w:i w:val="false"/>
          <w:color w:val="000000"/>
          <w:sz w:val="28"/>
        </w:rPr>
        <w:t>
      87. Өнімнің жарамдылық мерзімі, сақтау жағдайлары мен түрі көрсетілген тамақ өнімінің қаптамасындағы таңбалау затбелгісі (заттаңбасы) жарамдылық мерзімдері аяқталғанға дейін, оны толық өткізгенге дейін сақталады.</w:t>
      </w:r>
    </w:p>
    <w:bookmarkEnd w:id="182"/>
    <w:bookmarkStart w:name="z185" w:id="183"/>
    <w:p>
      <w:pPr>
        <w:spacing w:after="0"/>
        <w:ind w:left="0"/>
        <w:jc w:val="both"/>
      </w:pPr>
      <w:r>
        <w:rPr>
          <w:rFonts w:ascii="Times New Roman"/>
          <w:b w:val="false"/>
          <w:i w:val="false"/>
          <w:color w:val="000000"/>
          <w:sz w:val="28"/>
        </w:rPr>
        <w:t>
      88. Сатып алушыларға тұтынушы қаптамасына өлшеп-оралмаған, қапталмаған тамақ өнімдерін босату кезінде сатушы сауда мүкәммалын, бір рет қолданылатын қолғаптарды пайдаланады.</w:t>
      </w:r>
    </w:p>
    <w:bookmarkEnd w:id="183"/>
    <w:bookmarkStart w:name="z186" w:id="184"/>
    <w:p>
      <w:pPr>
        <w:spacing w:after="0"/>
        <w:ind w:left="0"/>
        <w:jc w:val="both"/>
      </w:pPr>
      <w:r>
        <w:rPr>
          <w:rFonts w:ascii="Times New Roman"/>
          <w:b w:val="false"/>
          <w:i w:val="false"/>
          <w:color w:val="000000"/>
          <w:sz w:val="28"/>
        </w:rPr>
        <w:t>
      89. Тұтынушы қаптамасына қапталмаған, ашылған тұтынушы қаптамасынан алынған тамақ өнімдерін немесе егер ол туралы ақпараттың бір бөлігі қаптамаға қоса берілетін жапсырма-қағазда орналастырылған болса, тамақ өнімдерін өткізу тұтынушыға осы өнім туралы ақпаратты жеткізе отырып, осы өнімнің дайындаушысы белгілеген жарамдылық мерзімі ішінде және сақтау жағдайларын сақтай отырып, жүзеге асырылады.</w:t>
      </w:r>
    </w:p>
    <w:bookmarkEnd w:id="184"/>
    <w:bookmarkStart w:name="z187" w:id="185"/>
    <w:p>
      <w:pPr>
        <w:spacing w:after="0"/>
        <w:ind w:left="0"/>
        <w:jc w:val="both"/>
      </w:pPr>
      <w:r>
        <w:rPr>
          <w:rFonts w:ascii="Times New Roman"/>
          <w:b w:val="false"/>
          <w:i w:val="false"/>
          <w:color w:val="000000"/>
          <w:sz w:val="28"/>
        </w:rPr>
        <w:t>
      90. Мыналарға:</w:t>
      </w:r>
    </w:p>
    <w:bookmarkEnd w:id="185"/>
    <w:bookmarkStart w:name="z188" w:id="186"/>
    <w:p>
      <w:pPr>
        <w:spacing w:after="0"/>
        <w:ind w:left="0"/>
        <w:jc w:val="both"/>
      </w:pPr>
      <w:r>
        <w:rPr>
          <w:rFonts w:ascii="Times New Roman"/>
          <w:b w:val="false"/>
          <w:i w:val="false"/>
          <w:color w:val="000000"/>
          <w:sz w:val="28"/>
        </w:rPr>
        <w:t>
      1) тұтынушы қаптамасына қапталмаған тамақ өнімдерін орауыш қағазсыз және тамақ өнімдерімен жанасуға арналған қаптамалау материалдарынсыз тікелей таразыда өлшеуге;</w:t>
      </w:r>
    </w:p>
    <w:bookmarkEnd w:id="186"/>
    <w:bookmarkStart w:name="z189" w:id="187"/>
    <w:p>
      <w:pPr>
        <w:spacing w:after="0"/>
        <w:ind w:left="0"/>
        <w:jc w:val="both"/>
      </w:pPr>
      <w:r>
        <w:rPr>
          <w:rFonts w:ascii="Times New Roman"/>
          <w:b w:val="false"/>
          <w:i w:val="false"/>
          <w:color w:val="000000"/>
          <w:sz w:val="28"/>
        </w:rPr>
        <w:t>
      2) кондитерлік өнімдерді қаптамасыз өткізуге;</w:t>
      </w:r>
    </w:p>
    <w:bookmarkEnd w:id="187"/>
    <w:bookmarkStart w:name="z190" w:id="188"/>
    <w:p>
      <w:pPr>
        <w:spacing w:after="0"/>
        <w:ind w:left="0"/>
        <w:jc w:val="both"/>
      </w:pPr>
      <w:r>
        <w:rPr>
          <w:rFonts w:ascii="Times New Roman"/>
          <w:b w:val="false"/>
          <w:i w:val="false"/>
          <w:color w:val="000000"/>
          <w:sz w:val="28"/>
        </w:rPr>
        <w:t>
      3) үй-жайлардың қабырғаларымен тығыз, олардың үй-жайлардың қабырғаларымен және (немесе) едендерімен жанасуы, сөрелер-стеллаждарсыз, науаларсыз, тұғырықтарсыз, бұрын пайдаланылған картон көліктік қаптаманы, тамақ өнімдерімен жанасуға арналмаған, жууға және дезинфекциялауға жатпайтын материалдардан жасалған көп айналымды көліктік қаптаманы, өзге өнім үшін пайдаланылатын көліктік қаптаманы пайдалана отырып, сондай-ақ өнімді дайындаушының стандарттау жөніндегі құжаттарында және (немесе) техникалық құжаттамасында белгіленген төсеуге қойылатын талаптарды сақтамай нан және нан-тоқаш өнімдерін сақтауға және (немесе) тасымалдауға;</w:t>
      </w:r>
    </w:p>
    <w:bookmarkEnd w:id="188"/>
    <w:bookmarkStart w:name="z191" w:id="189"/>
    <w:p>
      <w:pPr>
        <w:spacing w:after="0"/>
        <w:ind w:left="0"/>
        <w:jc w:val="both"/>
      </w:pPr>
      <w:r>
        <w:rPr>
          <w:rFonts w:ascii="Times New Roman"/>
          <w:b w:val="false"/>
          <w:i w:val="false"/>
          <w:color w:val="000000"/>
          <w:sz w:val="28"/>
        </w:rPr>
        <w:t>
      4) қосалқы жұмысшылардың және сатып алушылардың нанды кесуіне;</w:t>
      </w:r>
    </w:p>
    <w:bookmarkEnd w:id="189"/>
    <w:bookmarkStart w:name="z192" w:id="190"/>
    <w:p>
      <w:pPr>
        <w:spacing w:after="0"/>
        <w:ind w:left="0"/>
        <w:jc w:val="both"/>
      </w:pPr>
      <w:r>
        <w:rPr>
          <w:rFonts w:ascii="Times New Roman"/>
          <w:b w:val="false"/>
          <w:i w:val="false"/>
          <w:color w:val="000000"/>
          <w:sz w:val="28"/>
        </w:rPr>
        <w:t>
      5) өсімдіктен алынған азық-түліктік (тағамдық) шикізатты өндіру кезінде пестицидтердің қолданылғаны (немесе оның жоқтығы) туралы ақпараттар жоқ болғанда, оларды қабылдауға, сақтауға, тасымалдауға және өткізуге жол берілмейді;</w:t>
      </w:r>
    </w:p>
    <w:bookmarkEnd w:id="190"/>
    <w:bookmarkStart w:name="z193" w:id="191"/>
    <w:p>
      <w:pPr>
        <w:spacing w:after="0"/>
        <w:ind w:left="0"/>
        <w:jc w:val="both"/>
      </w:pPr>
      <w:r>
        <w:rPr>
          <w:rFonts w:ascii="Times New Roman"/>
          <w:b w:val="false"/>
          <w:i w:val="false"/>
          <w:color w:val="000000"/>
          <w:sz w:val="28"/>
        </w:rPr>
        <w:t>
      6) мыналарды:</w:t>
      </w:r>
    </w:p>
    <w:bookmarkEnd w:id="191"/>
    <w:p>
      <w:pPr>
        <w:spacing w:after="0"/>
        <w:ind w:left="0"/>
        <w:jc w:val="both"/>
      </w:pPr>
      <w:r>
        <w:rPr>
          <w:rFonts w:ascii="Times New Roman"/>
          <w:b w:val="false"/>
          <w:i w:val="false"/>
          <w:color w:val="000000"/>
          <w:sz w:val="28"/>
        </w:rPr>
        <w:t>
      пастерленбеген сүттен дайындалған сүзбені, сүтті коктейлдерді;</w:t>
      </w:r>
    </w:p>
    <w:p>
      <w:pPr>
        <w:spacing w:after="0"/>
        <w:ind w:left="0"/>
        <w:jc w:val="both"/>
      </w:pPr>
      <w:r>
        <w:rPr>
          <w:rFonts w:ascii="Times New Roman"/>
          <w:b w:val="false"/>
          <w:i w:val="false"/>
          <w:color w:val="000000"/>
          <w:sz w:val="28"/>
        </w:rPr>
        <w:t>
      тұтынуға дайын өлшеп-оралмаған тамақ өнімдерін өткізетін бөлімдерде (секцияларда) жұмыртқаны өткізуге жол берілмейді;</w:t>
      </w:r>
    </w:p>
    <w:bookmarkStart w:name="z194" w:id="192"/>
    <w:p>
      <w:pPr>
        <w:spacing w:after="0"/>
        <w:ind w:left="0"/>
        <w:jc w:val="both"/>
      </w:pPr>
      <w:r>
        <w:rPr>
          <w:rFonts w:ascii="Times New Roman"/>
          <w:b w:val="false"/>
          <w:i w:val="false"/>
          <w:color w:val="000000"/>
          <w:sz w:val="28"/>
        </w:rPr>
        <w:t>
      7) сатып алушыларға санитариялық ақауға жатқызылған тамақ өнімдерін босатуға жол берілмейді. Мұндай өнім кейіннен кәдеге жарату үшін әріптік және (немесе) түстік таңбалауды (кодтауды) пайдалана отырып, арнайы таңбаланған қаптамаға (ыдысқа) жиналады.</w:t>
      </w:r>
    </w:p>
    <w:bookmarkEnd w:id="192"/>
    <w:bookmarkStart w:name="z195" w:id="193"/>
    <w:p>
      <w:pPr>
        <w:spacing w:after="0"/>
        <w:ind w:left="0"/>
        <w:jc w:val="both"/>
      </w:pPr>
      <w:r>
        <w:rPr>
          <w:rFonts w:ascii="Times New Roman"/>
          <w:b w:val="false"/>
          <w:i w:val="false"/>
          <w:color w:val="000000"/>
          <w:sz w:val="28"/>
        </w:rPr>
        <w:t>
      91. Нан және нан-тоқаш өнімдерін сақтау және өткізу процесінде картоп ауруының белгісі анықталған жағдайда сақтауға арналған сөрелер жуу құралымен жылы сумен жуылады және сірке қышқылының 3 %-дық ерітіндісімен сүртіледі. Картоп ауруының алдын алу мақсатында аптасына 1 реттен сиретпей нан сақтауға арналған сөрелер жуу құралдарымен жылы сумен жуылады, сірке қышқылының 1 %-дық ерітіндісімен сүртіледі және содан кейін кептіріледі.</w:t>
      </w:r>
    </w:p>
    <w:bookmarkEnd w:id="193"/>
    <w:bookmarkStart w:name="z196" w:id="194"/>
    <w:p>
      <w:pPr>
        <w:spacing w:after="0"/>
        <w:ind w:left="0"/>
        <w:jc w:val="both"/>
      </w:pPr>
      <w:r>
        <w:rPr>
          <w:rFonts w:ascii="Times New Roman"/>
          <w:b w:val="false"/>
          <w:i w:val="false"/>
          <w:color w:val="000000"/>
          <w:sz w:val="28"/>
        </w:rPr>
        <w:t>
      92. Объектілерде:</w:t>
      </w:r>
    </w:p>
    <w:bookmarkEnd w:id="194"/>
    <w:bookmarkStart w:name="z197" w:id="195"/>
    <w:p>
      <w:pPr>
        <w:spacing w:after="0"/>
        <w:ind w:left="0"/>
        <w:jc w:val="both"/>
      </w:pPr>
      <w:r>
        <w:rPr>
          <w:rFonts w:ascii="Times New Roman"/>
          <w:b w:val="false"/>
          <w:i w:val="false"/>
          <w:color w:val="000000"/>
          <w:sz w:val="28"/>
        </w:rPr>
        <w:t>
      1) санитариялық-эпидемиологиялық талаптарға, 021/2011 КО ТР және (немесе) тамақ өнімдерінің қауіпсіздігі саласында қолданылатын тамақ өнімінің жекелеген түрлеріне арналған техникалық регламенттердің талаптарына сәйкес келмейтін;</w:t>
      </w:r>
    </w:p>
    <w:bookmarkEnd w:id="195"/>
    <w:bookmarkStart w:name="z198" w:id="196"/>
    <w:p>
      <w:pPr>
        <w:spacing w:after="0"/>
        <w:ind w:left="0"/>
        <w:jc w:val="both"/>
      </w:pPr>
      <w:r>
        <w:rPr>
          <w:rFonts w:ascii="Times New Roman"/>
          <w:b w:val="false"/>
          <w:i w:val="false"/>
          <w:color w:val="000000"/>
          <w:sz w:val="28"/>
        </w:rPr>
        <w:t>
      2) стандарттау жөніндегі құжаттарда және (немесе) осындай тамақ өнімін дайындаушының техникалық құжаттамасында көрсетілген белгілерден өзгеше айқын сапасыздық белгілері бар;</w:t>
      </w:r>
    </w:p>
    <w:bookmarkEnd w:id="196"/>
    <w:bookmarkStart w:name="z199" w:id="197"/>
    <w:p>
      <w:pPr>
        <w:spacing w:after="0"/>
        <w:ind w:left="0"/>
        <w:jc w:val="both"/>
      </w:pPr>
      <w:r>
        <w:rPr>
          <w:rFonts w:ascii="Times New Roman"/>
          <w:b w:val="false"/>
          <w:i w:val="false"/>
          <w:color w:val="000000"/>
          <w:sz w:val="28"/>
        </w:rPr>
        <w:t>
      3) қадағалануын қамтамасыз ететін мәліметтерді қамтитын тауардың ілеспе құжаттары, оның қауіпсіздігін растайтын сәйкестікті бағалау (растау) туралы құжаттары жоқ;</w:t>
      </w:r>
    </w:p>
    <w:bookmarkEnd w:id="197"/>
    <w:bookmarkStart w:name="z200" w:id="198"/>
    <w:p>
      <w:pPr>
        <w:spacing w:after="0"/>
        <w:ind w:left="0"/>
        <w:jc w:val="both"/>
      </w:pPr>
      <w:r>
        <w:rPr>
          <w:rFonts w:ascii="Times New Roman"/>
          <w:b w:val="false"/>
          <w:i w:val="false"/>
          <w:color w:val="000000"/>
          <w:sz w:val="28"/>
        </w:rPr>
        <w:t>
      4) таңбалауында көрсетілген дайындаушы ұсынған ақпаратқа сәйкес келмейтін;</w:t>
      </w:r>
    </w:p>
    <w:bookmarkEnd w:id="198"/>
    <w:bookmarkStart w:name="z201" w:id="199"/>
    <w:p>
      <w:pPr>
        <w:spacing w:after="0"/>
        <w:ind w:left="0"/>
        <w:jc w:val="both"/>
      </w:pPr>
      <w:r>
        <w:rPr>
          <w:rFonts w:ascii="Times New Roman"/>
          <w:b w:val="false"/>
          <w:i w:val="false"/>
          <w:color w:val="000000"/>
          <w:sz w:val="28"/>
        </w:rPr>
        <w:t>
      5) белгіленген жарамдылық мерзімдері жоқ немесе жарамдылық мерзімі өткен;</w:t>
      </w:r>
    </w:p>
    <w:bookmarkEnd w:id="199"/>
    <w:bookmarkStart w:name="z202" w:id="200"/>
    <w:p>
      <w:pPr>
        <w:spacing w:after="0"/>
        <w:ind w:left="0"/>
        <w:jc w:val="both"/>
      </w:pPr>
      <w:r>
        <w:rPr>
          <w:rFonts w:ascii="Times New Roman"/>
          <w:b w:val="false"/>
          <w:i w:val="false"/>
          <w:color w:val="000000"/>
          <w:sz w:val="28"/>
        </w:rPr>
        <w:t>
      6) тамақ өнімдері қауіпсіздігі саласындағы нормативтік құқықтық актілерде көзделген мәліметтерді қамтитын таңбалауы жоқ;</w:t>
      </w:r>
    </w:p>
    <w:bookmarkEnd w:id="200"/>
    <w:bookmarkStart w:name="z203" w:id="201"/>
    <w:p>
      <w:pPr>
        <w:spacing w:after="0"/>
        <w:ind w:left="0"/>
        <w:jc w:val="both"/>
      </w:pPr>
      <w:r>
        <w:rPr>
          <w:rFonts w:ascii="Times New Roman"/>
          <w:b w:val="false"/>
          <w:i w:val="false"/>
          <w:color w:val="000000"/>
          <w:sz w:val="28"/>
        </w:rPr>
        <w:t>
      7) тамақ өнімдерімен жанасуға арналмаған қаптамадағы;</w:t>
      </w:r>
    </w:p>
    <w:bookmarkEnd w:id="201"/>
    <w:bookmarkStart w:name="z204" w:id="202"/>
    <w:p>
      <w:pPr>
        <w:spacing w:after="0"/>
        <w:ind w:left="0"/>
        <w:jc w:val="both"/>
      </w:pPr>
      <w:r>
        <w:rPr>
          <w:rFonts w:ascii="Times New Roman"/>
          <w:b w:val="false"/>
          <w:i w:val="false"/>
          <w:color w:val="000000"/>
          <w:sz w:val="28"/>
        </w:rPr>
        <w:t>
      8) таңбалауында сақтау жағдайлары жоқ немесе сақтау жағдайлары таңбалауында және (немесе) тауардың ілеспе құжаттарында көрсетілгенге, оны сақтаудың температуралық-ылғалдылық режиміне сәйкес келмейтін;</w:t>
      </w:r>
    </w:p>
    <w:bookmarkEnd w:id="202"/>
    <w:bookmarkStart w:name="z205" w:id="203"/>
    <w:p>
      <w:pPr>
        <w:spacing w:after="0"/>
        <w:ind w:left="0"/>
        <w:jc w:val="both"/>
      </w:pPr>
      <w:r>
        <w:rPr>
          <w:rFonts w:ascii="Times New Roman"/>
          <w:b w:val="false"/>
          <w:i w:val="false"/>
          <w:color w:val="000000"/>
          <w:sz w:val="28"/>
        </w:rPr>
        <w:t>
      9) жылумен және (немесе) өзге де өңдеуден өткен, өнеркәсіпте дайындалмаған (үйде дайындалған) тамақ өнімі болып табылатын;</w:t>
      </w:r>
    </w:p>
    <w:bookmarkEnd w:id="203"/>
    <w:bookmarkStart w:name="z206" w:id="204"/>
    <w:p>
      <w:pPr>
        <w:spacing w:after="0"/>
        <w:ind w:left="0"/>
        <w:jc w:val="both"/>
      </w:pPr>
      <w:r>
        <w:rPr>
          <w:rFonts w:ascii="Times New Roman"/>
          <w:b w:val="false"/>
          <w:i w:val="false"/>
          <w:color w:val="000000"/>
          <w:sz w:val="28"/>
        </w:rPr>
        <w:t>
      10) Еуразиялық экономикалық одаққа мүше мемлекеттердің бірі оған қатысты уақытша санитариялық шараларды енгізген өнім болып табылатын тамақ өнімдерін қабылдауға, сақтауға, тасымалдауға және өткізуге жол берілмейді.</w:t>
      </w:r>
    </w:p>
    <w:bookmarkEnd w:id="204"/>
    <w:bookmarkStart w:name="z207" w:id="205"/>
    <w:p>
      <w:pPr>
        <w:spacing w:after="0"/>
        <w:ind w:left="0"/>
        <w:jc w:val="both"/>
      </w:pPr>
      <w:r>
        <w:rPr>
          <w:rFonts w:ascii="Times New Roman"/>
          <w:b w:val="false"/>
          <w:i w:val="false"/>
          <w:color w:val="000000"/>
          <w:sz w:val="28"/>
        </w:rPr>
        <w:t>
      93. Объектілерде тамақ өнімдерін вакууммен қаптамалауды осындай өнімнің дайындаушысы белгілеген сақтау, тасымалдау жағдайларын және жарамдылық мерзімдерін сақтай отырып, таңбалауында тиісті ақпаратты ("вакууммен қапталған") көрсете отырып жүзеге асыруға жол беріледі.</w:t>
      </w:r>
    </w:p>
    <w:bookmarkEnd w:id="205"/>
    <w:bookmarkStart w:name="z208" w:id="206"/>
    <w:p>
      <w:pPr>
        <w:spacing w:after="0"/>
        <w:ind w:left="0"/>
        <w:jc w:val="both"/>
      </w:pPr>
      <w:r>
        <w:rPr>
          <w:rFonts w:ascii="Times New Roman"/>
          <w:b w:val="false"/>
          <w:i w:val="false"/>
          <w:color w:val="000000"/>
          <w:sz w:val="28"/>
        </w:rPr>
        <w:t xml:space="preserve">
      94. Техникалық регламенттерге, стандарттау жөніндегі құжаттарға және (немесе) дайындаушының техникалық құжаттамасына сәйкес келмейтін, халықтың денсаулығына қауіп төндіретін тамақ өнімі өткізуге жіберілмейді. Объектілерден өнімді алып қою және (немесе) кері қайтарып алу туралы шешім қабылдау, осындай өнімді кәдеге жарату және жою мүмкіндігі 021/2011 КО ТР,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қағидаларын бекіту туралы" Қазақстан Республикасы Денсаулық сақтау министрінің 2024 жылғы 28 маусымдағы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34650 болып тіркелген) және Қазақстан Республикасы Үкіметінің 2008 жылғы 15 ақпандағы № 140 қаулысымен бекітілген Адамның өмірі мен денсаулығына және жануарларға, қоршаған ортаға қауіп төндіретін тамақ өнімдерін кәдеге жарату және жою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07"/>
    <w:p>
      <w:pPr>
        <w:spacing w:after="0"/>
        <w:ind w:left="0"/>
        <w:jc w:val="left"/>
      </w:pPr>
      <w:r>
        <w:rPr>
          <w:rFonts w:ascii="Times New Roman"/>
          <w:b/>
          <w:i w:val="false"/>
          <w:color w:val="000000"/>
        </w:rPr>
        <w:t xml:space="preserve"> 6-тарау. Тұтыну қалдықтарын жинауға және сақтауға қойылатын талаптар</w:t>
      </w:r>
    </w:p>
    <w:bookmarkEnd w:id="207"/>
    <w:bookmarkStart w:name="z210" w:id="208"/>
    <w:p>
      <w:pPr>
        <w:spacing w:after="0"/>
        <w:ind w:left="0"/>
        <w:jc w:val="both"/>
      </w:pPr>
      <w:r>
        <w:rPr>
          <w:rFonts w:ascii="Times New Roman"/>
          <w:b w:val="false"/>
          <w:i w:val="false"/>
          <w:color w:val="000000"/>
          <w:sz w:val="28"/>
        </w:rPr>
        <w:t>
      95. Объектінің аумағы абаттандырылады, таза ұсталады, стационарлық объектілерде – суды бұрудың жаңбыр (нөсер) жүйесінің жұмыс істеуі қамтамасыз етіледі.</w:t>
      </w:r>
    </w:p>
    <w:bookmarkEnd w:id="208"/>
    <w:bookmarkStart w:name="z211" w:id="209"/>
    <w:p>
      <w:pPr>
        <w:spacing w:after="0"/>
        <w:ind w:left="0"/>
        <w:jc w:val="both"/>
      </w:pPr>
      <w:r>
        <w:rPr>
          <w:rFonts w:ascii="Times New Roman"/>
          <w:b w:val="false"/>
          <w:i w:val="false"/>
          <w:color w:val="000000"/>
          <w:sz w:val="28"/>
        </w:rPr>
        <w:t>
      96. Объектілердің ғимаратына кіретін жерде, базарлардағы сауда қатарларының сызығы бойында қоқысқа арналған урналар орнатылады, оларды тазарту толуына байланысты жүргізіледі.</w:t>
      </w:r>
    </w:p>
    <w:bookmarkEnd w:id="209"/>
    <w:bookmarkStart w:name="z212" w:id="210"/>
    <w:p>
      <w:pPr>
        <w:spacing w:after="0"/>
        <w:ind w:left="0"/>
        <w:jc w:val="both"/>
      </w:pPr>
      <w:r>
        <w:rPr>
          <w:rFonts w:ascii="Times New Roman"/>
          <w:b w:val="false"/>
          <w:i w:val="false"/>
          <w:color w:val="000000"/>
          <w:sz w:val="28"/>
        </w:rPr>
        <w:t>
      97. Объектінің шаруашылық аймағында және (немесе) арнайы белгіленген орында тұтыну қалдықтарын (қатты тұрмыстық қалдықтар мен тамақ қалдықтарын) жинауға арналған, кірме жолдары бар, еріген және жаңбырлы сарқынды суларды бұруға арналған еңісі бар су өткізбейтін жабыны бар, тұтыну қалдықтарын жинауға арналған бөлек контейнерлер орнатылған алаңша немесе оларды жинау мен сақтау үшін ғана пайдаланылатын, жарамды күйдегі, оларды тазартуды және (немесе) жууды және оларға жануарлардың енуінен қорғауды, қоршаған ортаның ластануын болдырмайтын атмосфералық жауын-шашын мен желдің әсерінен қалдықтарды қорғауды қамтамасыз ететін жабылатын ыдыстар, конструкциялар орнатылады.</w:t>
      </w:r>
    </w:p>
    <w:bookmarkEnd w:id="210"/>
    <w:p>
      <w:pPr>
        <w:spacing w:after="0"/>
        <w:ind w:left="0"/>
        <w:jc w:val="both"/>
      </w:pPr>
      <w:r>
        <w:rPr>
          <w:rFonts w:ascii="Times New Roman"/>
          <w:b w:val="false"/>
          <w:i w:val="false"/>
          <w:color w:val="000000"/>
          <w:sz w:val="28"/>
        </w:rPr>
        <w:t>
      Контейнерлерде тұтыну қалдықтарының жинақталуы олардың ыдырау және ыдырау мүмкіндігін болдырмай қамтамасыз етіледі. Тұтыну қалдықтарын шығару олардың толуына қарай жүзеге асырылады. Тамақ қалдықтарын малға азық ретінде пайдалануға жол беріледі. Контейнер алаңының аумағы арнайы көлік құралына тиелгеннен кейін, сондай-ақ ластанған жағдайда, тиеу орнына іргелес аумақ қалдықтардан тазартылады.</w:t>
      </w:r>
    </w:p>
    <w:p>
      <w:pPr>
        <w:spacing w:after="0"/>
        <w:ind w:left="0"/>
        <w:jc w:val="both"/>
      </w:pPr>
      <w:r>
        <w:rPr>
          <w:rFonts w:ascii="Times New Roman"/>
          <w:b w:val="false"/>
          <w:i w:val="false"/>
          <w:color w:val="000000"/>
          <w:sz w:val="28"/>
        </w:rPr>
        <w:t xml:space="preserve">
      Тұтыну қалдықтарын жинақтау, шығару және тасымалдау, қалдықтарды жинауға және сақтауға арналған контейнер алаңдары мен контейнерлерді (ыдыстарды) санитариялық өңдеу 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қағидаларға</w:t>
      </w:r>
      <w:r>
        <w:rPr>
          <w:rFonts w:ascii="Times New Roman"/>
          <w:b w:val="false"/>
          <w:i w:val="false"/>
          <w:color w:val="000000"/>
          <w:sz w:val="28"/>
        </w:rPr>
        <w:t xml:space="preserve"> (Нормативтік құқықтық актілерді мемлекеттік тіркеу тізілімінде № 21934 болып тіркелген) сәйкес жүзеге асырылады.</w:t>
      </w:r>
    </w:p>
    <w:p>
      <w:pPr>
        <w:spacing w:after="0"/>
        <w:ind w:left="0"/>
        <w:jc w:val="both"/>
      </w:pPr>
      <w:r>
        <w:rPr>
          <w:rFonts w:ascii="Times New Roman"/>
          <w:b w:val="false"/>
          <w:i w:val="false"/>
          <w:color w:val="000000"/>
          <w:sz w:val="28"/>
        </w:rPr>
        <w:t>
      Қалдықтарды жинауға және сақтауға арналған контейнерлік алаңдар мен контейнерлер, оларды жинау үшін пайдаланылатын мүкәммал контейнерлерді босатқаннан кейін санитариялық өңдеуден өтеді: контейнерлер мен жинау мүкәммалы – жуу және дезинфекциялау, контейнер алаңдары – жинау.</w:t>
      </w:r>
    </w:p>
    <w:p>
      <w:pPr>
        <w:spacing w:after="0"/>
        <w:ind w:left="0"/>
        <w:jc w:val="both"/>
      </w:pPr>
      <w:r>
        <w:rPr>
          <w:rFonts w:ascii="Times New Roman"/>
          <w:b w:val="false"/>
          <w:i w:val="false"/>
          <w:color w:val="000000"/>
          <w:sz w:val="28"/>
        </w:rPr>
        <w:t>
      Контейнерлік алаңдарда контейнерлерді жууға жол берілмейді.</w:t>
      </w:r>
    </w:p>
    <w:bookmarkStart w:name="z213" w:id="211"/>
    <w:p>
      <w:pPr>
        <w:spacing w:after="0"/>
        <w:ind w:left="0"/>
        <w:jc w:val="left"/>
      </w:pPr>
      <w:r>
        <w:rPr>
          <w:rFonts w:ascii="Times New Roman"/>
          <w:b/>
          <w:i w:val="false"/>
          <w:color w:val="000000"/>
        </w:rPr>
        <w:t xml:space="preserve"> 7-тарау. Өндірістік бақылауды жүзеге асыруға, еңбек жағдайларына және тұрмыстық қызмет көрсетуге, медициналық қамтамасыз етуге және персоналды гигиеналық оқытуға, сондай-ақ шектеу іс-шараларын, оның ішінде карантинді енгізу кезеңінде санитариялық-эпидемияға қарсы іс-шараларды ұйымдастыруға және жүргізуге қойылатын талаптар</w:t>
      </w:r>
    </w:p>
    <w:bookmarkEnd w:id="211"/>
    <w:bookmarkStart w:name="z214" w:id="212"/>
    <w:p>
      <w:pPr>
        <w:spacing w:after="0"/>
        <w:ind w:left="0"/>
        <w:jc w:val="both"/>
      </w:pPr>
      <w:r>
        <w:rPr>
          <w:rFonts w:ascii="Times New Roman"/>
          <w:b w:val="false"/>
          <w:i w:val="false"/>
          <w:color w:val="000000"/>
          <w:sz w:val="28"/>
        </w:rPr>
        <w:t>
      98. Объектіде нормалау құжаттарына, сондай-ақ Санитариялық қағидалардың осы тарауының талаптарына сәйкес өндірістік бақылау ұйымдастырылады және жүргізіледі.</w:t>
      </w:r>
    </w:p>
    <w:bookmarkEnd w:id="212"/>
    <w:bookmarkStart w:name="z215" w:id="213"/>
    <w:p>
      <w:pPr>
        <w:spacing w:after="0"/>
        <w:ind w:left="0"/>
        <w:jc w:val="both"/>
      </w:pPr>
      <w:r>
        <w:rPr>
          <w:rFonts w:ascii="Times New Roman"/>
          <w:b w:val="false"/>
          <w:i w:val="false"/>
          <w:color w:val="000000"/>
          <w:sz w:val="28"/>
        </w:rPr>
        <w:t>
      99. Объектілерде тамақ өнімдерін қабылдау, сақтау, тасымалдау, өлшеп-орау және өткізу, азық-түлік (тамақ) шикізатын қайта өңдеу (өңдеу) және бақылау жүргізу процесінде:</w:t>
      </w:r>
    </w:p>
    <w:bookmarkEnd w:id="213"/>
    <w:bookmarkStart w:name="z216" w:id="214"/>
    <w:p>
      <w:pPr>
        <w:spacing w:after="0"/>
        <w:ind w:left="0"/>
        <w:jc w:val="both"/>
      </w:pPr>
      <w:r>
        <w:rPr>
          <w:rFonts w:ascii="Times New Roman"/>
          <w:b w:val="false"/>
          <w:i w:val="false"/>
          <w:color w:val="000000"/>
          <w:sz w:val="28"/>
        </w:rPr>
        <w:t>
      1) сапасы мен қауіпсіздігіне; тамақ өнімдерінің – өнім түріне байланысты радиациялық, химиялық, микробиологиялық, токсикологиялық, паразитологиялық қауіпсіздік көрсеткіштеріне; қаптаманың – токсикологиялық қауіпсіздік көрсеткіштеріне, таңбалануының сәйкестендіру белгісіне сәйкестігіне; судың (жергілікті су көздерін пайдаланған кезде) – микробиологиялық көрсеткіштерге;</w:t>
      </w:r>
    </w:p>
    <w:bookmarkEnd w:id="214"/>
    <w:bookmarkStart w:name="z217" w:id="215"/>
    <w:p>
      <w:pPr>
        <w:spacing w:after="0"/>
        <w:ind w:left="0"/>
        <w:jc w:val="both"/>
      </w:pPr>
      <w:r>
        <w:rPr>
          <w:rFonts w:ascii="Times New Roman"/>
          <w:b w:val="false"/>
          <w:i w:val="false"/>
          <w:color w:val="000000"/>
          <w:sz w:val="28"/>
        </w:rPr>
        <w:t>
      2) өлшеп-орау, тамақ өнімдерін автоматты дайындау (әзірлеу) кезінде пайдаланылатын сауда жабдығының, мүкәммалдың санитариялық-эпидемиологиялық жағдайына, оларды дезинфекциялау сапасына – санитариялық-көрсеткіштік микроорганизмдердің: ішек таяқшалары тобы бактерияларының болуына микробиологиялық шайындыларды зерттеу;</w:t>
      </w:r>
    </w:p>
    <w:bookmarkEnd w:id="215"/>
    <w:bookmarkStart w:name="z218" w:id="216"/>
    <w:p>
      <w:pPr>
        <w:spacing w:after="0"/>
        <w:ind w:left="0"/>
        <w:jc w:val="both"/>
      </w:pPr>
      <w:r>
        <w:rPr>
          <w:rFonts w:ascii="Times New Roman"/>
          <w:b w:val="false"/>
          <w:i w:val="false"/>
          <w:color w:val="000000"/>
          <w:sz w:val="28"/>
        </w:rPr>
        <w:t>
      3) тамақ өнімдерін қабылдау, сақтау, тасымалдау, шикізатты қайта өңдеу (өңдеу), өлшеп-орау және өткізудің санитариялық-гигиеналық режимдерінің, жұмысшылардың еңбек жағдайының сақталуына: микроклимат, жарықтандыру, жұмыс істеп тұрған жабдықтан шығатын шу және діріл, оның ішінде желдеткіш шуы мен дірілі (тұрғын ғимараттарында және өзге де мақсаттағы ғимараттарда орналастырылған объектілер үшін), электромагниттік және сәулеленудің өзге де түрлері, жұмыс аймағының ауасындағы зиянды заттар құрамына (өнеркәсіптік типтегі тоңазытқыш жабдығын пайдаланатын тамақ өнімдерін көтерме сақтау объектілері үшін) зертханалық және аспаптық зерттеулер (сынақтар) жүргізіледі.</w:t>
      </w:r>
    </w:p>
    <w:bookmarkEnd w:id="216"/>
    <w:bookmarkStart w:name="z219" w:id="217"/>
    <w:p>
      <w:pPr>
        <w:spacing w:after="0"/>
        <w:ind w:left="0"/>
        <w:jc w:val="both"/>
      </w:pPr>
      <w:r>
        <w:rPr>
          <w:rFonts w:ascii="Times New Roman"/>
          <w:b w:val="false"/>
          <w:i w:val="false"/>
          <w:color w:val="000000"/>
          <w:sz w:val="28"/>
        </w:rPr>
        <w:t xml:space="preserve">
      100. Тамақ өнімдерінен, қоршаған орта объектілерінен үлгілер алу Кодекстің </w:t>
      </w:r>
      <w:r>
        <w:rPr>
          <w:rFonts w:ascii="Times New Roman"/>
          <w:b w:val="false"/>
          <w:i w:val="false"/>
          <w:color w:val="000000"/>
          <w:sz w:val="28"/>
        </w:rPr>
        <w:t>43-бабының</w:t>
      </w:r>
      <w:r>
        <w:rPr>
          <w:rFonts w:ascii="Times New Roman"/>
          <w:b w:val="false"/>
          <w:i w:val="false"/>
          <w:color w:val="000000"/>
          <w:sz w:val="28"/>
        </w:rPr>
        <w:t>, нормалау құжаттарының, стандарттау жөніндегі құжаттардың, дайындаушының өнімдерге арналған техникалық құжаттамасының талаптарына сәйкес зерттеу (сынақтар) жүргізу үшін жеткілікті мөлшерде және қажетті көлемнен асырмай жүзеге асырылады.</w:t>
      </w:r>
    </w:p>
    <w:bookmarkEnd w:id="217"/>
    <w:bookmarkStart w:name="z220" w:id="218"/>
    <w:p>
      <w:pPr>
        <w:spacing w:after="0"/>
        <w:ind w:left="0"/>
        <w:jc w:val="both"/>
      </w:pPr>
      <w:r>
        <w:rPr>
          <w:rFonts w:ascii="Times New Roman"/>
          <w:b w:val="false"/>
          <w:i w:val="false"/>
          <w:color w:val="000000"/>
          <w:sz w:val="28"/>
        </w:rPr>
        <w:t>
      101. Тамақ өнімдерінің зертханалық зерттеулерінің нәтижелері көрсеткіштердің біреуі бойынша нормалау құжаттарының, стандарттау жөніндегі құжаттардың және (немесе) дайындаушының өнімге арналған техникалық құжаттарының (егер оларда осы көзделсе) талаптарына қанағаттанарлықсыз болған жағдайда өнімнің түріне байланысты үлгілер алынған партиядан үлгілердің екі еселенген мөлшері қайталап зерттеледі. Қайталап сынау нәтижелері түпкілікті болып табылады және барлық партияға қолданылады.</w:t>
      </w:r>
    </w:p>
    <w:bookmarkEnd w:id="218"/>
    <w:p>
      <w:pPr>
        <w:spacing w:after="0"/>
        <w:ind w:left="0"/>
        <w:jc w:val="both"/>
      </w:pPr>
      <w:r>
        <w:rPr>
          <w:rFonts w:ascii="Times New Roman"/>
          <w:b w:val="false"/>
          <w:i w:val="false"/>
          <w:color w:val="000000"/>
          <w:sz w:val="28"/>
        </w:rPr>
        <w:t>
      Қайталанған зерттеу нәтижелерін алғанға дейін тамақ өнімдерінің партиясы жауапты сақтауда болады.</w:t>
      </w:r>
    </w:p>
    <w:bookmarkStart w:name="z221" w:id="219"/>
    <w:p>
      <w:pPr>
        <w:spacing w:after="0"/>
        <w:ind w:left="0"/>
        <w:jc w:val="both"/>
      </w:pPr>
      <w:r>
        <w:rPr>
          <w:rFonts w:ascii="Times New Roman"/>
          <w:b w:val="false"/>
          <w:i w:val="false"/>
          <w:color w:val="000000"/>
          <w:sz w:val="28"/>
        </w:rPr>
        <w:t>
      102. Объектілерде өлшеп-орау, (ыдысты) қаптамалау кезінде пайдаланылатын сауда жабдығы мен мүкәммалдың жұмыс беттерінен алынған шайындыларда ағымдағы дезинфекциялаудан кейін 50 минуттан кешіктірмей алынған микробиологиялық шайындылардың 5%-нан аспайтынында санитариялық-көрсеткіштік микроорганизмдердің (ішек таяқшалары тобы бактерияларының) болуына жол беріледі, бұл дезинфекциялау режимін сақтаудың қанағаттанарлық бағаланғанын растайды.</w:t>
      </w:r>
    </w:p>
    <w:bookmarkEnd w:id="219"/>
    <w:bookmarkStart w:name="z222" w:id="220"/>
    <w:p>
      <w:pPr>
        <w:spacing w:after="0"/>
        <w:ind w:left="0"/>
        <w:jc w:val="both"/>
      </w:pPr>
      <w:r>
        <w:rPr>
          <w:rFonts w:ascii="Times New Roman"/>
          <w:b w:val="false"/>
          <w:i w:val="false"/>
          <w:color w:val="000000"/>
          <w:sz w:val="28"/>
        </w:rPr>
        <w:t>
      103. Объекті жұмыскерлерін санитариялық-тұрмыстық қамтамасыз ету сәулет, қала құрылысы және құрылыс саласындағы мемлекеттік нормативтердің, осы Санитариялық қағидалардың және нормалау құжаттарының талаптарына сәйкес жұмыс істейтін объектінің түріне, типіне, санатына, мамандануына және санына сәйкес жүзеге асырылады.</w:t>
      </w:r>
    </w:p>
    <w:bookmarkEnd w:id="220"/>
    <w:p>
      <w:pPr>
        <w:spacing w:after="0"/>
        <w:ind w:left="0"/>
        <w:jc w:val="both"/>
      </w:pPr>
      <w:r>
        <w:rPr>
          <w:rFonts w:ascii="Times New Roman"/>
          <w:b w:val="false"/>
          <w:i w:val="false"/>
          <w:color w:val="000000"/>
          <w:sz w:val="28"/>
        </w:rPr>
        <w:t>
      Сауда ауданы 1000 м</w:t>
      </w:r>
      <w:r>
        <w:rPr>
          <w:rFonts w:ascii="Times New Roman"/>
          <w:b w:val="false"/>
          <w:i w:val="false"/>
          <w:color w:val="000000"/>
          <w:vertAlign w:val="superscript"/>
        </w:rPr>
        <w:t>2</w:t>
      </w:r>
      <w:r>
        <w:rPr>
          <w:rFonts w:ascii="Times New Roman"/>
          <w:b w:val="false"/>
          <w:i w:val="false"/>
          <w:color w:val="000000"/>
          <w:sz w:val="28"/>
        </w:rPr>
        <w:t>-ден және сауда орындары 50-ден бастап стационарлық объектіде мынадай тұрмыстық үй-жайларды орналастырылады: жеке және арнайы киімдер бөлек сақталатын гардероб, арнайы киімдерді жууға және кептіруге арналған үй-жай, ыстық және суық су жеткізумен жабдықталған, араластырғыштармен, қолды жууға және кептіруге арналған құрылғылармен және құралдармен, қолды өңдеуге арналған антисептикалық құрал бар санитайзерлермен (диспенсерлермен) (эпидемиологиялық көрсетілімдер бойынша, шектеу іс-шараларын, оның ішінде карантинді енгізу кезеңінде) жарақтандырылғанқол жууға арналған раковина бар санитариялық тораптар (дәретханалар). Уақытша ұсақ бөлшек сауда объектілерінде гардеробтың орнына жеке заттарды сақтауға арналған орынды бөлуге жол беріледі.</w:t>
      </w:r>
    </w:p>
    <w:p>
      <w:pPr>
        <w:spacing w:after="0"/>
        <w:ind w:left="0"/>
        <w:jc w:val="both"/>
      </w:pPr>
      <w:r>
        <w:rPr>
          <w:rFonts w:ascii="Times New Roman"/>
          <w:b w:val="false"/>
          <w:i w:val="false"/>
          <w:color w:val="000000"/>
          <w:sz w:val="28"/>
        </w:rPr>
        <w:t>
      Сауда ауданы 1000 м2 және одан кем объектілерде жұмыскерлердің жеке гигиенаны сақтауы үшін тұрмыстық үй-жайлардың құрамында: гардероб, ыстық және суық су жеткізумен жабдықталған, араластырғыштармен, қолды жууға және кептіруге арналған құрылғылармен және құралдармен, қолды өңдеуге арналған антисептикалық құрал бар санитайзерлермен (диспенсерлермен) (эпидемиологиялық көрсетілімдер бойынша, шектеу іс-шараларын, оның ішінде карантинді енгізу кезеңінде) жарақтандырылған қол жууға арналған раковина бар санитариялық тораптар (дәретханалар)көзделеді. Сауда ауданы 50 м</w:t>
      </w:r>
      <w:r>
        <w:rPr>
          <w:rFonts w:ascii="Times New Roman"/>
          <w:b w:val="false"/>
          <w:i w:val="false"/>
          <w:color w:val="000000"/>
          <w:vertAlign w:val="superscript"/>
        </w:rPr>
        <w:t>2</w:t>
      </w:r>
      <w:r>
        <w:rPr>
          <w:rFonts w:ascii="Times New Roman"/>
          <w:b w:val="false"/>
          <w:i w:val="false"/>
          <w:color w:val="000000"/>
          <w:sz w:val="28"/>
        </w:rPr>
        <w:t xml:space="preserve"> және одан кем объектілер үшін санитариялық тораптар (дәретханалар) мен персонал бөлмесі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орналастырылады.</w:t>
      </w:r>
    </w:p>
    <w:bookmarkStart w:name="z223" w:id="221"/>
    <w:p>
      <w:pPr>
        <w:spacing w:after="0"/>
        <w:ind w:left="0"/>
        <w:jc w:val="both"/>
      </w:pPr>
      <w:r>
        <w:rPr>
          <w:rFonts w:ascii="Times New Roman"/>
          <w:b w:val="false"/>
          <w:i w:val="false"/>
          <w:color w:val="000000"/>
          <w:sz w:val="28"/>
        </w:rPr>
        <w:t>
      104. Көтерме азық-түлік қоймалары жанында қызмет көрсететін персонал үшін жылытылатын үй-жай көзделеді.</w:t>
      </w:r>
    </w:p>
    <w:bookmarkEnd w:id="221"/>
    <w:bookmarkStart w:name="z224" w:id="222"/>
    <w:p>
      <w:pPr>
        <w:spacing w:after="0"/>
        <w:ind w:left="0"/>
        <w:jc w:val="both"/>
      </w:pPr>
      <w:r>
        <w:rPr>
          <w:rFonts w:ascii="Times New Roman"/>
          <w:b w:val="false"/>
          <w:i w:val="false"/>
          <w:color w:val="000000"/>
          <w:sz w:val="28"/>
        </w:rPr>
        <w:t>
      105. Объектінің персоналы таза арнайы киіммен қамтамасыз етіледі. Персоналдың арнайы киімінің жиынтығы мен нысанын сауда қызметінің субъектісі орындалатын жұмыс түріне байланысты және осы Санитариялық қағидаларға сәйкес белгілейді.</w:t>
      </w:r>
    </w:p>
    <w:bookmarkEnd w:id="222"/>
    <w:bookmarkStart w:name="z225" w:id="223"/>
    <w:p>
      <w:pPr>
        <w:spacing w:after="0"/>
        <w:ind w:left="0"/>
        <w:jc w:val="both"/>
      </w:pPr>
      <w:r>
        <w:rPr>
          <w:rFonts w:ascii="Times New Roman"/>
          <w:b w:val="false"/>
          <w:i w:val="false"/>
          <w:color w:val="000000"/>
          <w:sz w:val="28"/>
        </w:rPr>
        <w:t>
      106. Ауданы 1000 м</w:t>
      </w:r>
      <w:r>
        <w:rPr>
          <w:rFonts w:ascii="Times New Roman"/>
          <w:b w:val="false"/>
          <w:i w:val="false"/>
          <w:color w:val="000000"/>
          <w:vertAlign w:val="superscript"/>
        </w:rPr>
        <w:t>2</w:t>
      </w:r>
      <w:r>
        <w:rPr>
          <w:rFonts w:ascii="Times New Roman"/>
          <w:b w:val="false"/>
          <w:i w:val="false"/>
          <w:color w:val="000000"/>
          <w:sz w:val="28"/>
        </w:rPr>
        <w:t>-ден және сауда орындары 50 - ден бастап объектіде арнайы киімді жуу және дезинфекциялау орталықтандырылып жүргізіледі, қалған объектілерде кәсіпкерлік субъектісі айқындайды.</w:t>
      </w:r>
    </w:p>
    <w:bookmarkEnd w:id="223"/>
    <w:bookmarkStart w:name="z226" w:id="224"/>
    <w:p>
      <w:pPr>
        <w:spacing w:after="0"/>
        <w:ind w:left="0"/>
        <w:jc w:val="both"/>
      </w:pPr>
      <w:r>
        <w:rPr>
          <w:rFonts w:ascii="Times New Roman"/>
          <w:b w:val="false"/>
          <w:i w:val="false"/>
          <w:color w:val="000000"/>
          <w:sz w:val="28"/>
        </w:rPr>
        <w:t xml:space="preserve">
      107. Объекті жұмыскерлері, тамақ өнімдерін қабылдаумен, тасымалдаумен, түсірумен, сақтаумен, өлшеп-ораумен, өткізумен айналысатын адамдар, сондай-ақ арнайы оқу орындарының оқушылары өндірістік практикадан өту алдында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21443 болып тіркелген) сәйкес медициналық тексеріп-қараудан өтуді қамтамасыз етеді. Медициналық тексеріп-қараудан, гигиеналық оқытудан өткендігі туралы белгісі және жұмысқа рұқсаты бар жеке медициналық кітапша жұмыс орнында сақталады.</w:t>
      </w:r>
    </w:p>
    <w:bookmarkEnd w:id="224"/>
    <w:bookmarkStart w:name="z227" w:id="225"/>
    <w:p>
      <w:pPr>
        <w:spacing w:after="0"/>
        <w:ind w:left="0"/>
        <w:jc w:val="both"/>
      </w:pPr>
      <w:r>
        <w:rPr>
          <w:rFonts w:ascii="Times New Roman"/>
          <w:b w:val="false"/>
          <w:i w:val="false"/>
          <w:color w:val="000000"/>
          <w:sz w:val="28"/>
        </w:rPr>
        <w:t>
      108. Объектініңжұмыскерлері, тамақ өнімдерін қабылдаумен, тасымалдаумен, түсірумен, сақтаумен, өлшеп-ораумен, өткізумен айналысатын адамдар жеке өндірістік гигиенаны, қол жуу рәсімдерін сақтайды, қолдың, арнайы киім мен аяқ киімнің тазалығын қадағалауды қамтамасыз етеді. Объектіден шыққан кезде және санитариялық торапқа (дәретханаға) бару алдында арнайы киім шешіледі, жұмыс басталу алдында және санитариялық торапқа (дәретханаға) барғаннан кейін, сондай-ақ жұмыстағы әрбір үзілістен және ластанған заттармен жанасқаннан кейін қол сабынмен жуылады.</w:t>
      </w:r>
    </w:p>
    <w:bookmarkEnd w:id="225"/>
    <w:p>
      <w:pPr>
        <w:spacing w:after="0"/>
        <w:ind w:left="0"/>
        <w:jc w:val="both"/>
      </w:pPr>
      <w:r>
        <w:rPr>
          <w:rFonts w:ascii="Times New Roman"/>
          <w:b w:val="false"/>
          <w:i w:val="false"/>
          <w:color w:val="000000"/>
          <w:sz w:val="28"/>
        </w:rPr>
        <w:t>
      Объектіде тамақ өнімдерін өлшеп-орауды және қаптамалауды жүзеге асыру кезінде жұмыс басталу алдында шаш бас киімнің астына жиналады, тырнақтар қысқа қырқылады және лакпен жабылмайды, ерлер персоналы сақал (мұрт) болған жағдайда оған арналған тор киеді.</w:t>
      </w:r>
    </w:p>
    <w:bookmarkStart w:name="z228" w:id="226"/>
    <w:p>
      <w:pPr>
        <w:spacing w:after="0"/>
        <w:ind w:left="0"/>
        <w:jc w:val="both"/>
      </w:pPr>
      <w:r>
        <w:rPr>
          <w:rFonts w:ascii="Times New Roman"/>
          <w:b w:val="false"/>
          <w:i w:val="false"/>
          <w:color w:val="000000"/>
          <w:sz w:val="28"/>
        </w:rPr>
        <w:t>
      Тамақ өнімдерін өлшеп-ораумен және қаптамалаумен айналысатын объектінің жұмыскерлеріне сату алдында дайындау үй-жайларында, аспаздық өнімдерді өткізу бөлімдерінің сауда орындарында бөгде заттардың түсуін және тамақ өнімдерінің ластануын болдырмау үшін:</w:t>
      </w:r>
    </w:p>
    <w:bookmarkEnd w:id="226"/>
    <w:bookmarkStart w:name="z229" w:id="227"/>
    <w:p>
      <w:pPr>
        <w:spacing w:after="0"/>
        <w:ind w:left="0"/>
        <w:jc w:val="both"/>
      </w:pPr>
      <w:r>
        <w:rPr>
          <w:rFonts w:ascii="Times New Roman"/>
          <w:b w:val="false"/>
          <w:i w:val="false"/>
          <w:color w:val="000000"/>
          <w:sz w:val="28"/>
        </w:rPr>
        <w:t>
      1) ұсақ шыны және металл заттарды (технологиялық мүкәммалдан басқа) әкелуге және сақтауға;</w:t>
      </w:r>
    </w:p>
    <w:bookmarkEnd w:id="227"/>
    <w:bookmarkStart w:name="z230" w:id="228"/>
    <w:p>
      <w:pPr>
        <w:spacing w:after="0"/>
        <w:ind w:left="0"/>
        <w:jc w:val="both"/>
      </w:pPr>
      <w:r>
        <w:rPr>
          <w:rFonts w:ascii="Times New Roman"/>
          <w:b w:val="false"/>
          <w:i w:val="false"/>
          <w:color w:val="000000"/>
          <w:sz w:val="28"/>
        </w:rPr>
        <w:t>
      2) арнайы киімді түйреуішпен, инемен түйреуге және халаттың қалтасында жеке тұрмыстық заттарды, жеке дәрілік заттарды сақтауға;</w:t>
      </w:r>
    </w:p>
    <w:bookmarkEnd w:id="228"/>
    <w:p>
      <w:pPr>
        <w:spacing w:after="0"/>
        <w:ind w:left="0"/>
        <w:jc w:val="both"/>
      </w:pPr>
      <w:r>
        <w:rPr>
          <w:rFonts w:ascii="Times New Roman"/>
          <w:b w:val="false"/>
          <w:i w:val="false"/>
          <w:color w:val="000000"/>
          <w:sz w:val="28"/>
        </w:rPr>
        <w:t>
      3) жеке заттар мен әшекейлер тағуға (мысалы, зергерлік әшекейлер: сақиналар, сырғалар; сағаттар, сынатын заттар), маникюрге;</w:t>
      </w:r>
    </w:p>
    <w:bookmarkStart w:name="z231" w:id="229"/>
    <w:p>
      <w:pPr>
        <w:spacing w:after="0"/>
        <w:ind w:left="0"/>
        <w:jc w:val="both"/>
      </w:pPr>
      <w:r>
        <w:rPr>
          <w:rFonts w:ascii="Times New Roman"/>
          <w:b w:val="false"/>
          <w:i w:val="false"/>
          <w:color w:val="000000"/>
          <w:sz w:val="28"/>
        </w:rPr>
        <w:t>
      4) қаптамаланбаған тамақ өнімдерінің үстінде сағыз шайнауға, түшкіруге және жөтелуге, түкіруге жол берілмейді.</w:t>
      </w:r>
    </w:p>
    <w:bookmarkEnd w:id="229"/>
    <w:p>
      <w:pPr>
        <w:spacing w:after="0"/>
        <w:ind w:left="0"/>
        <w:jc w:val="both"/>
      </w:pPr>
      <w:r>
        <w:rPr>
          <w:rFonts w:ascii="Times New Roman"/>
          <w:b w:val="false"/>
          <w:i w:val="false"/>
          <w:color w:val="000000"/>
          <w:sz w:val="28"/>
        </w:rPr>
        <w:t>
      Жұмыскерлерге өндірістік (бар болса) және сауда үй-жайларына арнайы киімсіз кіруге, оған сыртқы жеке киімін киюге, өндірістік (бар болса) және қойма үй-жайларында бөгде адамдардың болуына жол берілмейді.</w:t>
      </w:r>
    </w:p>
    <w:bookmarkStart w:name="z232" w:id="230"/>
    <w:p>
      <w:pPr>
        <w:spacing w:after="0"/>
        <w:ind w:left="0"/>
        <w:jc w:val="both"/>
      </w:pPr>
      <w:r>
        <w:rPr>
          <w:rFonts w:ascii="Times New Roman"/>
          <w:b w:val="false"/>
          <w:i w:val="false"/>
          <w:color w:val="000000"/>
          <w:sz w:val="28"/>
        </w:rPr>
        <w:t>
      109. Тікелей жұмыс орындарында тамақ ішуге және темекі шегуге жол берілмейді.</w:t>
      </w:r>
    </w:p>
    <w:bookmarkEnd w:id="230"/>
    <w:bookmarkStart w:name="z233" w:id="231"/>
    <w:p>
      <w:pPr>
        <w:spacing w:after="0"/>
        <w:ind w:left="0"/>
        <w:jc w:val="both"/>
      </w:pPr>
      <w:r>
        <w:rPr>
          <w:rFonts w:ascii="Times New Roman"/>
          <w:b w:val="false"/>
          <w:i w:val="false"/>
          <w:color w:val="000000"/>
          <w:sz w:val="28"/>
        </w:rPr>
        <w:t>
      110. Сауда және тоңазытқыш жабдығын жөндеу жұмыстарымен айналысатын персонал арнайы киіммен қамтамасыз етіледі, құрал-саймандары тамақ өнімдеріне бөгде заттардың түсуін болдырмау үшін тұтқалары бар арнайы жабық жәшіктерде тасымалданады.</w:t>
      </w:r>
    </w:p>
    <w:bookmarkEnd w:id="231"/>
    <w:bookmarkStart w:name="z234" w:id="232"/>
    <w:p>
      <w:pPr>
        <w:spacing w:after="0"/>
        <w:ind w:left="0"/>
        <w:jc w:val="both"/>
      </w:pPr>
      <w:r>
        <w:rPr>
          <w:rFonts w:ascii="Times New Roman"/>
          <w:b w:val="false"/>
          <w:i w:val="false"/>
          <w:color w:val="000000"/>
          <w:sz w:val="28"/>
        </w:rPr>
        <w:t xml:space="preserve">
      111. Инфекциялық аурулардың әкеліну және таралу қаупі төнген жағдайда шектеу іс-шараларын енгізу кезеңінде санитариялық-эпидемияға қарсы іс-шараларды ұйымдастыру және жүргізу жүзеге асырылады және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бұйрығына</w:t>
      </w:r>
      <w:r>
        <w:rPr>
          <w:rFonts w:ascii="Times New Roman"/>
          <w:b w:val="false"/>
          <w:i w:val="false"/>
          <w:color w:val="000000"/>
          <w:sz w:val="28"/>
        </w:rPr>
        <w:t xml:space="preserve"> сәйкес шектеу іс-шараларын, оның ішінде карантинді енгізу кезеңінде тамақ өнімдерінің көтерме және бөлшек саудасы объектілеріне, оның ішінде қазіргі заманғы форматтағы сауда объектілеріне, сауда объектілеріндегі фуд-корттарға қойылатын талаптардың сақталуы қамтамасыз етіледі.</w:t>
      </w:r>
    </w:p>
    <w:bookmarkEnd w:id="232"/>
    <w:p>
      <w:pPr>
        <w:spacing w:after="0"/>
        <w:ind w:left="0"/>
        <w:jc w:val="both"/>
      </w:pPr>
      <w:r>
        <w:rPr>
          <w:rFonts w:ascii="Times New Roman"/>
          <w:b w:val="false"/>
          <w:i w:val="false"/>
          <w:color w:val="000000"/>
          <w:sz w:val="28"/>
        </w:rPr>
        <w:t xml:space="preserve">
      Сырқаттанушылықтың тұрақты өсуі кезінде "Халық денсаулығы және денсаулық сақтау жүйесі туралы" Қазақстан Республикасы Кодексінің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немесе тиісті әкімшілік-аумақтық бірліктің (көлікте) бас мемлекеттік санитариялық дәрігерінің қаулысымен объектілердің (кәсіпкерлік) қызметіне шектеу іс-шаралары, оның ішінде қызметке карантин енгізіледі және орындалуға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өнімдерінің</w:t>
            </w:r>
            <w:r>
              <w:br/>
            </w:r>
            <w:r>
              <w:rPr>
                <w:rFonts w:ascii="Times New Roman"/>
                <w:b w:val="false"/>
                <w:i w:val="false"/>
                <w:color w:val="000000"/>
                <w:sz w:val="20"/>
              </w:rPr>
              <w:t>көтерме және бөлшек сауда</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236" w:id="233"/>
    <w:p>
      <w:pPr>
        <w:spacing w:after="0"/>
        <w:ind w:left="0"/>
        <w:jc w:val="left"/>
      </w:pPr>
      <w:r>
        <w:rPr>
          <w:rFonts w:ascii="Times New Roman"/>
          <w:b/>
          <w:i w:val="false"/>
          <w:color w:val="000000"/>
        </w:rPr>
        <w:t xml:space="preserve"> Сауда ауданы 50 және одан азм</w:t>
      </w:r>
      <w:r>
        <w:rPr>
          <w:rFonts w:ascii="Times New Roman"/>
          <w:b/>
          <w:i w:val="false"/>
          <w:color w:val="000000"/>
          <w:vertAlign w:val="superscript"/>
        </w:rPr>
        <w:t>2</w:t>
      </w:r>
      <w:r>
        <w:rPr>
          <w:rFonts w:ascii="Times New Roman"/>
          <w:b/>
          <w:i w:val="false"/>
          <w:color w:val="000000"/>
        </w:rPr>
        <w:t>болатын тамақ өнімдерін сату объектісі үй-жайларының жиыны</w:t>
      </w:r>
    </w:p>
    <w:bookmarkEnd w:id="233"/>
    <w:bookmarkStart w:name="z237" w:id="234"/>
    <w:p>
      <w:pPr>
        <w:spacing w:after="0"/>
        <w:ind w:left="0"/>
        <w:jc w:val="both"/>
      </w:pPr>
      <w:r>
        <w:rPr>
          <w:rFonts w:ascii="Times New Roman"/>
          <w:b w:val="false"/>
          <w:i w:val="false"/>
          <w:color w:val="000000"/>
          <w:sz w:val="28"/>
        </w:rPr>
        <w:t>
      1) сауда залы (сауда үй-жайы);</w:t>
      </w:r>
    </w:p>
    <w:bookmarkEnd w:id="234"/>
    <w:bookmarkStart w:name="z238" w:id="235"/>
    <w:p>
      <w:pPr>
        <w:spacing w:after="0"/>
        <w:ind w:left="0"/>
        <w:jc w:val="both"/>
      </w:pPr>
      <w:r>
        <w:rPr>
          <w:rFonts w:ascii="Times New Roman"/>
          <w:b w:val="false"/>
          <w:i w:val="false"/>
          <w:color w:val="000000"/>
          <w:sz w:val="28"/>
        </w:rPr>
        <w:t>
      2) өткізілетін тамақ өнімдерінің қауіпсіздігіне қойылатын талаптарды сақтай отырып, тамақ өнімдерін өткізуге дайындау, өлшеп-орау бойынша бөлімшесі (учаскесі),раковинасы бар жуу орны бар қабылдауға және сақтауға арналған үй-жай (бөлімше, учаске) (немесе сақталмайтын – тамақ өнімдерін сақтау көзделмейтін объектілер үшін және объектінің тамақ өнімдері ассортиментінің барлық көлемі оның сауда залында (үй-жайында) орналастырылады);</w:t>
      </w:r>
    </w:p>
    <w:bookmarkEnd w:id="235"/>
    <w:bookmarkStart w:name="z239" w:id="236"/>
    <w:p>
      <w:pPr>
        <w:spacing w:after="0"/>
        <w:ind w:left="0"/>
        <w:jc w:val="both"/>
      </w:pPr>
      <w:r>
        <w:rPr>
          <w:rFonts w:ascii="Times New Roman"/>
          <w:b w:val="false"/>
          <w:i w:val="false"/>
          <w:color w:val="000000"/>
          <w:sz w:val="28"/>
        </w:rPr>
        <w:t>
      3) тұрмыстық үй-жай (гардеробы (жеке және арнайы киімді сақтауға арналған учаскесі немесе шкафы), тамақ ішуге арналған учаскесі бар персонал бөлмесі);</w:t>
      </w:r>
    </w:p>
    <w:bookmarkEnd w:id="236"/>
    <w:bookmarkStart w:name="z240" w:id="237"/>
    <w:p>
      <w:pPr>
        <w:spacing w:after="0"/>
        <w:ind w:left="0"/>
        <w:jc w:val="both"/>
      </w:pPr>
      <w:r>
        <w:rPr>
          <w:rFonts w:ascii="Times New Roman"/>
          <w:b w:val="false"/>
          <w:i w:val="false"/>
          <w:color w:val="000000"/>
          <w:sz w:val="28"/>
        </w:rPr>
        <w:t>
      4) персоналға арналған санитариялық торап (жуыну раковинасы бар дәретхана, дәретханаға арналған жинау мүкәммалын сақтау учаскесі) (кәрізденбеген және ішінара кәрізденген елді мекендерде қол жуғышпен және аула дәретханасымен жабдықтауға жол беріледі).</w:t>
      </w:r>
    </w:p>
    <w:bookmarkEnd w:id="237"/>
    <w:bookmarkStart w:name="z241" w:id="238"/>
    <w:p>
      <w:pPr>
        <w:spacing w:after="0"/>
        <w:ind w:left="0"/>
        <w:jc w:val="both"/>
      </w:pPr>
      <w:r>
        <w:rPr>
          <w:rFonts w:ascii="Times New Roman"/>
          <w:b w:val="false"/>
          <w:i w:val="false"/>
          <w:color w:val="000000"/>
          <w:sz w:val="28"/>
        </w:rPr>
        <w:t>
      Ескертпе:</w:t>
      </w:r>
    </w:p>
    <w:bookmarkEnd w:id="238"/>
    <w:bookmarkStart w:name="z242" w:id="239"/>
    <w:p>
      <w:pPr>
        <w:spacing w:after="0"/>
        <w:ind w:left="0"/>
        <w:jc w:val="both"/>
      </w:pPr>
      <w:r>
        <w:rPr>
          <w:rFonts w:ascii="Times New Roman"/>
          <w:b w:val="false"/>
          <w:i w:val="false"/>
          <w:color w:val="000000"/>
          <w:sz w:val="28"/>
        </w:rPr>
        <w:t>
      1. Тұрмыстық үй-жайды тамақ өнімдерін сақтауға, қабылдауға және өткізуге дайындауға арналған үй-жаймен (қойма үй-жайымен) біріктіруге жол беріледі.</w:t>
      </w:r>
    </w:p>
    <w:bookmarkEnd w:id="239"/>
    <w:bookmarkStart w:name="z243" w:id="240"/>
    <w:p>
      <w:pPr>
        <w:spacing w:after="0"/>
        <w:ind w:left="0"/>
        <w:jc w:val="both"/>
      </w:pPr>
      <w:r>
        <w:rPr>
          <w:rFonts w:ascii="Times New Roman"/>
          <w:b w:val="false"/>
          <w:i w:val="false"/>
          <w:color w:val="000000"/>
          <w:sz w:val="28"/>
        </w:rPr>
        <w:t>
      2. Қазіргі заманғы форматтағы сауда объектілерінің (сауда-ойын-сауық орталықтары, сауда орталықтары және өзге де сауда объектілерінің) құрамында орналасқан, сауда ауданы 50 және одан аз м</w:t>
      </w:r>
      <w:r>
        <w:rPr>
          <w:rFonts w:ascii="Times New Roman"/>
          <w:b w:val="false"/>
          <w:i w:val="false"/>
          <w:color w:val="000000"/>
          <w:vertAlign w:val="superscript"/>
        </w:rPr>
        <w:t>2</w:t>
      </w:r>
      <w:r>
        <w:rPr>
          <w:rFonts w:ascii="Times New Roman"/>
          <w:b w:val="false"/>
          <w:i w:val="false"/>
          <w:color w:val="000000"/>
          <w:sz w:val="28"/>
        </w:rPr>
        <w:t>болатын объектілер үй-жайларының жиынтығы сәулет, қала құрылысы және құрылыс саласындағы мемлекеттік нормативтерге және осы Санитариялық қағидаларға сәйкес көзделеді.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өнімдерінің көтерме</w:t>
            </w:r>
            <w:r>
              <w:br/>
            </w:r>
            <w:r>
              <w:rPr>
                <w:rFonts w:ascii="Times New Roman"/>
                <w:b w:val="false"/>
                <w:i w:val="false"/>
                <w:color w:val="000000"/>
                <w:sz w:val="20"/>
              </w:rPr>
              <w:t>және бөлшек саудаобъектілеріне</w:t>
            </w:r>
            <w:r>
              <w:br/>
            </w:r>
            <w:r>
              <w:rPr>
                <w:rFonts w:ascii="Times New Roman"/>
                <w:b w:val="false"/>
                <w:i w:val="false"/>
                <w:color w:val="000000"/>
                <w:sz w:val="20"/>
              </w:rPr>
              <w:t>қойылатынсанитариялық-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45" w:id="241"/>
    <w:p>
      <w:pPr>
        <w:spacing w:after="0"/>
        <w:ind w:left="0"/>
        <w:jc w:val="left"/>
      </w:pPr>
      <w:r>
        <w:rPr>
          <w:rFonts w:ascii="Times New Roman"/>
          <w:b/>
          <w:i w:val="false"/>
          <w:color w:val="000000"/>
        </w:rPr>
        <w:t xml:space="preserve"> Бөлшек сауда объектілерінің үй-жайларындағы ауаның есепті температурасы және ауа алмасу жиілігі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Жылдың салқын мезгілі үшін ауаның рұқсат етілетін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 немесе үй-жайдан шығарылатын ауаның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400 м</w:t>
            </w:r>
            <w:r>
              <w:rPr>
                <w:rFonts w:ascii="Times New Roman"/>
                <w:b w:val="false"/>
                <w:i w:val="false"/>
                <w:color w:val="000000"/>
                <w:vertAlign w:val="superscript"/>
              </w:rPr>
              <w:t>2</w:t>
            </w:r>
            <w:r>
              <w:rPr>
                <w:rFonts w:ascii="Times New Roman"/>
                <w:b w:val="false"/>
                <w:i w:val="false"/>
                <w:color w:val="000000"/>
                <w:sz w:val="20"/>
              </w:rPr>
              <w:t xml:space="preserve"> және одан аз сауда объектілерінің тамақ өнімдерін өткізетін сауда залдары***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400 м</w:t>
            </w:r>
            <w:r>
              <w:rPr>
                <w:rFonts w:ascii="Times New Roman"/>
                <w:b w:val="false"/>
                <w:i w:val="false"/>
                <w:color w:val="000000"/>
                <w:vertAlign w:val="superscript"/>
              </w:rPr>
              <w:t>2</w:t>
            </w:r>
            <w:r>
              <w:rPr>
                <w:rFonts w:ascii="Times New Roman"/>
                <w:b w:val="false"/>
                <w:i w:val="false"/>
                <w:color w:val="000000"/>
                <w:sz w:val="20"/>
              </w:rPr>
              <w:t xml:space="preserve"> артық сауда объектілерінің тамақ өнімдерін өткізетін сауда залдары***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түсіру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сатуға дайындауға арналған үй-жайлар (бөлек үй-жайда орналасқан жағдайда), жинақтау, қабылдау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(салқындатылмайтын):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кондитерлік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гастрономия, балық, сүт, жемістер, көкөністер, тұздалған өнімдер, шараптар, сусындар;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аяқ киім, парфюмерия, тұрмыстық химия тауарлары, химикаттар;**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 де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тамақ өнімін көрсететін үй-жайлар (жеке үй-жайда орналасқан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камералар (жылытылмайтын)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қалдықтарын механикалық сығуға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материалдары мен мүкәммалды сақтауға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қордың контейнерлерін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мүкәммалын, жуу құралдарын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–кешек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Салқындатылатын камералар*: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ет, жартылай фабрикаттар, гастрономия,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жемістер, көкөністер, кондитерлік өнімдер, сусындар;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балмұздақ, тұшпара;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тамақ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салқындатылатын салқындату камераларының машина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салқындатылатын салқындату камераларының машина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үй-жайлары, персонал бөлмесі, бас касса, күзет үй-жайы, АБЖ-ның тірек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қосалқы бөлме, персонал үшін тамақтану объектілері, персоналға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алушыларға арналған қоғамдық дәретханалар және персоналға арналған дәретханалар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 50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Профилактория бөлмесі (дүкен жерасты қабаттарда орналасқан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60 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 қабылдау және беруге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6" w:id="242"/>
    <w:p>
      <w:pPr>
        <w:spacing w:after="0"/>
        <w:ind w:left="0"/>
        <w:jc w:val="both"/>
      </w:pPr>
      <w:r>
        <w:rPr>
          <w:rFonts w:ascii="Times New Roman"/>
          <w:b w:val="false"/>
          <w:i w:val="false"/>
          <w:color w:val="000000"/>
          <w:sz w:val="28"/>
        </w:rPr>
        <w:t>
      Ескертпе:</w:t>
      </w:r>
    </w:p>
    <w:bookmarkEnd w:id="242"/>
    <w:bookmarkStart w:name="z247" w:id="243"/>
    <w:p>
      <w:pPr>
        <w:spacing w:after="0"/>
        <w:ind w:left="0"/>
        <w:jc w:val="both"/>
      </w:pPr>
      <w:r>
        <w:rPr>
          <w:rFonts w:ascii="Times New Roman"/>
          <w:b w:val="false"/>
          <w:i w:val="false"/>
          <w:color w:val="000000"/>
          <w:sz w:val="28"/>
        </w:rPr>
        <w:t>
      * Салқындату камералары үшін есепті температура жылдың барлық кезеңіне қабылданған;</w:t>
      </w:r>
    </w:p>
    <w:bookmarkEnd w:id="243"/>
    <w:bookmarkStart w:name="z248" w:id="244"/>
    <w:p>
      <w:pPr>
        <w:spacing w:after="0"/>
        <w:ind w:left="0"/>
        <w:jc w:val="both"/>
      </w:pPr>
      <w:r>
        <w:rPr>
          <w:rFonts w:ascii="Times New Roman"/>
          <w:b w:val="false"/>
          <w:i w:val="false"/>
          <w:color w:val="000000"/>
          <w:sz w:val="28"/>
        </w:rPr>
        <w:t>
      ** Химиялық, синтетикалық немесе өзге де иісті заттары бар қоймаларда, сондай-ақ тауарларды сатуға дайындайтын үй-жайларды қойма алаңына орналастырған кезде және тұрақты жұмыс орындары болған кезде ішке сорылатын ауаны беру көзделеді (тұрақты жұмыс істейтіндер үшін – 1 жұмыс орнына 60 м</w:t>
      </w:r>
      <w:r>
        <w:rPr>
          <w:rFonts w:ascii="Times New Roman"/>
          <w:b w:val="false"/>
          <w:i w:val="false"/>
          <w:color w:val="000000"/>
          <w:vertAlign w:val="superscript"/>
        </w:rPr>
        <w:t>3</w:t>
      </w:r>
      <w:r>
        <w:rPr>
          <w:rFonts w:ascii="Times New Roman"/>
          <w:b w:val="false"/>
          <w:i w:val="false"/>
          <w:color w:val="000000"/>
          <w:sz w:val="28"/>
        </w:rPr>
        <w:t>/сағ. есебінен);</w:t>
      </w:r>
    </w:p>
    <w:bookmarkEnd w:id="244"/>
    <w:bookmarkStart w:name="z249" w:id="245"/>
    <w:p>
      <w:pPr>
        <w:spacing w:after="0"/>
        <w:ind w:left="0"/>
        <w:jc w:val="both"/>
      </w:pPr>
      <w:r>
        <w:rPr>
          <w:rFonts w:ascii="Times New Roman"/>
          <w:b w:val="false"/>
          <w:i w:val="false"/>
          <w:color w:val="000000"/>
          <w:sz w:val="28"/>
        </w:rPr>
        <w:t>
      *** Қосымша қызмет көрсететін үй-жайларды сауда залында орналастырған кезде ауаның есепті температурасы мен ауа алмасу жиілігі сауда залдары үшін көрсетілгеннен төмен қабылданбайды.</w:t>
      </w:r>
    </w:p>
    <w:bookmarkEnd w:id="245"/>
    <w:bookmarkStart w:name="z250" w:id="246"/>
    <w:p>
      <w:pPr>
        <w:spacing w:after="0"/>
        <w:ind w:left="0"/>
        <w:jc w:val="both"/>
      </w:pPr>
      <w:r>
        <w:rPr>
          <w:rFonts w:ascii="Times New Roman"/>
          <w:b w:val="false"/>
          <w:i w:val="false"/>
          <w:color w:val="000000"/>
          <w:sz w:val="28"/>
        </w:rPr>
        <w:t>
      Кафетерий, шырын барлары, тамақтану объектілері, аспаздық цехтар үшін, оның ішінде олардың қосалқы үй-жайлары үшін – есепті ауа температурасы мен ауа алмасу жиілігі нормалау құжаттарының талаптарына сәйкес қабылданады.</w:t>
      </w:r>
    </w:p>
    <w:bookmarkEnd w:id="246"/>
    <w:bookmarkStart w:name="z251" w:id="247"/>
    <w:p>
      <w:pPr>
        <w:spacing w:after="0"/>
        <w:ind w:left="0"/>
        <w:jc w:val="both"/>
      </w:pPr>
      <w:r>
        <w:rPr>
          <w:rFonts w:ascii="Times New Roman"/>
          <w:b w:val="false"/>
          <w:i w:val="false"/>
          <w:color w:val="000000"/>
          <w:sz w:val="28"/>
        </w:rPr>
        <w:t>
      Қоғамдық тамақтану объектілері үшін ауаның есепті температурасы мен ауа алмасу жиілігі нормалау құжаттарының талаптарына сәйкес қабылданады.</w:t>
      </w:r>
    </w:p>
    <w:bookmarkEnd w:id="247"/>
    <w:bookmarkStart w:name="z252" w:id="248"/>
    <w:p>
      <w:pPr>
        <w:spacing w:after="0"/>
        <w:ind w:left="0"/>
        <w:jc w:val="both"/>
      </w:pPr>
      <w:r>
        <w:rPr>
          <w:rFonts w:ascii="Times New Roman"/>
          <w:b w:val="false"/>
          <w:i w:val="false"/>
          <w:color w:val="000000"/>
          <w:sz w:val="28"/>
        </w:rPr>
        <w:t>
      1. Бөлшек сауда объектілерінің үй-жайларын жерасты қабаттарда орналастырған кезде сауда залдарында бір адамға кемінде 30 м</w:t>
      </w:r>
      <w:r>
        <w:rPr>
          <w:rFonts w:ascii="Times New Roman"/>
          <w:b w:val="false"/>
          <w:i w:val="false"/>
          <w:color w:val="000000"/>
          <w:vertAlign w:val="superscript"/>
        </w:rPr>
        <w:t>3</w:t>
      </w:r>
      <w:r>
        <w:rPr>
          <w:rFonts w:ascii="Times New Roman"/>
          <w:b w:val="false"/>
          <w:i w:val="false"/>
          <w:color w:val="000000"/>
          <w:sz w:val="28"/>
        </w:rPr>
        <w:t>/сағ., ал қызметтік-тұрмыстық үй-жайларда – бір адамға кемінде 60 м</w:t>
      </w:r>
      <w:r>
        <w:rPr>
          <w:rFonts w:ascii="Times New Roman"/>
          <w:b w:val="false"/>
          <w:i w:val="false"/>
          <w:color w:val="000000"/>
          <w:vertAlign w:val="superscript"/>
        </w:rPr>
        <w:t>3</w:t>
      </w:r>
      <w:r>
        <w:rPr>
          <w:rFonts w:ascii="Times New Roman"/>
          <w:b w:val="false"/>
          <w:i w:val="false"/>
          <w:color w:val="000000"/>
          <w:sz w:val="28"/>
        </w:rPr>
        <w:t>/сағ. ауа алмасуы бар механикалық ішке сору-сыртқа тарту желдеткіші жүйелері көзделеді.</w:t>
      </w:r>
    </w:p>
    <w:bookmarkEnd w:id="248"/>
    <w:bookmarkStart w:name="z253" w:id="249"/>
    <w:p>
      <w:pPr>
        <w:spacing w:after="0"/>
        <w:ind w:left="0"/>
        <w:jc w:val="both"/>
      </w:pPr>
      <w:r>
        <w:rPr>
          <w:rFonts w:ascii="Times New Roman"/>
          <w:b w:val="false"/>
          <w:i w:val="false"/>
          <w:color w:val="000000"/>
          <w:sz w:val="28"/>
        </w:rPr>
        <w:t>
      2. № 1, 2, 5, 7, 14-16, 20-22 және 24 үй-жайларда жобалауға арналған тапсырма бойынша ауа алмасу жиілігін кестеде көрсетілгеннен жоғары қабылдауға жол беріледі.</w:t>
      </w:r>
    </w:p>
    <w:bookmarkEnd w:id="249"/>
    <w:bookmarkStart w:name="z254" w:id="250"/>
    <w:p>
      <w:pPr>
        <w:spacing w:after="0"/>
        <w:ind w:left="0"/>
        <w:jc w:val="both"/>
      </w:pPr>
      <w:r>
        <w:rPr>
          <w:rFonts w:ascii="Times New Roman"/>
          <w:b w:val="false"/>
          <w:i w:val="false"/>
          <w:color w:val="000000"/>
          <w:sz w:val="28"/>
        </w:rPr>
        <w:t xml:space="preserve">
      3. Сауда залдарында плюс 10 </w:t>
      </w:r>
      <w:r>
        <w:rPr>
          <w:rFonts w:ascii="Times New Roman"/>
          <w:b w:val="false"/>
          <w:i w:val="false"/>
          <w:color w:val="000000"/>
          <w:vertAlign w:val="superscript"/>
        </w:rPr>
        <w:t>0</w:t>
      </w:r>
      <w:r>
        <w:rPr>
          <w:rFonts w:ascii="Times New Roman"/>
          <w:b w:val="false"/>
          <w:i w:val="false"/>
          <w:color w:val="000000"/>
          <w:sz w:val="28"/>
        </w:rPr>
        <w:t>С ауа температурасында кезекші жылыту қамтамасыз етіледі.</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өнімдерінің көтерме</w:t>
            </w:r>
            <w:r>
              <w:br/>
            </w:r>
            <w:r>
              <w:rPr>
                <w:rFonts w:ascii="Times New Roman"/>
                <w:b w:val="false"/>
                <w:i w:val="false"/>
                <w:color w:val="000000"/>
                <w:sz w:val="20"/>
              </w:rPr>
              <w:t xml:space="preserve">және бөлшек сауда </w:t>
            </w:r>
            <w:r>
              <w:br/>
            </w:r>
            <w:r>
              <w:rPr>
                <w:rFonts w:ascii="Times New Roman"/>
                <w:b w:val="false"/>
                <w:i w:val="false"/>
                <w:color w:val="000000"/>
                <w:sz w:val="20"/>
              </w:rPr>
              <w:t>объектілеріне</w:t>
            </w:r>
            <w:r>
              <w:br/>
            </w:r>
            <w:r>
              <w:rPr>
                <w:rFonts w:ascii="Times New Roman"/>
                <w:b w:val="false"/>
                <w:i w:val="false"/>
                <w:color w:val="000000"/>
                <w:sz w:val="20"/>
              </w:rPr>
              <w:t>қойылатынсанитариялық-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256" w:id="251"/>
    <w:p>
      <w:pPr>
        <w:spacing w:after="0"/>
        <w:ind w:left="0"/>
        <w:jc w:val="left"/>
      </w:pPr>
      <w:r>
        <w:rPr>
          <w:rFonts w:ascii="Times New Roman"/>
          <w:b/>
          <w:i w:val="false"/>
          <w:color w:val="000000"/>
        </w:rPr>
        <w:t xml:space="preserve"> Шектеу іс-шараларын, оның ішінде карантинді енгізу кезеңінде тамақ өнімдерінің көтерме және бөлшек сауда объектілеріне, оның ішінде қазіргі заманғы форматтағы сауда объектілеріне қойылатын талаптар</w:t>
      </w:r>
    </w:p>
    <w:bookmarkEnd w:id="251"/>
    <w:p>
      <w:pPr>
        <w:spacing w:after="0"/>
        <w:ind w:left="0"/>
        <w:jc w:val="both"/>
      </w:pPr>
      <w:r>
        <w:rPr>
          <w:rFonts w:ascii="Times New Roman"/>
          <w:b w:val="false"/>
          <w:i w:val="false"/>
          <w:color w:val="ff0000"/>
          <w:sz w:val="28"/>
        </w:rPr>
        <w:t xml:space="preserve">
      Ескерту. 3-қосымша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өнімдерінің көтерме</w:t>
            </w:r>
            <w:r>
              <w:br/>
            </w:r>
            <w:r>
              <w:rPr>
                <w:rFonts w:ascii="Times New Roman"/>
                <w:b w:val="false"/>
                <w:i w:val="false"/>
                <w:color w:val="000000"/>
                <w:sz w:val="20"/>
              </w:rPr>
              <w:t xml:space="preserve">және бөлшек сауда </w:t>
            </w:r>
            <w:r>
              <w:br/>
            </w:r>
            <w:r>
              <w:rPr>
                <w:rFonts w:ascii="Times New Roman"/>
                <w:b w:val="false"/>
                <w:i w:val="false"/>
                <w:color w:val="000000"/>
                <w:sz w:val="20"/>
              </w:rPr>
              <w:t>объектілеріне</w:t>
            </w:r>
            <w:r>
              <w:br/>
            </w:r>
            <w:r>
              <w:rPr>
                <w:rFonts w:ascii="Times New Roman"/>
                <w:b w:val="false"/>
                <w:i w:val="false"/>
                <w:color w:val="000000"/>
                <w:sz w:val="20"/>
              </w:rPr>
              <w:t>қойылатынсанитариялық-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286" w:id="252"/>
    <w:p>
      <w:pPr>
        <w:spacing w:after="0"/>
        <w:ind w:left="0"/>
        <w:jc w:val="left"/>
      </w:pPr>
      <w:r>
        <w:rPr>
          <w:rFonts w:ascii="Times New Roman"/>
          <w:b/>
          <w:i w:val="false"/>
          <w:color w:val="000000"/>
        </w:rPr>
        <w:t xml:space="preserve"> Шектеу іс-шараларын, оның ішінде карантинді енгізу кезеңінде сауда объектілеріндегі фуд-корттарға қойылатын талаптар</w:t>
      </w:r>
    </w:p>
    <w:bookmarkEnd w:id="252"/>
    <w:p>
      <w:pPr>
        <w:spacing w:after="0"/>
        <w:ind w:left="0"/>
        <w:jc w:val="both"/>
      </w:pPr>
      <w:r>
        <w:rPr>
          <w:rFonts w:ascii="Times New Roman"/>
          <w:b w:val="false"/>
          <w:i w:val="false"/>
          <w:color w:val="ff0000"/>
          <w:sz w:val="28"/>
        </w:rPr>
        <w:t xml:space="preserve">
      Ескерту. 4-қосымша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