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8979" w14:textId="43f8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мемлекеттік қызметін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4 тамыздағы № 500 бұйрығы. Қазақстан Республикасының Әділет министрлігінде 2021 жылғы 4 тамызда № 23848 болып тіркелді. Күші жойылды - Қазақстан Республикасы Қорғаныс министрінің 2023 жылғы 28 қазандағы № 1100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28.10.2023 </w:t>
      </w:r>
      <w:r>
        <w:rPr>
          <w:rFonts w:ascii="Times New Roman"/>
          <w:b w:val="false"/>
          <w:i w:val="false"/>
          <w:color w:val="ff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15393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Қорғаныс министрлігінің мемлекеттік көрсетілетін қызметтер стандарттарын бекіту туралы"Қазақстан Республикасы Қорғаныс министрінің 2017 жылғы 14 наурыздағы № 113 бұйрығына өзгерістер енгізу туралы" Қазақстан Республикасы Қорғаныс министрінің 2019 жылғы 11 маусымдағы № 442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18846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5"/>
    <w:bookmarkStart w:name="z34"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35"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36" w:id="8"/>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w:t>
      </w:r>
    </w:p>
    <w:bookmarkEnd w:id="8"/>
    <w:bookmarkStart w:name="z37" w:id="9"/>
    <w:p>
      <w:pPr>
        <w:spacing w:after="0"/>
        <w:ind w:left="0"/>
        <w:jc w:val="both"/>
      </w:pPr>
      <w:r>
        <w:rPr>
          <w:rFonts w:ascii="Times New Roman"/>
          <w:b w:val="false"/>
          <w:i w:val="false"/>
          <w:color w:val="000000"/>
          <w:sz w:val="28"/>
        </w:rPr>
        <w:t>
      4) мемлекеттік тіркелген күннен бастап үш жұмыс күні ішінде енгізілген өзгерістер мен (немесе) толықтырулар туралы ақпаратты Бірыңғай байланыс орталығына, "Азаматтарға арналған үкімет" мемлекеттік корпорациясы" коммерциялық емес акционерлік қоғамына, "электрондық үкіметтің" ақпараттық-коммуникациялық инфрақұрылымы операторына, Қорғаныс министрлігінің жергілікті әскери басқару органдарына және облыстардың, Астана, Алматы және Шымкент қалаларының, аудандардың және облыстық маңызы бар қалалардың жергілікті атқарушы органдарына жолдауды қамтамасыз етсін.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04.01.2023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4. Осы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10"/>
    <w:bookmarkStart w:name="z11" w:id="11"/>
    <w:p>
      <w:pPr>
        <w:spacing w:after="0"/>
        <w:ind w:left="0"/>
        <w:jc w:val="both"/>
      </w:pPr>
      <w:r>
        <w:rPr>
          <w:rFonts w:ascii="Times New Roman"/>
          <w:b w:val="false"/>
          <w:i w:val="false"/>
          <w:color w:val="000000"/>
          <w:sz w:val="28"/>
        </w:rPr>
        <w:t>
      1.5.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4 тамыздағы</w:t>
            </w:r>
            <w:r>
              <w:br/>
            </w:r>
            <w:r>
              <w:rPr>
                <w:rFonts w:ascii="Times New Roman"/>
                <w:b w:val="false"/>
                <w:i w:val="false"/>
                <w:color w:val="000000"/>
                <w:sz w:val="20"/>
              </w:rPr>
              <w:t>№ 500 бұйрығымен бекітілген</w:t>
            </w:r>
          </w:p>
        </w:tc>
      </w:tr>
    </w:tbl>
    <w:bookmarkStart w:name="z13" w:id="12"/>
    <w:p>
      <w:pPr>
        <w:spacing w:after="0"/>
        <w:ind w:left="0"/>
        <w:jc w:val="left"/>
      </w:pPr>
      <w:r>
        <w:rPr>
          <w:rFonts w:ascii="Times New Roman"/>
          <w:b/>
          <w:i w:val="false"/>
          <w:color w:val="000000"/>
        </w:rPr>
        <w:t xml:space="preserve"> "Жеңілдігі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мемлекеттік қызметін көрсету қағидалары</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1. "Жеңілдігі бар адамдарға (Ұлы Отан соғысының, басқамемлекеттердің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мемлекеттік қызметін көрсету қағидалары (бұдан әрі – Қағидалар) Қазақстан Республикасында жеңілдігі бар адамдарға (Ұлы Отан соғысының, басқамемлекеттердің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тәртібін айқындайды.</w:t>
      </w:r>
    </w:p>
    <w:bookmarkEnd w:id="14"/>
    <w:bookmarkStart w:name="z16" w:id="15"/>
    <w:p>
      <w:pPr>
        <w:spacing w:after="0"/>
        <w:ind w:left="0"/>
        <w:jc w:val="both"/>
      </w:pPr>
      <w:r>
        <w:rPr>
          <w:rFonts w:ascii="Times New Roman"/>
          <w:b w:val="false"/>
          <w:i w:val="false"/>
          <w:color w:val="000000"/>
          <w:sz w:val="28"/>
        </w:rPr>
        <w:t>
      2. "Жеңілдігі бар адамдарға (Ұлы Отан соғысының, басқамемлекеттердің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мемлекеттік қызметін (бұдан әрі – мемлекеттік көрсетілетін қызмет) қорғаныс істері жөніндегі басқармалар мен бөлімдер арқылы жергілікті әскери басқару органдары (бұдан әрі – көрсетілетін қызметті беруші) көрсетеді.</w:t>
      </w:r>
    </w:p>
    <w:bookmarkEnd w:id="15"/>
    <w:bookmarkStart w:name="z17" w:id="16"/>
    <w:p>
      <w:pPr>
        <w:spacing w:after="0"/>
        <w:ind w:left="0"/>
        <w:jc w:val="both"/>
      </w:pPr>
      <w:r>
        <w:rPr>
          <w:rFonts w:ascii="Times New Roman"/>
          <w:b w:val="false"/>
          <w:i w:val="false"/>
          <w:color w:val="000000"/>
          <w:sz w:val="28"/>
        </w:rPr>
        <w:t>
      3. Мемлекеттік қызмет көрсетуге өтінішті қабылдау www.egov.kz "электрондық үкімет" веб-порталы (бұдан әрі – портал) арқылы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04.01.2023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19" w:id="18"/>
    <w:p>
      <w:pPr>
        <w:spacing w:after="0"/>
        <w:ind w:left="0"/>
        <w:jc w:val="both"/>
      </w:pPr>
      <w:r>
        <w:rPr>
          <w:rFonts w:ascii="Times New Roman"/>
          <w:b w:val="false"/>
          <w:i w:val="false"/>
          <w:color w:val="000000"/>
          <w:sz w:val="28"/>
        </w:rPr>
        <w:t>
      4. Қызмет көрсету процесінің сипаттамасын, нысанын, мазмұнын және нәтижесін қамтитын мемлекеттік қызмет көрсетуге қойылатын талаптар, сондай-ақ мемлекеттік көрсетілетін қызметті ұсыну ерекшеліктері ескерілген өзге де мәліметтер осы Қағидаларға 1-қосымшаға сәйкес мемлекеттік қызмет көрсетуге қойылатын негізгі талаптар тізбесінің нысанында мазмұндалған.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04.01.2023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5. Көрсетілетін қызметті алушының жеке басын куәландыратын құжаттары туралы, тұрғылықты жері немесе уақытша келген орны бойынша тіркелуі туралы мәліметтерді көрсетілетін қызметті беруші "электрондық үкімет" шлюзі арқылы тиісті мемлекеттік ақпараттық жүйелерден алады.</w:t>
      </w:r>
    </w:p>
    <w:bookmarkEnd w:id="19"/>
    <w:bookmarkStart w:name="z21" w:id="20"/>
    <w:p>
      <w:pPr>
        <w:spacing w:after="0"/>
        <w:ind w:left="0"/>
        <w:jc w:val="both"/>
      </w:pPr>
      <w:r>
        <w:rPr>
          <w:rFonts w:ascii="Times New Roman"/>
          <w:b w:val="false"/>
          <w:i w:val="false"/>
          <w:color w:val="000000"/>
          <w:sz w:val="28"/>
        </w:rPr>
        <w:t xml:space="preserve">
      6.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жеңілдігі бар жеке тұлғалар (бұдан әрі – көрсетілетін қызметті алушылар) анықтама алу үшін порталға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немесе бірреттік парольмен куәландырылған электрондық құжат нысанында өтініш береді.</w:t>
      </w:r>
    </w:p>
    <w:bookmarkEnd w:id="20"/>
    <w:bookmarkStart w:name="z22" w:id="21"/>
    <w:p>
      <w:pPr>
        <w:spacing w:after="0"/>
        <w:ind w:left="0"/>
        <w:jc w:val="both"/>
      </w:pPr>
      <w:r>
        <w:rPr>
          <w:rFonts w:ascii="Times New Roman"/>
          <w:b w:val="false"/>
          <w:i w:val="false"/>
          <w:color w:val="000000"/>
          <w:sz w:val="28"/>
        </w:rPr>
        <w:t xml:space="preserve">
      7. Сұрау салуды өңдеу Қорғаныс министрлігі жұмылдыру ресурстары автоматтандырылған жүйесінің интеграциялық шлюзінде (бұдан әрі – ҚМ ИШ) 5 (бес) минут ішінде жүзеге асырылады. ҚМ ИШ-та мәліметтер бар болған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ЭЦҚ-сықойылған электрондық құжат нысанындағы анықтама көрсетілетін қызметті алушының "жеке кабинетіне" жолданады.</w:t>
      </w:r>
    </w:p>
    <w:bookmarkEnd w:id="21"/>
    <w:bookmarkStart w:name="z23" w:id="22"/>
    <w:p>
      <w:pPr>
        <w:spacing w:after="0"/>
        <w:ind w:left="0"/>
        <w:jc w:val="both"/>
      </w:pPr>
      <w:r>
        <w:rPr>
          <w:rFonts w:ascii="Times New Roman"/>
          <w:b w:val="false"/>
          <w:i w:val="false"/>
          <w:color w:val="000000"/>
          <w:sz w:val="28"/>
        </w:rPr>
        <w:t xml:space="preserve">
      8. ҚМ ИШ-да әскери қызмет өткеру кезеңі мен орны туралы ақпарат болмаған кезде көрсетілетін қызметті беруші өтінішті тіркеуді жүзеге асырады және оны орындау үшін жауапты орындаушыға береді. Бұл ретте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кейіннен көрсетілетін қызметті алушыны 1 (бір) жұмыс күні ішінде мерзімді ұзарту туралы хабардар ете отырып, мемлекеттік қызмет көрсету мерзімі ұзартылады.</w:t>
      </w:r>
    </w:p>
    <w:bookmarkEnd w:id="22"/>
    <w:p>
      <w:pPr>
        <w:spacing w:after="0"/>
        <w:ind w:left="0"/>
        <w:jc w:val="both"/>
      </w:pPr>
      <w:r>
        <w:rPr>
          <w:rFonts w:ascii="Times New Roman"/>
          <w:b w:val="false"/>
          <w:i w:val="false"/>
          <w:color w:val="000000"/>
          <w:sz w:val="28"/>
        </w:rPr>
        <w:t>
      Мемлекеттік қызмет көрсету мерзімі мынадай жағдайларда:</w:t>
      </w:r>
    </w:p>
    <w:p>
      <w:pPr>
        <w:spacing w:after="0"/>
        <w:ind w:left="0"/>
        <w:jc w:val="both"/>
      </w:pPr>
      <w:r>
        <w:rPr>
          <w:rFonts w:ascii="Times New Roman"/>
          <w:b w:val="false"/>
          <w:i w:val="false"/>
          <w:color w:val="000000"/>
          <w:sz w:val="28"/>
        </w:rPr>
        <w:t>
      Қазақстан Республикасының тиісті органдарынан растауды алу қажет болған кезде 30 (отыз) жұмыс күніне дейін;</w:t>
      </w:r>
    </w:p>
    <w:p>
      <w:pPr>
        <w:spacing w:after="0"/>
        <w:ind w:left="0"/>
        <w:jc w:val="both"/>
      </w:pPr>
      <w:r>
        <w:rPr>
          <w:rFonts w:ascii="Times New Roman"/>
          <w:b w:val="false"/>
          <w:i w:val="false"/>
          <w:color w:val="000000"/>
          <w:sz w:val="28"/>
        </w:rPr>
        <w:t>
      бұрынғы Кеңестік Социалистік Республикалар Одағы елдерінің архивтерінен ақпарат алу қажет болған кезде 90 (тоқсан) жұмыс күніне дейін ұзартылады.</w:t>
      </w:r>
    </w:p>
    <w:bookmarkStart w:name="z24" w:id="23"/>
    <w:p>
      <w:pPr>
        <w:spacing w:after="0"/>
        <w:ind w:left="0"/>
        <w:jc w:val="both"/>
      </w:pPr>
      <w:r>
        <w:rPr>
          <w:rFonts w:ascii="Times New Roman"/>
          <w:b w:val="false"/>
          <w:i w:val="false"/>
          <w:color w:val="000000"/>
          <w:sz w:val="28"/>
        </w:rPr>
        <w:t xml:space="preserve">
      9. Көрсетілген мерзімдер аяқталған кезде 1 (бір)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"жеке кабинетіне" анықтама, не мемлекеттік қызмет көрсетуден бас тарту туралы хабарлама жолданады.</w:t>
      </w:r>
    </w:p>
    <w:bookmarkEnd w:id="23"/>
    <w:bookmarkStart w:name="z25" w:id="24"/>
    <w:p>
      <w:pPr>
        <w:spacing w:after="0"/>
        <w:ind w:left="0"/>
        <w:jc w:val="both"/>
      </w:pPr>
      <w:r>
        <w:rPr>
          <w:rFonts w:ascii="Times New Roman"/>
          <w:b w:val="false"/>
          <w:i w:val="false"/>
          <w:color w:val="000000"/>
          <w:sz w:val="28"/>
        </w:rPr>
        <w:t>
      10. Мемлекеттік қызметті көрсетуден бас тарту:</w:t>
      </w:r>
    </w:p>
    <w:bookmarkEnd w:id="24"/>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 анықталған;</w:t>
      </w:r>
    </w:p>
    <w:p>
      <w:pPr>
        <w:spacing w:after="0"/>
        <w:ind w:left="0"/>
        <w:jc w:val="both"/>
      </w:pPr>
      <w:r>
        <w:rPr>
          <w:rFonts w:ascii="Times New Roman"/>
          <w:b w:val="false"/>
          <w:i w:val="false"/>
          <w:color w:val="000000"/>
          <w:sz w:val="28"/>
        </w:rPr>
        <w:t>
      көрсетілетін қызметті алушы және (немесе) ұсынылған мемлекеттік қызмет көрсету үшін қажетті материалдар, деректер және мәліметтер осы Қағидаларда белгіленген талаптарға сәйкес келмеген;</w:t>
      </w:r>
    </w:p>
    <w:p>
      <w:pPr>
        <w:spacing w:after="0"/>
        <w:ind w:left="0"/>
        <w:jc w:val="both"/>
      </w:pPr>
      <w:r>
        <w:rPr>
          <w:rFonts w:ascii="Times New Roman"/>
          <w:b w:val="false"/>
          <w:i w:val="false"/>
          <w:color w:val="000000"/>
          <w:sz w:val="28"/>
        </w:rPr>
        <w:t>
      уәкілетті мемлекеттік органның мемлекеттік қызмет көрсету үшін талап етілетін келісу туралы сұрау салуға жауабы теріс болған, сондай-ақ сараптаманың, зерттеудің не тексерудің қорытындысы теріс болған жағдайларда жүзеге асырылады.</w:t>
      </w:r>
    </w:p>
    <w:bookmarkStart w:name="z26" w:id="25"/>
    <w:p>
      <w:pPr>
        <w:spacing w:after="0"/>
        <w:ind w:left="0"/>
        <w:jc w:val="both"/>
      </w:pPr>
      <w:r>
        <w:rPr>
          <w:rFonts w:ascii="Times New Roman"/>
          <w:b w:val="false"/>
          <w:i w:val="false"/>
          <w:color w:val="000000"/>
          <w:sz w:val="28"/>
        </w:rPr>
        <w:t>
      11. Мемлекеттік қызмет көрсету нәтижесін беру портал арқылы жүзеге асырылады.</w:t>
      </w:r>
    </w:p>
    <w:bookmarkEnd w:id="25"/>
    <w:bookmarkStart w:name="z27" w:id="26"/>
    <w:p>
      <w:pPr>
        <w:spacing w:after="0"/>
        <w:ind w:left="0"/>
        <w:jc w:val="left"/>
      </w:pPr>
      <w:r>
        <w:rPr>
          <w:rFonts w:ascii="Times New Roman"/>
          <w:b/>
          <w:i w:val="false"/>
          <w:color w:val="000000"/>
        </w:rPr>
        <w:t xml:space="preserve"> 3-тарау. Мемлекеттік қызметтер көрсету мәселелері бойынша лауазымды адамдардың шешімдеріне, әрекеттеріне (әрекетсіздігіне) шағымдану тәртібі</w:t>
      </w:r>
    </w:p>
    <w:bookmarkEnd w:id="26"/>
    <w:bookmarkStart w:name="z28" w:id="27"/>
    <w:p>
      <w:pPr>
        <w:spacing w:after="0"/>
        <w:ind w:left="0"/>
        <w:jc w:val="both"/>
      </w:pPr>
      <w:r>
        <w:rPr>
          <w:rFonts w:ascii="Times New Roman"/>
          <w:b w:val="false"/>
          <w:i w:val="false"/>
          <w:color w:val="000000"/>
          <w:sz w:val="28"/>
        </w:rPr>
        <w:t xml:space="preserve">
      12. Көрсетілетін қызметті алушы мемлекеттік қызметті көрсету мәселелері бойынша шағымды шешіміне, әрекетіне (әрекетсіздігіне) шағым жасалатын көрсетілетін қызметті берушіге, лауазымды адамға береді. </w:t>
      </w:r>
    </w:p>
    <w:bookmarkEnd w:id="27"/>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шешім қабылдаса, әрекет жасаса, шағымды оны қарайтын органға жолдамайды.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04.01.2023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(Ұлы Отан соғысының, басқа</w:t>
            </w:r>
            <w:r>
              <w:br/>
            </w:r>
            <w:r>
              <w:rPr>
                <w:rFonts w:ascii="Times New Roman"/>
                <w:b w:val="false"/>
                <w:i w:val="false"/>
                <w:color w:val="000000"/>
                <w:sz w:val="20"/>
              </w:rPr>
              <w:t>мемлекеттердің аумағындағы</w:t>
            </w:r>
            <w:r>
              <w:br/>
            </w:r>
            <w:r>
              <w:rPr>
                <w:rFonts w:ascii="Times New Roman"/>
                <w:b w:val="false"/>
                <w:i w:val="false"/>
                <w:color w:val="000000"/>
                <w:sz w:val="20"/>
              </w:rPr>
              <w:t>ұрыс қимылдарының</w:t>
            </w:r>
            <w:r>
              <w:br/>
            </w:r>
            <w:r>
              <w:rPr>
                <w:rFonts w:ascii="Times New Roman"/>
                <w:b w:val="false"/>
                <w:i w:val="false"/>
                <w:color w:val="000000"/>
                <w:sz w:val="20"/>
              </w:rPr>
              <w:t>ардагерлері мен Чернобыль атом</w:t>
            </w:r>
            <w:r>
              <w:br/>
            </w:r>
            <w:r>
              <w:rPr>
                <w:rFonts w:ascii="Times New Roman"/>
                <w:b w:val="false"/>
                <w:i w:val="false"/>
                <w:color w:val="000000"/>
                <w:sz w:val="20"/>
              </w:rPr>
              <w:t>электр станциясындағы апаттың</w:t>
            </w:r>
            <w:r>
              <w:br/>
            </w:r>
            <w:r>
              <w:rPr>
                <w:rFonts w:ascii="Times New Roman"/>
                <w:b w:val="false"/>
                <w:i w:val="false"/>
                <w:color w:val="000000"/>
                <w:sz w:val="20"/>
              </w:rPr>
              <w:t>салдарын жоюға</w:t>
            </w:r>
            <w:r>
              <w:br/>
            </w:r>
            <w:r>
              <w:rPr>
                <w:rFonts w:ascii="Times New Roman"/>
                <w:b w:val="false"/>
                <w:i w:val="false"/>
                <w:color w:val="000000"/>
                <w:sz w:val="20"/>
              </w:rPr>
              <w:t>қатысушыларға) анықтамалар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8" w:id="2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8"/>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04.01.2023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ақпараттық жүйеде мәліметтер бар болған кезде – 5 (бес) минут;</w:t>
            </w:r>
          </w:p>
          <w:p>
            <w:pPr>
              <w:spacing w:after="20"/>
              <w:ind w:left="20"/>
              <w:jc w:val="both"/>
            </w:pPr>
            <w:r>
              <w:rPr>
                <w:rFonts w:ascii="Times New Roman"/>
                <w:b w:val="false"/>
                <w:i w:val="false"/>
                <w:color w:val="000000"/>
                <w:sz w:val="20"/>
              </w:rPr>
              <w:t>
2) мемлекеттік ақпараттық жүйеде мәліметтер болмаған кезде – 1 (бір) жұмыс күні;</w:t>
            </w:r>
          </w:p>
          <w:p>
            <w:pPr>
              <w:spacing w:after="20"/>
              <w:ind w:left="20"/>
              <w:jc w:val="both"/>
            </w:pPr>
            <w:r>
              <w:rPr>
                <w:rFonts w:ascii="Times New Roman"/>
                <w:b w:val="false"/>
                <w:i w:val="false"/>
                <w:color w:val="000000"/>
                <w:sz w:val="20"/>
              </w:rPr>
              <w:t>
3) анықтама беру үшін ақпарат және қажетті мәліметтер болмаған кезде мерзім 30 (отыз) жұмыс күніне дейін ұзартылады. Жергілікті әскери басқару органы кейіннен көрсетілетін қызметті алушыны бір жұмыс күні ішінде мерзімді ұзарту туралы хабардар ете отырып, сұрау салынған ақпаратты растау үшін тиісті органдарға сұрау салу жолдайды;</w:t>
            </w:r>
          </w:p>
          <w:p>
            <w:pPr>
              <w:spacing w:after="20"/>
              <w:ind w:left="20"/>
              <w:jc w:val="both"/>
            </w:pPr>
            <w:r>
              <w:rPr>
                <w:rFonts w:ascii="Times New Roman"/>
                <w:b w:val="false"/>
                <w:i w:val="false"/>
                <w:color w:val="000000"/>
                <w:sz w:val="20"/>
              </w:rPr>
              <w:t>
4) бұрынғы Кеңестік Социалистік Республикалар Одағы елдерінің архивтерінен ақпарат алу қажет болған жағдайда кейіннен көрсетілетін қызметті алушыны бір жұмыс күні ішінде мерзімді ұзарту туралы хабардар ете отырып, анықтама беру мерзімі 90 (тоқсан) жұмыс күніне дейін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көрсетілетін қызметті берушінің ЭЦҚ-сы қойылған электрондық құжат нысанындағы анықтамалар беру не осы Тізбенің 9-бөлімінде көзделген жағдайлар мен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төлем көлемі және ҚР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сағат13.00-ден 14.00-ге дейін;</w:t>
            </w:r>
          </w:p>
          <w:p>
            <w:pPr>
              <w:spacing w:after="20"/>
              <w:ind w:left="20"/>
              <w:jc w:val="both"/>
            </w:pPr>
            <w:r>
              <w:rPr>
                <w:rFonts w:ascii="Times New Roman"/>
                <w:b w:val="false"/>
                <w:i w:val="false"/>
                <w:color w:val="000000"/>
                <w:sz w:val="20"/>
              </w:rPr>
              <w:t>
2) порталдың – жөндеу жұмыстары жүргізілуіне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кезде өтініш қабылданған күн келесі жұмыс күні болып табылады).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көрсетілетін қызметті алушының ЭЦҚ-сымен немесе бір реттік парольмен куәландырылған электрондық құжат нысанындағы анықтама беруге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тұрғылықты жеріне немесе уақытша болатын орнына тіркелгені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көрсетуді ұсынудан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ұсынылған мемлекеттік қызмет көрсету үшін қажетті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 алуға мүмкіндігі бар.</w:t>
            </w:r>
          </w:p>
          <w:p>
            <w:pPr>
              <w:spacing w:after="20"/>
              <w:ind w:left="20"/>
              <w:jc w:val="both"/>
            </w:pPr>
            <w:r>
              <w:rPr>
                <w:rFonts w:ascii="Times New Roman"/>
                <w:b w:val="false"/>
                <w:i w:val="false"/>
                <w:color w:val="000000"/>
                <w:sz w:val="20"/>
              </w:rPr>
              <w:t>
Көрсетілетін қызметті алушының ЭЦҚ-сы бар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"Жеңілдігі бар адамдарға</w:t>
            </w:r>
            <w:r>
              <w:br/>
            </w:r>
            <w:r>
              <w:rPr>
                <w:rFonts w:ascii="Times New Roman"/>
                <w:b w:val="false"/>
                <w:i w:val="false"/>
                <w:color w:val="000000"/>
                <w:sz w:val="20"/>
              </w:rPr>
              <w:t>(Ұлы Отан соғысының, басқа</w:t>
            </w:r>
            <w:r>
              <w:br/>
            </w:r>
            <w:r>
              <w:rPr>
                <w:rFonts w:ascii="Times New Roman"/>
                <w:b w:val="false"/>
                <w:i w:val="false"/>
                <w:color w:val="000000"/>
                <w:sz w:val="20"/>
              </w:rPr>
              <w:t>мемлекеттердің аумағындағы</w:t>
            </w:r>
            <w:r>
              <w:br/>
            </w:r>
            <w:r>
              <w:rPr>
                <w:rFonts w:ascii="Times New Roman"/>
                <w:b w:val="false"/>
                <w:i w:val="false"/>
                <w:color w:val="000000"/>
                <w:sz w:val="20"/>
              </w:rPr>
              <w:t>ұрыс қимылдарының</w:t>
            </w:r>
            <w:r>
              <w:br/>
            </w:r>
            <w:r>
              <w:rPr>
                <w:rFonts w:ascii="Times New Roman"/>
                <w:b w:val="false"/>
                <w:i w:val="false"/>
                <w:color w:val="000000"/>
                <w:sz w:val="20"/>
              </w:rPr>
              <w:t>ардагерлері мен Чернобыль атом</w:t>
            </w:r>
            <w:r>
              <w:br/>
            </w:r>
            <w:r>
              <w:rPr>
                <w:rFonts w:ascii="Times New Roman"/>
                <w:b w:val="false"/>
                <w:i w:val="false"/>
                <w:color w:val="000000"/>
                <w:sz w:val="20"/>
              </w:rPr>
              <w:t>электр станциясындағы апаттың</w:t>
            </w:r>
            <w:r>
              <w:br/>
            </w:r>
            <w:r>
              <w:rPr>
                <w:rFonts w:ascii="Times New Roman"/>
                <w:b w:val="false"/>
                <w:i w:val="false"/>
                <w:color w:val="000000"/>
                <w:sz w:val="20"/>
              </w:rPr>
              <w:t>салдарын жоюға</w:t>
            </w:r>
            <w:r>
              <w:br/>
            </w:r>
            <w:r>
              <w:rPr>
                <w:rFonts w:ascii="Times New Roman"/>
                <w:b w:val="false"/>
                <w:i w:val="false"/>
                <w:color w:val="000000"/>
                <w:sz w:val="20"/>
              </w:rPr>
              <w:t>қатысушыларға) анықтамалар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№________"Тіркеу нөмірі"_________"Өтінішті беру күні"</w:t>
      </w:r>
    </w:p>
    <w:p>
      <w:pPr>
        <w:spacing w:after="0"/>
        <w:ind w:left="0"/>
        <w:jc w:val="left"/>
      </w:pPr>
      <w:r>
        <w:rPr>
          <w:rFonts w:ascii="Times New Roman"/>
          <w:b/>
          <w:i w:val="false"/>
          <w:color w:val="000000"/>
        </w:rPr>
        <w:t xml:space="preserve"> 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анықтама беруге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(Ұлы Отан соғысының,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растайтын мен Чернобыль атом электр станциясындағы апаттың салдарын жоюға қатысушыларға)</w:t>
      </w:r>
    </w:p>
    <w:p>
      <w:pPr>
        <w:spacing w:after="0"/>
        <w:ind w:left="0"/>
        <w:jc w:val="both"/>
      </w:pPr>
      <w:r>
        <w:rPr>
          <w:rFonts w:ascii="Times New Roman"/>
          <w:b w:val="false"/>
          <w:i w:val="false"/>
          <w:color w:val="000000"/>
          <w:sz w:val="28"/>
        </w:rPr>
        <w:t>
      __________________________________________ анықтама беруіңізді сұраймын.</w:t>
      </w:r>
    </w:p>
    <w:p>
      <w:pPr>
        <w:spacing w:after="0"/>
        <w:ind w:left="0"/>
        <w:jc w:val="both"/>
      </w:pPr>
      <w:r>
        <w:rPr>
          <w:rFonts w:ascii="Times New Roman"/>
          <w:b w:val="false"/>
          <w:i w:val="false"/>
          <w:color w:val="000000"/>
          <w:sz w:val="28"/>
        </w:rPr>
        <w:t>
      Қашан және қандай қорғаныс істері жөніндегі департамент (басқарма, бөлім) (әскери комиссариат) әскерге шақырды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Сұрау салынған кезеңдегі әскери атағы мен лауазымы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 тегі, әскери бөлімнің нөмірі, бағыныстылығы мен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жұмыс кезеңі (келген және кеткен жылы, айы)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Жеңілдікке құқық туралы куәліктің №____________ берілген күні</w:t>
      </w:r>
    </w:p>
    <w:p>
      <w:pPr>
        <w:spacing w:after="0"/>
        <w:ind w:left="0"/>
        <w:jc w:val="both"/>
      </w:pPr>
      <w:r>
        <w:rPr>
          <w:rFonts w:ascii="Times New Roman"/>
          <w:b w:val="false"/>
          <w:i w:val="false"/>
          <w:color w:val="000000"/>
          <w:sz w:val="28"/>
        </w:rPr>
        <w:t>
      Кім және қашан берді __________________________________________________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өзіне не туысқанына ресімделеді.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(Ұлы Отан соғысының, басқа</w:t>
            </w:r>
            <w:r>
              <w:br/>
            </w:r>
            <w:r>
              <w:rPr>
                <w:rFonts w:ascii="Times New Roman"/>
                <w:b w:val="false"/>
                <w:i w:val="false"/>
                <w:color w:val="000000"/>
                <w:sz w:val="20"/>
              </w:rPr>
              <w:t>мемлекеттердің аумағындағы</w:t>
            </w:r>
            <w:r>
              <w:br/>
            </w:r>
            <w:r>
              <w:rPr>
                <w:rFonts w:ascii="Times New Roman"/>
                <w:b w:val="false"/>
                <w:i w:val="false"/>
                <w:color w:val="000000"/>
                <w:sz w:val="20"/>
              </w:rPr>
              <w:t>ұрыс қимылдарының</w:t>
            </w:r>
            <w:r>
              <w:br/>
            </w:r>
            <w:r>
              <w:rPr>
                <w:rFonts w:ascii="Times New Roman"/>
                <w:b w:val="false"/>
                <w:i w:val="false"/>
                <w:color w:val="000000"/>
                <w:sz w:val="20"/>
              </w:rPr>
              <w:t>ардагерлері мен Чернобыль атом</w:t>
            </w:r>
            <w:r>
              <w:br/>
            </w:r>
            <w:r>
              <w:rPr>
                <w:rFonts w:ascii="Times New Roman"/>
                <w:b w:val="false"/>
                <w:i w:val="false"/>
                <w:color w:val="000000"/>
                <w:sz w:val="20"/>
              </w:rPr>
              <w:t>электр станциясындағы апаттың</w:t>
            </w:r>
            <w:r>
              <w:br/>
            </w:r>
            <w:r>
              <w:rPr>
                <w:rFonts w:ascii="Times New Roman"/>
                <w:b w:val="false"/>
                <w:i w:val="false"/>
                <w:color w:val="000000"/>
                <w:sz w:val="20"/>
              </w:rPr>
              <w:t>салдарын жоюға</w:t>
            </w:r>
            <w:r>
              <w:br/>
            </w:r>
            <w:r>
              <w:rPr>
                <w:rFonts w:ascii="Times New Roman"/>
                <w:b w:val="false"/>
                <w:i w:val="false"/>
                <w:color w:val="000000"/>
                <w:sz w:val="20"/>
              </w:rPr>
              <w:t>қатысушыларға) анықтамалар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№________"Тіркеу нөмірі"_________"Өтінішті беру күні"</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 "Тегі", "Аты", "Әкесінің аты" (ол бар болған кезде), ________________________________ "Туған күні", туған жылы, шынымен ________________________________ жж. кезеңінде ________________________________</w:t>
      </w:r>
    </w:p>
    <w:p>
      <w:pPr>
        <w:spacing w:after="0"/>
        <w:ind w:left="0"/>
        <w:jc w:val="both"/>
      </w:pPr>
      <w:r>
        <w:rPr>
          <w:rFonts w:ascii="Times New Roman"/>
          <w:b w:val="false"/>
          <w:i w:val="false"/>
          <w:color w:val="000000"/>
          <w:sz w:val="28"/>
        </w:rPr>
        <w:t xml:space="preserve">
      Анықтама талап ету орнына ұсыну үшін берілді. </w:t>
      </w:r>
    </w:p>
    <w:p>
      <w:pPr>
        <w:spacing w:after="0"/>
        <w:ind w:left="0"/>
        <w:jc w:val="both"/>
      </w:pPr>
      <w:r>
        <w:rPr>
          <w:rFonts w:ascii="Times New Roman"/>
          <w:b w:val="false"/>
          <w:i w:val="false"/>
          <w:color w:val="000000"/>
          <w:sz w:val="28"/>
        </w:rPr>
        <w:t>
      Анықтаманың берілген күні__________ "Берілген күні".</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құжатқа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114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(Ұлы Отан соғысының, басқа</w:t>
            </w:r>
            <w:r>
              <w:br/>
            </w:r>
            <w:r>
              <w:rPr>
                <w:rFonts w:ascii="Times New Roman"/>
                <w:b w:val="false"/>
                <w:i w:val="false"/>
                <w:color w:val="000000"/>
                <w:sz w:val="20"/>
              </w:rPr>
              <w:t>мемлекеттердің аумағындағы</w:t>
            </w:r>
            <w:r>
              <w:br/>
            </w:r>
            <w:r>
              <w:rPr>
                <w:rFonts w:ascii="Times New Roman"/>
                <w:b w:val="false"/>
                <w:i w:val="false"/>
                <w:color w:val="000000"/>
                <w:sz w:val="20"/>
              </w:rPr>
              <w:t>ұрыс қимылдарының</w:t>
            </w:r>
            <w:r>
              <w:br/>
            </w:r>
            <w:r>
              <w:rPr>
                <w:rFonts w:ascii="Times New Roman"/>
                <w:b w:val="false"/>
                <w:i w:val="false"/>
                <w:color w:val="000000"/>
                <w:sz w:val="20"/>
              </w:rPr>
              <w:t>ардагерлері мен Чернобыль атом</w:t>
            </w:r>
            <w:r>
              <w:br/>
            </w:r>
            <w:r>
              <w:rPr>
                <w:rFonts w:ascii="Times New Roman"/>
                <w:b w:val="false"/>
                <w:i w:val="false"/>
                <w:color w:val="000000"/>
                <w:sz w:val="20"/>
              </w:rPr>
              <w:t>электр станциясындағы апаттың</w:t>
            </w:r>
            <w:r>
              <w:br/>
            </w:r>
            <w:r>
              <w:rPr>
                <w:rFonts w:ascii="Times New Roman"/>
                <w:b w:val="false"/>
                <w:i w:val="false"/>
                <w:color w:val="000000"/>
                <w:sz w:val="20"/>
              </w:rPr>
              <w:t>салдарын жоюға</w:t>
            </w:r>
            <w:r>
              <w:br/>
            </w:r>
            <w:r>
              <w:rPr>
                <w:rFonts w:ascii="Times New Roman"/>
                <w:b w:val="false"/>
                <w:i w:val="false"/>
                <w:color w:val="000000"/>
                <w:sz w:val="20"/>
              </w:rPr>
              <w:t>қатысушыларға) анықтамалар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№________"Тіркеу нөмірі"_________"Өтінішті беру күні"</w:t>
      </w:r>
    </w:p>
    <w:p>
      <w:pPr>
        <w:spacing w:after="0"/>
        <w:ind w:left="0"/>
        <w:jc w:val="left"/>
      </w:pPr>
      <w:r>
        <w:rPr>
          <w:rFonts w:ascii="Times New Roman"/>
          <w:b/>
          <w:i w:val="false"/>
          <w:color w:val="000000"/>
        </w:rPr>
        <w:t xml:space="preserve"> Мемлекеттік қызмет көрсету мерзімін ұзарту туралы хабарлама</w:t>
      </w:r>
    </w:p>
    <w:p>
      <w:pPr>
        <w:spacing w:after="0"/>
        <w:ind w:left="0"/>
        <w:jc w:val="both"/>
      </w:pPr>
      <w:r>
        <w:rPr>
          <w:rFonts w:ascii="Times New Roman"/>
          <w:b w:val="false"/>
          <w:i w:val="false"/>
          <w:color w:val="000000"/>
          <w:sz w:val="28"/>
        </w:rPr>
        <w:t>
      Құрметті 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xml:space="preserve">
      Анықтама беру үшін қажетті мәліметтердің жеткіліксіз болуына байланысты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(тиісті органның атауы)</w:t>
      </w:r>
    </w:p>
    <w:p>
      <w:pPr>
        <w:spacing w:after="0"/>
        <w:ind w:left="0"/>
        <w:jc w:val="both"/>
      </w:pPr>
      <w:r>
        <w:rPr>
          <w:rFonts w:ascii="Times New Roman"/>
          <w:b w:val="false"/>
          <w:i w:val="false"/>
          <w:color w:val="000000"/>
          <w:sz w:val="28"/>
        </w:rPr>
        <w:t>
      __________________________________________ қолда бар ақпаратты растау үшін</w:t>
      </w:r>
    </w:p>
    <w:p>
      <w:pPr>
        <w:spacing w:after="0"/>
        <w:ind w:left="0"/>
        <w:jc w:val="both"/>
      </w:pPr>
      <w:r>
        <w:rPr>
          <w:rFonts w:ascii="Times New Roman"/>
          <w:b w:val="false"/>
          <w:i w:val="false"/>
          <w:color w:val="000000"/>
          <w:sz w:val="28"/>
        </w:rPr>
        <w:t xml:space="preserve">
      20 __ жылғы "___" ___________ № _____________________ сұрау салу жолдады. </w:t>
      </w:r>
    </w:p>
    <w:p>
      <w:pPr>
        <w:spacing w:after="0"/>
        <w:ind w:left="0"/>
        <w:jc w:val="both"/>
      </w:pPr>
      <w:r>
        <w:rPr>
          <w:rFonts w:ascii="Times New Roman"/>
          <w:b w:val="false"/>
          <w:i w:val="false"/>
          <w:color w:val="000000"/>
          <w:sz w:val="28"/>
        </w:rPr>
        <w:t>
      (күні)                  (шығыс нөмірі)</w:t>
      </w:r>
    </w:p>
    <w:p>
      <w:pPr>
        <w:spacing w:after="0"/>
        <w:ind w:left="0"/>
        <w:jc w:val="both"/>
      </w:pPr>
      <w:r>
        <w:rPr>
          <w:rFonts w:ascii="Times New Roman"/>
          <w:b w:val="false"/>
          <w:i w:val="false"/>
          <w:color w:val="000000"/>
          <w:sz w:val="28"/>
        </w:rPr>
        <w:t>
      Қағидаларға сәйкес мемлекеттік қызмет көрсету мерзімі 30 (отыз) немесе 90 (тоқсан) жұмыс күніне дейін ұзартылады.</w:t>
      </w:r>
    </w:p>
    <w:p>
      <w:pPr>
        <w:spacing w:after="0"/>
        <w:ind w:left="0"/>
        <w:jc w:val="both"/>
      </w:pPr>
      <w:r>
        <w:rPr>
          <w:rFonts w:ascii="Times New Roman"/>
          <w:b w:val="false"/>
          <w:i w:val="false"/>
          <w:color w:val="000000"/>
          <w:sz w:val="28"/>
        </w:rPr>
        <w:t>
      Мемлекеттік қызмет көрсету нәтижесінің дайын болуы туралы қосымша хабарланатын болады.</w:t>
      </w:r>
    </w:p>
    <w:p>
      <w:pPr>
        <w:spacing w:after="0"/>
        <w:ind w:left="0"/>
        <w:jc w:val="both"/>
      </w:pPr>
      <w:r>
        <w:rPr>
          <w:rFonts w:ascii="Times New Roman"/>
          <w:b w:val="false"/>
          <w:i w:val="false"/>
          <w:color w:val="000000"/>
          <w:sz w:val="28"/>
        </w:rPr>
        <w:t>
      Жауап берілген күн: ____________</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құжатқа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114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(Ұлы Отан соғысының, басқа</w:t>
            </w:r>
            <w:r>
              <w:br/>
            </w:r>
            <w:r>
              <w:rPr>
                <w:rFonts w:ascii="Times New Roman"/>
                <w:b w:val="false"/>
                <w:i w:val="false"/>
                <w:color w:val="000000"/>
                <w:sz w:val="20"/>
              </w:rPr>
              <w:t>мемлекеттердің аумағындағы</w:t>
            </w:r>
            <w:r>
              <w:br/>
            </w:r>
            <w:r>
              <w:rPr>
                <w:rFonts w:ascii="Times New Roman"/>
                <w:b w:val="false"/>
                <w:i w:val="false"/>
                <w:color w:val="000000"/>
                <w:sz w:val="20"/>
              </w:rPr>
              <w:t>ұрыс қимылдарының</w:t>
            </w:r>
            <w:r>
              <w:br/>
            </w:r>
            <w:r>
              <w:rPr>
                <w:rFonts w:ascii="Times New Roman"/>
                <w:b w:val="false"/>
                <w:i w:val="false"/>
                <w:color w:val="000000"/>
                <w:sz w:val="20"/>
              </w:rPr>
              <w:t>ардагерлері мен Чернобыль атом</w:t>
            </w:r>
            <w:r>
              <w:br/>
            </w:r>
            <w:r>
              <w:rPr>
                <w:rFonts w:ascii="Times New Roman"/>
                <w:b w:val="false"/>
                <w:i w:val="false"/>
                <w:color w:val="000000"/>
                <w:sz w:val="20"/>
              </w:rPr>
              <w:t>электр станциясындағы апаттың</w:t>
            </w:r>
            <w:r>
              <w:br/>
            </w:r>
            <w:r>
              <w:rPr>
                <w:rFonts w:ascii="Times New Roman"/>
                <w:b w:val="false"/>
                <w:i w:val="false"/>
                <w:color w:val="000000"/>
                <w:sz w:val="20"/>
              </w:rPr>
              <w:t>салдарын жоюға</w:t>
            </w:r>
            <w:r>
              <w:br/>
            </w:r>
            <w:r>
              <w:rPr>
                <w:rFonts w:ascii="Times New Roman"/>
                <w:b w:val="false"/>
                <w:i w:val="false"/>
                <w:color w:val="000000"/>
                <w:sz w:val="20"/>
              </w:rPr>
              <w:t>қатысушыларға) анықтамалар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№________"Тіркеу нөмірі"_________"Өтінішті беру күні"</w:t>
      </w:r>
    </w:p>
    <w:p>
      <w:pPr>
        <w:spacing w:after="0"/>
        <w:ind w:left="0"/>
        <w:jc w:val="left"/>
      </w:pPr>
      <w:r>
        <w:rPr>
          <w:rFonts w:ascii="Times New Roman"/>
          <w:b/>
          <w:i w:val="false"/>
          <w:color w:val="000000"/>
        </w:rPr>
        <w:t xml:space="preserve"> 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бойынша мемлекеттік қызмет көрсетуден бас тарту туралы хабарлама</w:t>
      </w:r>
    </w:p>
    <w:p>
      <w:pPr>
        <w:spacing w:after="0"/>
        <w:ind w:left="0"/>
        <w:jc w:val="both"/>
      </w:pPr>
      <w:r>
        <w:rPr>
          <w:rFonts w:ascii="Times New Roman"/>
          <w:b w:val="false"/>
          <w:i w:val="false"/>
          <w:color w:val="000000"/>
          <w:sz w:val="28"/>
        </w:rPr>
        <w:t xml:space="preserve">
      Құрметті ___________________________________________ </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xml:space="preserve">
      Сіздің ________________№__________________ өтінішіңіз бойынша жеңілдікке анықтама беруден бас тартылды. Жүйеде ұсынылған ақпарат бойынша мәліметтер жоқ. </w:t>
      </w:r>
    </w:p>
    <w:p>
      <w:pPr>
        <w:spacing w:after="0"/>
        <w:ind w:left="0"/>
        <w:jc w:val="both"/>
      </w:pPr>
      <w:r>
        <w:rPr>
          <w:rFonts w:ascii="Times New Roman"/>
          <w:b w:val="false"/>
          <w:i w:val="false"/>
          <w:color w:val="000000"/>
          <w:sz w:val="28"/>
        </w:rPr>
        <w:t xml:space="preserve">
      Бас тарту себебі: Сіздің деректеріңіз тізімдерде жоқ. </w:t>
      </w:r>
    </w:p>
    <w:p>
      <w:pPr>
        <w:spacing w:after="0"/>
        <w:ind w:left="0"/>
        <w:jc w:val="both"/>
      </w:pPr>
      <w:r>
        <w:rPr>
          <w:rFonts w:ascii="Times New Roman"/>
          <w:b w:val="false"/>
          <w:i w:val="false"/>
          <w:color w:val="000000"/>
          <w:sz w:val="28"/>
        </w:rPr>
        <w:t>
      Жауап берілген күн: ____________</w:t>
      </w:r>
    </w:p>
    <w:p>
      <w:pPr>
        <w:spacing w:after="0"/>
        <w:ind w:left="0"/>
        <w:jc w:val="both"/>
      </w:pPr>
      <w:r>
        <w:rPr>
          <w:rFonts w:ascii="Times New Roman"/>
          <w:b w:val="false"/>
          <w:i w:val="false"/>
          <w:color w:val="000000"/>
          <w:sz w:val="28"/>
        </w:rPr>
        <w:t xml:space="preserve">
      Мәліметтер Қазақстан Республикасы Қорғаныс министрлігінің ақпараттық жүйесінен ұсынылды.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құжатқа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114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