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5e0b5" w14:textId="315e0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Көміртегі бірліктерін сату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29 маусымдағы № 221 бұйрығы. Қазақстан Республикасының Әділет министрлігінде 2021 жылғы 27 шiлдедегi № 23719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Экологиялық кодексінің 299-бабының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Көміртегі бірліктерін сату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Климаттық саясат және жасыл технологиялар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ресми жарияланғаннан кейін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орындалауы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2021 жылғы 1 шілдеден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Экология, геология және </w:t>
            </w:r>
            <w:r>
              <w:br/>
            </w:r>
            <w:r>
              <w:rPr>
                <w:rFonts w:ascii="Times New Roman"/>
                <w:b w:val="false"/>
                <w:i/>
                <w:color w:val="000000"/>
                <w:sz w:val="20"/>
              </w:rPr>
              <w:t xml:space="preserve">табиғи ресурстар министрінің 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2021 жылғы 29 маусымдағы</w:t>
            </w:r>
            <w:r>
              <w:br/>
            </w:r>
            <w:r>
              <w:rPr>
                <w:rFonts w:ascii="Times New Roman"/>
                <w:b w:val="false"/>
                <w:i w:val="false"/>
                <w:color w:val="000000"/>
                <w:sz w:val="20"/>
              </w:rPr>
              <w:t>№ 221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Көміртегі бірліктерін сату ережелері</w:t>
      </w:r>
    </w:p>
    <w:bookmarkEnd w:id="8"/>
    <w:bookmarkStart w:name="z11" w:id="9"/>
    <w:p>
      <w:pPr>
        <w:spacing w:after="0"/>
        <w:ind w:left="0"/>
        <w:jc w:val="left"/>
      </w:pPr>
      <w:r>
        <w:rPr>
          <w:rFonts w:ascii="Times New Roman"/>
          <w:b/>
          <w:i w:val="false"/>
          <w:color w:val="000000"/>
        </w:rPr>
        <w:t xml:space="preserve"> 1 тарау. Жалпы ережелер</w:t>
      </w:r>
    </w:p>
    <w:bookmarkEnd w:id="9"/>
    <w:bookmarkStart w:name="z12" w:id="10"/>
    <w:p>
      <w:pPr>
        <w:spacing w:after="0"/>
        <w:ind w:left="0"/>
        <w:jc w:val="both"/>
      </w:pPr>
      <w:r>
        <w:rPr>
          <w:rFonts w:ascii="Times New Roman"/>
          <w:b w:val="false"/>
          <w:i w:val="false"/>
          <w:color w:val="000000"/>
          <w:sz w:val="28"/>
        </w:rPr>
        <w:t xml:space="preserve">
      1. Осы көміртегі бірліктерімен сауда жасау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Экологиялық кодексінің (бұдан әрі – Кодекс) 299-бабының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Республикасындағы көміртегі нарығына қатысушылар жүзеге асыратын көміртегі бірліктерімен сауда жасау тәртібін айқындайды.</w:t>
      </w:r>
    </w:p>
    <w:bookmarkEnd w:id="10"/>
    <w:bookmarkStart w:name="z13" w:id="11"/>
    <w:p>
      <w:pPr>
        <w:spacing w:after="0"/>
        <w:ind w:left="0"/>
        <w:jc w:val="both"/>
      </w:pPr>
      <w:r>
        <w:rPr>
          <w:rFonts w:ascii="Times New Roman"/>
          <w:b w:val="false"/>
          <w:i w:val="false"/>
          <w:color w:val="000000"/>
          <w:sz w:val="28"/>
        </w:rPr>
        <w:t>
      2.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қайталама көміртегі нарығы-квоталау субъектілерінің не көміртегі офсеттерін өткізуге қатысатын жеке және заңды тұлғалардың бастамасы бойынша тікелей мәміле немесе тауар биржасы арқылы жүзеге асырылатын көміртегі бірліктерін сатып алу-сату;</w:t>
      </w:r>
    </w:p>
    <w:bookmarkEnd w:id="12"/>
    <w:bookmarkStart w:name="z15" w:id="13"/>
    <w:p>
      <w:pPr>
        <w:spacing w:after="0"/>
        <w:ind w:left="0"/>
        <w:jc w:val="both"/>
      </w:pPr>
      <w:r>
        <w:rPr>
          <w:rFonts w:ascii="Times New Roman"/>
          <w:b w:val="false"/>
          <w:i w:val="false"/>
          <w:color w:val="000000"/>
          <w:sz w:val="28"/>
        </w:rPr>
        <w:t>
      2) лот-шарт бойынша сатылатын немесе жеткізілетін және аукционға шығарылатын көміртегі квотасы бірліктерінің немесе офсеттік бірліктердің партиясы;</w:t>
      </w:r>
    </w:p>
    <w:bookmarkEnd w:id="13"/>
    <w:bookmarkStart w:name="z16" w:id="14"/>
    <w:p>
      <w:pPr>
        <w:spacing w:after="0"/>
        <w:ind w:left="0"/>
        <w:jc w:val="both"/>
      </w:pPr>
      <w:r>
        <w:rPr>
          <w:rFonts w:ascii="Times New Roman"/>
          <w:b w:val="false"/>
          <w:i w:val="false"/>
          <w:color w:val="000000"/>
          <w:sz w:val="28"/>
        </w:rPr>
        <w:t>
      3) көміртегі бірліктерімен сауда жүйесінің операторы - қоршаған ортаны қорғау саласындағы уәкілетті органның парниктік газдар шығарындыларын реттеу жөніндегі ведомстволық бағынысты ұйымы, ол парниктік газдар шығарындылары мен сіңірулері саласындағы мемлекеттік реттеуді және халықаралық ынтымақтастықты техникалық және сараптамалық сүйемелдеуді қамтамасыз етеді;</w:t>
      </w:r>
    </w:p>
    <w:bookmarkEnd w:id="14"/>
    <w:bookmarkStart w:name="z17" w:id="15"/>
    <w:p>
      <w:pPr>
        <w:spacing w:after="0"/>
        <w:ind w:left="0"/>
        <w:jc w:val="both"/>
      </w:pPr>
      <w:r>
        <w:rPr>
          <w:rFonts w:ascii="Times New Roman"/>
          <w:b w:val="false"/>
          <w:i w:val="false"/>
          <w:color w:val="000000"/>
          <w:sz w:val="28"/>
        </w:rPr>
        <w:t>
      4) бастапқы көміртегі нарығы - көміртегі бірліктерінің сауда жүйесі операторының көміртегі квоталары Ұлттық жоспары резервінің тиісті санатынан көміртегі квотасы бірліктерін көміртегі нарығының субъектілеріне (қатысушыларына) аукцион шарттарында сатуы;</w:t>
      </w:r>
    </w:p>
    <w:bookmarkEnd w:id="15"/>
    <w:bookmarkStart w:name="z18" w:id="16"/>
    <w:p>
      <w:pPr>
        <w:spacing w:after="0"/>
        <w:ind w:left="0"/>
        <w:jc w:val="both"/>
      </w:pPr>
      <w:r>
        <w:rPr>
          <w:rFonts w:ascii="Times New Roman"/>
          <w:b w:val="false"/>
          <w:i w:val="false"/>
          <w:color w:val="000000"/>
          <w:sz w:val="28"/>
        </w:rPr>
        <w:t>
      5) сауда күні-биржалық сауда-саттық өткізілетін сауда-саттықты ұйымдастырушының жұмыс күні;</w:t>
      </w:r>
    </w:p>
    <w:bookmarkEnd w:id="16"/>
    <w:bookmarkStart w:name="z19" w:id="17"/>
    <w:p>
      <w:pPr>
        <w:spacing w:after="0"/>
        <w:ind w:left="0"/>
        <w:jc w:val="both"/>
      </w:pPr>
      <w:r>
        <w:rPr>
          <w:rFonts w:ascii="Times New Roman"/>
          <w:b w:val="false"/>
          <w:i w:val="false"/>
          <w:color w:val="000000"/>
          <w:sz w:val="28"/>
        </w:rPr>
        <w:t>
      6) көміртегі бірлігі-көміртегі диоксидінің бір тоннасына тең көміртегі квотасының немесе көміртегі офсетінің есептік бірлігі;</w:t>
      </w:r>
    </w:p>
    <w:bookmarkEnd w:id="17"/>
    <w:bookmarkStart w:name="z20" w:id="18"/>
    <w:p>
      <w:pPr>
        <w:spacing w:after="0"/>
        <w:ind w:left="0"/>
        <w:jc w:val="both"/>
      </w:pPr>
      <w:r>
        <w:rPr>
          <w:rFonts w:ascii="Times New Roman"/>
          <w:b w:val="false"/>
          <w:i w:val="false"/>
          <w:color w:val="000000"/>
          <w:sz w:val="28"/>
        </w:rPr>
        <w:t>
      7) көміртегі нарығына қатысушылар - квоталау субъектілері, көміртегі офсеттерін өткізуге қатысатын жеке және заңды тұлғалар, көміртегі бірліктерін сату жүйесінің операторы.</w:t>
      </w:r>
    </w:p>
    <w:bookmarkEnd w:id="18"/>
    <w:bookmarkStart w:name="z21" w:id="19"/>
    <w:p>
      <w:pPr>
        <w:spacing w:after="0"/>
        <w:ind w:left="0"/>
        <w:jc w:val="both"/>
      </w:pPr>
      <w:r>
        <w:rPr>
          <w:rFonts w:ascii="Times New Roman"/>
          <w:b w:val="false"/>
          <w:i w:val="false"/>
          <w:color w:val="000000"/>
          <w:sz w:val="28"/>
        </w:rPr>
        <w:t>
      3. Шет мемлекеттің көміртегі нарығында Қазақстан Республикасында айналымға шығарылған көміртегі бірліктерінің саудасы, сондай-ақ шет мемлекетте айналымға шығарылған көміртегі бірліктерінің Қазақстан Республикасының көміртегі нарығында саудасы қағидалары Қазақстан Республикасының халықаралық шарттарында айқындалады.</w:t>
      </w:r>
    </w:p>
    <w:bookmarkEnd w:id="19"/>
    <w:bookmarkStart w:name="z22" w:id="20"/>
    <w:p>
      <w:pPr>
        <w:spacing w:after="0"/>
        <w:ind w:left="0"/>
        <w:jc w:val="left"/>
      </w:pPr>
      <w:r>
        <w:rPr>
          <w:rFonts w:ascii="Times New Roman"/>
          <w:b/>
          <w:i w:val="false"/>
          <w:color w:val="000000"/>
        </w:rPr>
        <w:t xml:space="preserve"> 2 тарау. Көміртегі бірліктерін сату тәртібі</w:t>
      </w:r>
    </w:p>
    <w:bookmarkEnd w:id="20"/>
    <w:bookmarkStart w:name="z23" w:id="21"/>
    <w:p>
      <w:pPr>
        <w:spacing w:after="0"/>
        <w:ind w:left="0"/>
        <w:jc w:val="both"/>
      </w:pPr>
      <w:r>
        <w:rPr>
          <w:rFonts w:ascii="Times New Roman"/>
          <w:b w:val="false"/>
          <w:i w:val="false"/>
          <w:color w:val="000000"/>
          <w:sz w:val="28"/>
        </w:rPr>
        <w:t xml:space="preserve">
      4. Көміртегі бірлігі Кодекстің </w:t>
      </w:r>
      <w:r>
        <w:rPr>
          <w:rFonts w:ascii="Times New Roman"/>
          <w:b w:val="false"/>
          <w:i w:val="false"/>
          <w:color w:val="000000"/>
          <w:sz w:val="28"/>
        </w:rPr>
        <w:t>299-бабына</w:t>
      </w:r>
      <w:r>
        <w:rPr>
          <w:rFonts w:ascii="Times New Roman"/>
          <w:b w:val="false"/>
          <w:i w:val="false"/>
          <w:color w:val="000000"/>
          <w:sz w:val="28"/>
        </w:rPr>
        <w:t xml:space="preserve"> сәйкес Қазақстан Республикасындағы көміртегі нарығы субъектілерінің арасындағы айналым үшін рұқсат етілген тауар болып табылады.</w:t>
      </w:r>
    </w:p>
    <w:bookmarkEnd w:id="21"/>
    <w:bookmarkStart w:name="z24" w:id="22"/>
    <w:p>
      <w:pPr>
        <w:spacing w:after="0"/>
        <w:ind w:left="0"/>
        <w:jc w:val="both"/>
      </w:pPr>
      <w:r>
        <w:rPr>
          <w:rFonts w:ascii="Times New Roman"/>
          <w:b w:val="false"/>
          <w:i w:val="false"/>
          <w:color w:val="000000"/>
          <w:sz w:val="28"/>
        </w:rPr>
        <w:t>
      5. Көміртегі нарығының субъектілері:</w:t>
      </w:r>
    </w:p>
    <w:bookmarkEnd w:id="22"/>
    <w:bookmarkStart w:name="z25" w:id="23"/>
    <w:p>
      <w:pPr>
        <w:spacing w:after="0"/>
        <w:ind w:left="0"/>
        <w:jc w:val="both"/>
      </w:pPr>
      <w:r>
        <w:rPr>
          <w:rFonts w:ascii="Times New Roman"/>
          <w:b w:val="false"/>
          <w:i w:val="false"/>
          <w:color w:val="000000"/>
          <w:sz w:val="28"/>
        </w:rPr>
        <w:t>
      1) квоталау субъектілері;</w:t>
      </w:r>
    </w:p>
    <w:bookmarkEnd w:id="23"/>
    <w:bookmarkStart w:name="z26" w:id="24"/>
    <w:p>
      <w:pPr>
        <w:spacing w:after="0"/>
        <w:ind w:left="0"/>
        <w:jc w:val="both"/>
      </w:pPr>
      <w:r>
        <w:rPr>
          <w:rFonts w:ascii="Times New Roman"/>
          <w:b w:val="false"/>
          <w:i w:val="false"/>
          <w:color w:val="000000"/>
          <w:sz w:val="28"/>
        </w:rPr>
        <w:t>
      2) көміртегі офсеттерін өткізуге қатысатын жеке және заңды тұлғалар;</w:t>
      </w:r>
    </w:p>
    <w:bookmarkEnd w:id="24"/>
    <w:bookmarkStart w:name="z27" w:id="25"/>
    <w:p>
      <w:pPr>
        <w:spacing w:after="0"/>
        <w:ind w:left="0"/>
        <w:jc w:val="both"/>
      </w:pPr>
      <w:r>
        <w:rPr>
          <w:rFonts w:ascii="Times New Roman"/>
          <w:b w:val="false"/>
          <w:i w:val="false"/>
          <w:color w:val="000000"/>
          <w:sz w:val="28"/>
        </w:rPr>
        <w:t>
      3) көміртегі бірліктерінің сауда жүйесінің операторы.</w:t>
      </w:r>
    </w:p>
    <w:bookmarkEnd w:id="25"/>
    <w:bookmarkStart w:name="z28" w:id="26"/>
    <w:p>
      <w:pPr>
        <w:spacing w:after="0"/>
        <w:ind w:left="0"/>
        <w:jc w:val="both"/>
      </w:pPr>
      <w:r>
        <w:rPr>
          <w:rFonts w:ascii="Times New Roman"/>
          <w:b w:val="false"/>
          <w:i w:val="false"/>
          <w:color w:val="000000"/>
          <w:sz w:val="28"/>
        </w:rPr>
        <w:t>
      6. Қазақстан Республикасындағы көміртегі бірліктерінің сауда жүйесі бастапқы және қайталама көміртегі нарықтарынан тұрады:</w:t>
      </w:r>
    </w:p>
    <w:bookmarkEnd w:id="26"/>
    <w:bookmarkStart w:name="z29" w:id="27"/>
    <w:p>
      <w:pPr>
        <w:spacing w:after="0"/>
        <w:ind w:left="0"/>
        <w:jc w:val="both"/>
      </w:pPr>
      <w:r>
        <w:rPr>
          <w:rFonts w:ascii="Times New Roman"/>
          <w:b w:val="false"/>
          <w:i w:val="false"/>
          <w:color w:val="000000"/>
          <w:sz w:val="28"/>
        </w:rPr>
        <w:t>
      1) бастапқы көміртегі нарығында көміртегі бірліктерін сату жүйесінің операторы көміртегі нарығы субъектілеріне көміртегі квоталарының Ұлттық жоспары резервінің тиісті санатынан көміртегі квотасының бірліктерін аукцион шарттарында сатуды жүзеге асырады;</w:t>
      </w:r>
    </w:p>
    <w:bookmarkEnd w:id="27"/>
    <w:bookmarkStart w:name="z30" w:id="28"/>
    <w:p>
      <w:pPr>
        <w:spacing w:after="0"/>
        <w:ind w:left="0"/>
        <w:jc w:val="both"/>
      </w:pPr>
      <w:r>
        <w:rPr>
          <w:rFonts w:ascii="Times New Roman"/>
          <w:b w:val="false"/>
          <w:i w:val="false"/>
          <w:color w:val="000000"/>
          <w:sz w:val="28"/>
        </w:rPr>
        <w:t>
      2) қайталама көміртегі нарығында көміртегі нарығының субъектілері тікелей мәміле арқылы немесе тауар биржасы арқылы көміртегі бірліктерін сатып алу-сатуды өзара жүзеге асырады.</w:t>
      </w:r>
    </w:p>
    <w:bookmarkEnd w:id="28"/>
    <w:bookmarkStart w:name="z31" w:id="29"/>
    <w:p>
      <w:pPr>
        <w:spacing w:after="0"/>
        <w:ind w:left="0"/>
        <w:jc w:val="both"/>
      </w:pPr>
      <w:r>
        <w:rPr>
          <w:rFonts w:ascii="Times New Roman"/>
          <w:b w:val="false"/>
          <w:i w:val="false"/>
          <w:color w:val="000000"/>
          <w:sz w:val="28"/>
        </w:rPr>
        <w:t xml:space="preserve">
      7. Қоршаған ортаны қорғау саласындағы уәкілетті органның шешімі бойынша күші жойылған, өтелген, айналыстан алынған немесе айналыстан шығарылған көміртегі бірліктері осы </w:t>
      </w:r>
      <w:r>
        <w:rPr>
          <w:rFonts w:ascii="Times New Roman"/>
          <w:b w:val="false"/>
          <w:i w:val="false"/>
          <w:color w:val="000000"/>
          <w:sz w:val="28"/>
        </w:rPr>
        <w:t>Қағидалар</w:t>
      </w:r>
      <w:r>
        <w:rPr>
          <w:rFonts w:ascii="Times New Roman"/>
          <w:b w:val="false"/>
          <w:i w:val="false"/>
          <w:color w:val="000000"/>
          <w:sz w:val="28"/>
        </w:rPr>
        <w:t xml:space="preserve"> мен </w:t>
      </w:r>
      <w:r>
        <w:rPr>
          <w:rFonts w:ascii="Times New Roman"/>
          <w:b w:val="false"/>
          <w:i w:val="false"/>
          <w:color w:val="000000"/>
          <w:sz w:val="28"/>
        </w:rPr>
        <w:t>Кодекске</w:t>
      </w:r>
      <w:r>
        <w:rPr>
          <w:rFonts w:ascii="Times New Roman"/>
          <w:b w:val="false"/>
          <w:i w:val="false"/>
          <w:color w:val="000000"/>
          <w:sz w:val="28"/>
        </w:rPr>
        <w:t xml:space="preserve"> сәйкес сауда объектісі болып табылмайды.</w:t>
      </w:r>
    </w:p>
    <w:bookmarkEnd w:id="29"/>
    <w:bookmarkStart w:name="z32" w:id="30"/>
    <w:p>
      <w:pPr>
        <w:spacing w:after="0"/>
        <w:ind w:left="0"/>
        <w:jc w:val="both"/>
      </w:pPr>
      <w:r>
        <w:rPr>
          <w:rFonts w:ascii="Times New Roman"/>
          <w:b w:val="false"/>
          <w:i w:val="false"/>
          <w:color w:val="000000"/>
          <w:sz w:val="28"/>
        </w:rPr>
        <w:t>
      8. Көміртегі бірліктерін сату және сатып алу көміртегі бірліктерін сату жүйесі операторының тауар биржасы арқылы жүзеге асырылады. Көміртегі бірлігі тауар биржасы айналымына рұқсат берген биржалық тауар болып табылады.</w:t>
      </w:r>
    </w:p>
    <w:bookmarkEnd w:id="30"/>
    <w:bookmarkStart w:name="z33" w:id="31"/>
    <w:p>
      <w:pPr>
        <w:spacing w:after="0"/>
        <w:ind w:left="0"/>
        <w:jc w:val="both"/>
      </w:pPr>
      <w:r>
        <w:rPr>
          <w:rFonts w:ascii="Times New Roman"/>
          <w:b w:val="false"/>
          <w:i w:val="false"/>
          <w:color w:val="000000"/>
          <w:sz w:val="28"/>
        </w:rPr>
        <w:t>
      9. Қазақстан Республикасында көміртегі бірліктерімен сауда жасау оларды сатушының шотынан есептен шығару және Қазақстан Республикасы Көміртегі бірліктерінің мемлекеттік тізілімінде сатып алушының шотына есепке алу арқылы жүргізіледі.</w:t>
      </w:r>
    </w:p>
    <w:bookmarkEnd w:id="31"/>
    <w:bookmarkStart w:name="z34" w:id="32"/>
    <w:p>
      <w:pPr>
        <w:spacing w:after="0"/>
        <w:ind w:left="0"/>
        <w:jc w:val="both"/>
      </w:pPr>
      <w:r>
        <w:rPr>
          <w:rFonts w:ascii="Times New Roman"/>
          <w:b w:val="false"/>
          <w:i w:val="false"/>
          <w:color w:val="000000"/>
          <w:sz w:val="28"/>
        </w:rPr>
        <w:t xml:space="preserve">
      10. Көміртегі бірліктерімен сауда жүзеге асырылатын тауар биржасын Қоршаған ортаны қорғау саласындағы уәкілетті орган Кодекстің </w:t>
      </w:r>
      <w:r>
        <w:rPr>
          <w:rFonts w:ascii="Times New Roman"/>
          <w:b w:val="false"/>
          <w:i w:val="false"/>
          <w:color w:val="000000"/>
          <w:sz w:val="28"/>
        </w:rPr>
        <w:t>299-бабына</w:t>
      </w:r>
      <w:r>
        <w:rPr>
          <w:rFonts w:ascii="Times New Roman"/>
          <w:b w:val="false"/>
          <w:i w:val="false"/>
          <w:color w:val="000000"/>
          <w:sz w:val="28"/>
        </w:rPr>
        <w:t xml:space="preserve"> және осы Қағидаларға сәйкес көміртегі бірліктерімен биржалық сауданы қамтамасыз етуге қабілетті өтініш берушілер арасынан конкурстық негізде айқындайды.</w:t>
      </w:r>
    </w:p>
    <w:bookmarkEnd w:id="32"/>
    <w:bookmarkStart w:name="z35" w:id="33"/>
    <w:p>
      <w:pPr>
        <w:spacing w:after="0"/>
        <w:ind w:left="0"/>
        <w:jc w:val="both"/>
      </w:pPr>
      <w:r>
        <w:rPr>
          <w:rFonts w:ascii="Times New Roman"/>
          <w:b w:val="false"/>
          <w:i w:val="false"/>
          <w:color w:val="000000"/>
          <w:sz w:val="28"/>
        </w:rPr>
        <w:t xml:space="preserve">
      11. Тауар биржасында көміртегі бірліктерімен сауда жасау тәртібі "Биржа саудасының үлгі қағидаларын бекіту туралы" Қазақстан Республикасы Ұлттық экономика министрінің міндетін атқарушы 2015 жылғы 30 наурыздағы № 280 </w:t>
      </w:r>
      <w:r>
        <w:rPr>
          <w:rFonts w:ascii="Times New Roman"/>
          <w:b w:val="false"/>
          <w:i w:val="false"/>
          <w:color w:val="000000"/>
          <w:sz w:val="28"/>
        </w:rPr>
        <w:t>бұйрығына</w:t>
      </w:r>
      <w:r>
        <w:rPr>
          <w:rFonts w:ascii="Times New Roman"/>
          <w:b w:val="false"/>
          <w:i w:val="false"/>
          <w:color w:val="000000"/>
          <w:sz w:val="28"/>
        </w:rPr>
        <w:t xml:space="preserve"> (бұдан әрі – үлгі қағидалар) сәйкес айқындалады.</w:t>
      </w:r>
    </w:p>
    <w:bookmarkEnd w:id="33"/>
    <w:bookmarkStart w:name="z36" w:id="34"/>
    <w:p>
      <w:pPr>
        <w:spacing w:after="0"/>
        <w:ind w:left="0"/>
        <w:jc w:val="both"/>
      </w:pPr>
      <w:r>
        <w:rPr>
          <w:rFonts w:ascii="Times New Roman"/>
          <w:b w:val="false"/>
          <w:i w:val="false"/>
          <w:color w:val="000000"/>
          <w:sz w:val="28"/>
        </w:rPr>
        <w:t>
      12. Квоталарды бастапқы және қайталама сату бойынша сауда-саттыққа қызмет көрсету, клиринг пен есеп айырысуды қамтамасыз ету, сондай-ақ көміртегі бірліктерін жеткізуді қамтамасыз ету үшін көміртегі бірліктерімен сауда-саттық жүзеге асырылатын тауар биржасы көміртегі бірліктерін сату жүйесінің операторымен клиринг пен есеп айырысу процесінде өзара іс-қимыл және электрондық құжат айналымын жүзеге асыру регламенті туралы шарт жасасады.</w:t>
      </w:r>
    </w:p>
    <w:bookmarkEnd w:id="34"/>
    <w:bookmarkStart w:name="z37" w:id="35"/>
    <w:p>
      <w:pPr>
        <w:spacing w:after="0"/>
        <w:ind w:left="0"/>
        <w:jc w:val="both"/>
      </w:pPr>
      <w:r>
        <w:rPr>
          <w:rFonts w:ascii="Times New Roman"/>
          <w:b w:val="false"/>
          <w:i w:val="false"/>
          <w:color w:val="000000"/>
          <w:sz w:val="28"/>
        </w:rPr>
        <w:t>
      13. Көміртегі бірліктерінің бағалары бойынша дұрыс ақпарат алу мақсатында қалыптасқан нарық конъюнктурасын ескере отырып, тауар биржасындағы көміртегі бірліктерінің бағаларына баға белгілеу жүргізіледі.</w:t>
      </w:r>
    </w:p>
    <w:bookmarkEnd w:id="35"/>
    <w:bookmarkStart w:name="z38" w:id="36"/>
    <w:p>
      <w:pPr>
        <w:spacing w:after="0"/>
        <w:ind w:left="0"/>
        <w:jc w:val="both"/>
      </w:pPr>
      <w:r>
        <w:rPr>
          <w:rFonts w:ascii="Times New Roman"/>
          <w:b w:val="false"/>
          <w:i w:val="false"/>
          <w:color w:val="000000"/>
          <w:sz w:val="28"/>
        </w:rPr>
        <w:t>
      14. Көміртегі квотасының бірлігіне немесе офсеттік бірлікке бағалардың биржалық белгіленімін тауар биржасы Үлгі қағидаларға сәйкес жүзеге асырады.</w:t>
      </w:r>
    </w:p>
    <w:bookmarkEnd w:id="36"/>
    <w:bookmarkStart w:name="z39" w:id="37"/>
    <w:p>
      <w:pPr>
        <w:spacing w:after="0"/>
        <w:ind w:left="0"/>
        <w:jc w:val="both"/>
      </w:pPr>
      <w:r>
        <w:rPr>
          <w:rFonts w:ascii="Times New Roman"/>
          <w:b w:val="false"/>
          <w:i w:val="false"/>
          <w:color w:val="000000"/>
          <w:sz w:val="28"/>
        </w:rPr>
        <w:t>
      15. Биржалық баға белгіленімінің бағасы анықтамалық сипатта болады және биржалық саудаға қатысушылар үшін бағдарлы болып табылады.</w:t>
      </w:r>
    </w:p>
    <w:bookmarkEnd w:id="37"/>
    <w:bookmarkStart w:name="z40" w:id="38"/>
    <w:p>
      <w:pPr>
        <w:spacing w:after="0"/>
        <w:ind w:left="0"/>
        <w:jc w:val="both"/>
      </w:pPr>
      <w:r>
        <w:rPr>
          <w:rFonts w:ascii="Times New Roman"/>
          <w:b w:val="false"/>
          <w:i w:val="false"/>
          <w:color w:val="000000"/>
          <w:sz w:val="28"/>
        </w:rPr>
        <w:t>
      16. Мәміле жасалған күні тауар биржасында көміртегі квотасының бірлігіне немесе офсеттік бірлікке бағалардың биржалық баға белгіленімі болмаған кезде баға көміртегі квотасының бірлігіне немесе офсеттік бірлікке бағалардың соңғы қолжетімді баға белгіленімі бойынша айқындалады.</w:t>
      </w:r>
    </w:p>
    <w:bookmarkEnd w:id="38"/>
    <w:bookmarkStart w:name="z41" w:id="39"/>
    <w:p>
      <w:pPr>
        <w:spacing w:after="0"/>
        <w:ind w:left="0"/>
        <w:jc w:val="left"/>
      </w:pPr>
      <w:r>
        <w:rPr>
          <w:rFonts w:ascii="Times New Roman"/>
          <w:b/>
          <w:i w:val="false"/>
          <w:color w:val="000000"/>
        </w:rPr>
        <w:t xml:space="preserve"> 3 тарау. Бастапқы көміртегі нарығында көміртегі бірліктерін сату тәртібі</w:t>
      </w:r>
    </w:p>
    <w:bookmarkEnd w:id="39"/>
    <w:bookmarkStart w:name="z42" w:id="40"/>
    <w:p>
      <w:pPr>
        <w:spacing w:after="0"/>
        <w:ind w:left="0"/>
        <w:jc w:val="both"/>
      </w:pPr>
      <w:r>
        <w:rPr>
          <w:rFonts w:ascii="Times New Roman"/>
          <w:b w:val="false"/>
          <w:i w:val="false"/>
          <w:color w:val="000000"/>
          <w:sz w:val="28"/>
        </w:rPr>
        <w:t>
      17. Бастапқы көміртегі нарығында көміртегі квотасының бірліктерін сатуды көміртегі бірліктерінің сауда жүйесінің операторы оларды өткізудің жыл сайынғы күнтізбесіне сәйкес тауар биржасында аукциондар ұйымдастыру және өткізу арқылы жүргізеді. Сауда-саттықты өткізу режимін тауар биржасы Үлгі қағидаларға сәйкес айқындайды.</w:t>
      </w:r>
    </w:p>
    <w:bookmarkEnd w:id="40"/>
    <w:bookmarkStart w:name="z43" w:id="41"/>
    <w:p>
      <w:pPr>
        <w:spacing w:after="0"/>
        <w:ind w:left="0"/>
        <w:jc w:val="both"/>
      </w:pPr>
      <w:r>
        <w:rPr>
          <w:rFonts w:ascii="Times New Roman"/>
          <w:b w:val="false"/>
          <w:i w:val="false"/>
          <w:color w:val="000000"/>
          <w:sz w:val="28"/>
        </w:rPr>
        <w:t>
      18. Аукциондар өткізудің жыл сайынғы күнтізбесін көміртегі бірліктерінің сауда жүйесінің операторы бекітеді және ол алдыңғы жылдың 1 желтоқсанынан кешіктірілмей оның интернет-ресурсында жарияланады.</w:t>
      </w:r>
    </w:p>
    <w:bookmarkEnd w:id="41"/>
    <w:bookmarkStart w:name="z44" w:id="42"/>
    <w:p>
      <w:pPr>
        <w:spacing w:after="0"/>
        <w:ind w:left="0"/>
        <w:jc w:val="both"/>
      </w:pPr>
      <w:r>
        <w:rPr>
          <w:rFonts w:ascii="Times New Roman"/>
          <w:b w:val="false"/>
          <w:i w:val="false"/>
          <w:color w:val="000000"/>
          <w:sz w:val="28"/>
        </w:rPr>
        <w:t>
      19. Жыл сайынғы күнтізбеде көзделген аукционның жоспарланған күнін неғұрлым кеш мерзімге ауыстыруды көміртегі бірліктерінің сауда жүйесінің операторы аукционға өтінім берген квоталау субъектілерін бұл туралы хабардар ете отырып, 4 жұмыс күнінен аспайтын мерзімге жүзеге асырады.</w:t>
      </w:r>
    </w:p>
    <w:bookmarkEnd w:id="42"/>
    <w:bookmarkStart w:name="z45" w:id="43"/>
    <w:p>
      <w:pPr>
        <w:spacing w:after="0"/>
        <w:ind w:left="0"/>
        <w:jc w:val="both"/>
      </w:pPr>
      <w:r>
        <w:rPr>
          <w:rFonts w:ascii="Times New Roman"/>
          <w:b w:val="false"/>
          <w:i w:val="false"/>
          <w:color w:val="000000"/>
          <w:sz w:val="28"/>
        </w:rPr>
        <w:t>
      20. Жыл сайынғы күнтізбеде көзделмеген қосымша аукциондарды көміртегі бірліктерінің сауда жүйесінің операторы оларды өткізудің жоспарланған күніне дейін күнтізбелік 20 (жиырма) күннен кешіктірмей олардың әлеуетті қатысушыларын хабардар ете отырып, әрбір жылдың желтоқсанында ұйымдастыруы мүмкін.</w:t>
      </w:r>
    </w:p>
    <w:bookmarkEnd w:id="43"/>
    <w:bookmarkStart w:name="z46" w:id="44"/>
    <w:p>
      <w:pPr>
        <w:spacing w:after="0"/>
        <w:ind w:left="0"/>
        <w:jc w:val="both"/>
      </w:pPr>
      <w:r>
        <w:rPr>
          <w:rFonts w:ascii="Times New Roman"/>
          <w:b w:val="false"/>
          <w:i w:val="false"/>
          <w:color w:val="000000"/>
          <w:sz w:val="28"/>
        </w:rPr>
        <w:t>
      21. Жоспарлы аукционда сатылуға жататын көміртегі квотасы бірліктерінің көлемі тиісті жылы аукцион шарттарында сату үшін көзделген квоталардың жалпы санының жиырма бес пайызынан аспайды.</w:t>
      </w:r>
    </w:p>
    <w:bookmarkEnd w:id="44"/>
    <w:bookmarkStart w:name="z47" w:id="45"/>
    <w:p>
      <w:pPr>
        <w:spacing w:after="0"/>
        <w:ind w:left="0"/>
        <w:jc w:val="both"/>
      </w:pPr>
      <w:r>
        <w:rPr>
          <w:rFonts w:ascii="Times New Roman"/>
          <w:b w:val="false"/>
          <w:i w:val="false"/>
          <w:color w:val="000000"/>
          <w:sz w:val="28"/>
        </w:rPr>
        <w:t>
      22. Аукционға сатуға арналған әрбір лоттың ең аз мөлшерін көміртегі қос тотығының баламасында жүз тоннаға еселік көлемде көміртегі бірліктерін сату жүйесінің операторы белгілейді.</w:t>
      </w:r>
    </w:p>
    <w:bookmarkEnd w:id="45"/>
    <w:bookmarkStart w:name="z48" w:id="46"/>
    <w:p>
      <w:pPr>
        <w:spacing w:after="0"/>
        <w:ind w:left="0"/>
        <w:jc w:val="both"/>
      </w:pPr>
      <w:r>
        <w:rPr>
          <w:rFonts w:ascii="Times New Roman"/>
          <w:b w:val="false"/>
          <w:i w:val="false"/>
          <w:color w:val="000000"/>
          <w:sz w:val="28"/>
        </w:rPr>
        <w:t>
      23. Көміртегі бірліктерімен сауда жүйесінің операторы бір сауда сессиясы шеңберінде бір квоталау субъектісі сатып алатын лоттар санына лимит белгілейді.</w:t>
      </w:r>
    </w:p>
    <w:bookmarkEnd w:id="46"/>
    <w:bookmarkStart w:name="z49" w:id="47"/>
    <w:p>
      <w:pPr>
        <w:spacing w:after="0"/>
        <w:ind w:left="0"/>
        <w:jc w:val="both"/>
      </w:pPr>
      <w:r>
        <w:rPr>
          <w:rFonts w:ascii="Times New Roman"/>
          <w:b w:val="false"/>
          <w:i w:val="false"/>
          <w:color w:val="000000"/>
          <w:sz w:val="28"/>
        </w:rPr>
        <w:t>
      24. Көміртегі бірліктерімен сауда жасау жүйесінің операторы аукцион өткізудің жоспарланған күніне дейін күнтізбелік 7 (жеті) күннен кешіктірмей оны жариялай отырып, көміртегі квотасының бірлігі үшін ең төменгі жол берілетін бағаны айқындайды.</w:t>
      </w:r>
    </w:p>
    <w:bookmarkEnd w:id="47"/>
    <w:bookmarkStart w:name="z50" w:id="48"/>
    <w:p>
      <w:pPr>
        <w:spacing w:after="0"/>
        <w:ind w:left="0"/>
        <w:jc w:val="both"/>
      </w:pPr>
      <w:r>
        <w:rPr>
          <w:rFonts w:ascii="Times New Roman"/>
          <w:b w:val="false"/>
          <w:i w:val="false"/>
          <w:color w:val="000000"/>
          <w:sz w:val="28"/>
        </w:rPr>
        <w:t>
      25. Ең төменгі рұқсат етілген бағадан аз жарияланған бағасы бар өтінімдер қарауға қабылданбайды.</w:t>
      </w:r>
    </w:p>
    <w:bookmarkEnd w:id="48"/>
    <w:bookmarkStart w:name="z51" w:id="49"/>
    <w:p>
      <w:pPr>
        <w:spacing w:after="0"/>
        <w:ind w:left="0"/>
        <w:jc w:val="both"/>
      </w:pPr>
      <w:r>
        <w:rPr>
          <w:rFonts w:ascii="Times New Roman"/>
          <w:b w:val="false"/>
          <w:i w:val="false"/>
          <w:color w:val="000000"/>
          <w:sz w:val="28"/>
        </w:rPr>
        <w:t>
      26. Көміртегі бірліктерін сату жүйесінің операторы кепілдік қамтамасыз ету ретінде оның басқаруындағы көміртегі квотасының бірліктерін пайдаланады.</w:t>
      </w:r>
    </w:p>
    <w:bookmarkEnd w:id="49"/>
    <w:bookmarkStart w:name="z52" w:id="50"/>
    <w:p>
      <w:pPr>
        <w:spacing w:after="0"/>
        <w:ind w:left="0"/>
        <w:jc w:val="left"/>
      </w:pPr>
      <w:r>
        <w:rPr>
          <w:rFonts w:ascii="Times New Roman"/>
          <w:b/>
          <w:i w:val="false"/>
          <w:color w:val="000000"/>
        </w:rPr>
        <w:t xml:space="preserve"> 4 тарау. Көміртегі бірліктерінің қайталама көміртегі нарығында сауда жасау тәртібі</w:t>
      </w:r>
    </w:p>
    <w:bookmarkEnd w:id="50"/>
    <w:bookmarkStart w:name="z53" w:id="51"/>
    <w:p>
      <w:pPr>
        <w:spacing w:after="0"/>
        <w:ind w:left="0"/>
        <w:jc w:val="both"/>
      </w:pPr>
      <w:r>
        <w:rPr>
          <w:rFonts w:ascii="Times New Roman"/>
          <w:b w:val="false"/>
          <w:i w:val="false"/>
          <w:color w:val="000000"/>
          <w:sz w:val="28"/>
        </w:rPr>
        <w:t>
      27. Қайталама көміртегі нарығында көміртегі бірліктерін сатуды оның қатысушылары олардың арасында тікелей мәміле жасау арқылы немесе тауар биржасы арқылы жүзеге асырады.</w:t>
      </w:r>
    </w:p>
    <w:bookmarkEnd w:id="51"/>
    <w:bookmarkStart w:name="z54" w:id="52"/>
    <w:p>
      <w:pPr>
        <w:spacing w:after="0"/>
        <w:ind w:left="0"/>
        <w:jc w:val="both"/>
      </w:pPr>
      <w:r>
        <w:rPr>
          <w:rFonts w:ascii="Times New Roman"/>
          <w:b w:val="false"/>
          <w:i w:val="false"/>
          <w:color w:val="000000"/>
          <w:sz w:val="28"/>
        </w:rPr>
        <w:t>
      28. Тауар биржасында көміртегі бірліктерімен сауда жасау Үлгі қағидаларға сәйкес жүзеге асырылады.</w:t>
      </w:r>
    </w:p>
    <w:bookmarkEnd w:id="52"/>
    <w:bookmarkStart w:name="z55" w:id="53"/>
    <w:p>
      <w:pPr>
        <w:spacing w:after="0"/>
        <w:ind w:left="0"/>
        <w:jc w:val="both"/>
      </w:pPr>
      <w:r>
        <w:rPr>
          <w:rFonts w:ascii="Times New Roman"/>
          <w:b w:val="false"/>
          <w:i w:val="false"/>
          <w:color w:val="000000"/>
          <w:sz w:val="28"/>
        </w:rPr>
        <w:t>
      29. Көміртегі бірліктері бойынша тікелей мәмілені көміртегі нарығына қатысушылар көміртегі квотасы бірлігінің және офсеттік бірліктің мәміле жасалған күнгі биржалық белгіленім деңгейінен төмен емес баға бойынша сатып алу-сату шартының негізінде жасайды.</w:t>
      </w:r>
    </w:p>
    <w:bookmarkEnd w:id="53"/>
    <w:bookmarkStart w:name="z56" w:id="54"/>
    <w:p>
      <w:pPr>
        <w:spacing w:after="0"/>
        <w:ind w:left="0"/>
        <w:jc w:val="both"/>
      </w:pPr>
      <w:r>
        <w:rPr>
          <w:rFonts w:ascii="Times New Roman"/>
          <w:b w:val="false"/>
          <w:i w:val="false"/>
          <w:color w:val="000000"/>
          <w:sz w:val="28"/>
        </w:rPr>
        <w:t>
      30. Мәміле жасалған күні тауар биржасында көміртегі квотасының бірлігіне немесе офсеттік бірлікке бағалардың биржалық баға белгіленімі болмаған кезде баға көміртегі квотасының бірлігіне немесе офсеттік бірлікке бағалардың соңғы қолжетімді баға белгіленімі бойынша айқындалады.</w:t>
      </w:r>
    </w:p>
    <w:bookmarkEnd w:id="54"/>
    <w:bookmarkStart w:name="z57" w:id="55"/>
    <w:p>
      <w:pPr>
        <w:spacing w:after="0"/>
        <w:ind w:left="0"/>
        <w:jc w:val="both"/>
      </w:pPr>
      <w:r>
        <w:rPr>
          <w:rFonts w:ascii="Times New Roman"/>
          <w:b w:val="false"/>
          <w:i w:val="false"/>
          <w:color w:val="000000"/>
          <w:sz w:val="28"/>
        </w:rPr>
        <w:t>
      31. Көміртегі бірліктерін сатып алушы көміртегі бірліктері бойынша тікелей мәміле жасаған жағдайда көміртегі бірліктері бойынша биржадан тыс мәмілелер бағасының индикаторын қалыптастыру және оларды көміртегі бірліктерінің мемлекеттік тізілімінде жеткізуді қамтамасыз ету мақсатында көміртегі бірліктері саудасы жүйесінің операторына сатып алу-сату шартының үшінші данасы беріледі.</w:t>
      </w:r>
    </w:p>
    <w:bookmarkEnd w:id="55"/>
    <w:bookmarkStart w:name="z58" w:id="56"/>
    <w:p>
      <w:pPr>
        <w:spacing w:after="0"/>
        <w:ind w:left="0"/>
        <w:jc w:val="both"/>
      </w:pPr>
      <w:r>
        <w:rPr>
          <w:rFonts w:ascii="Times New Roman"/>
          <w:b w:val="false"/>
          <w:i w:val="false"/>
          <w:color w:val="000000"/>
          <w:sz w:val="28"/>
        </w:rPr>
        <w:t xml:space="preserve">
      32. Көміртегі бірліктерімен сауда жасау жүйесінің операторы ай сайынғы негізде осы Қағидалардың </w:t>
      </w:r>
      <w:r>
        <w:rPr>
          <w:rFonts w:ascii="Times New Roman"/>
          <w:b w:val="false"/>
          <w:i w:val="false"/>
          <w:color w:val="000000"/>
          <w:sz w:val="28"/>
        </w:rPr>
        <w:t>31-тармағына</w:t>
      </w:r>
      <w:r>
        <w:rPr>
          <w:rFonts w:ascii="Times New Roman"/>
          <w:b w:val="false"/>
          <w:i w:val="false"/>
          <w:color w:val="000000"/>
          <w:sz w:val="28"/>
        </w:rPr>
        <w:t xml:space="preserve"> сәйкес көміртегі бірліктерін сатып алушы ұсынған ақпарат негізінде жасалған биржадан тыс мәмілелер бағасының индикаторын жариялайды.</w:t>
      </w:r>
    </w:p>
    <w:bookmarkEnd w:id="56"/>
    <w:bookmarkStart w:name="z59" w:id="57"/>
    <w:p>
      <w:pPr>
        <w:spacing w:after="0"/>
        <w:ind w:left="0"/>
        <w:jc w:val="both"/>
      </w:pPr>
      <w:r>
        <w:rPr>
          <w:rFonts w:ascii="Times New Roman"/>
          <w:b w:val="false"/>
          <w:i w:val="false"/>
          <w:color w:val="000000"/>
          <w:sz w:val="28"/>
        </w:rPr>
        <w:t>
      33. Көміртегі бірліктерін сату жүйесінің операторы сатып алынған көміртегі бірліктерін көміртегі бірліктерінің мемлекеттік тізілімінде сатушының шотынан сатып алушының шотына оған тиісті сатып алу-сату шарты ұсынылған күннен бастап үш жұмыс күні ішінде аударады.</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