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cca4" w14:textId="d17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13 шiлдедегі № 672 бұйрығы. Қазақстан Республикасының Әділет министрлігінде 2021 жылғы 14 шiлдеде № 23512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ұзақ мерзімді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3 216 016 000 (үш миллиард екі жүз он алты миллион он алты мың)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