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f536" w14:textId="4b2f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"Жылжымалы мүлік кепілін тіркеу тізілімінен үзінді көшірмені беру" мемлекеттік қызмет көрсету қағидаларын бекіту туралы" Қазақстан Республикасы Әділет министрінің 2020 жылғы 19 маусымдағы № 107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18 маусымдағы № 517 бұйрығы. Қазақстан Республикасының Әділет министрлігінде 2021 жылғы 25 маусымда № 23170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"Жылжымалы мүлік кепілін тіркеу тізілімінен үзінді көшірмені беру" мемлекеттік қызмет көрсету қағидаларын бекіту туралы" Қазақстан Республикасы Әділет министрінің 2020 жылғы 19 маусымдағы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20917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ж. "____" 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