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deb9" w14:textId="e2cd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2021 жылғы 22 маусымдағы № 4/408 қаулысы. Қазақстан Республикасы Әділет министрлігінде 2021 жылғы 22 маусымда № 23157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Орталық комиссиясы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Орталық сайлау комиссиясының өзгерістер мен толықтыру енгізілетін қаулыларының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Орталық сайлау комиссиясы аппаратының сайлау процесін ұйымдастыру бөлімі осы қаулының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"__" __________</w:t>
            </w:r>
            <w:r>
              <w:br/>
            </w:r>
            <w:r>
              <w:rPr>
                <w:rFonts w:ascii="Times New Roman"/>
                <w:b w:val="false"/>
                <w:i w:val="false"/>
                <w:color w:val="000000"/>
                <w:sz w:val="20"/>
              </w:rPr>
              <w:t>№ ____ қаулысымен бекітілген</w:t>
            </w:r>
          </w:p>
        </w:tc>
      </w:tr>
    </w:tbl>
    <w:bookmarkStart w:name="z6" w:id="4"/>
    <w:p>
      <w:pPr>
        <w:spacing w:after="0"/>
        <w:ind w:left="0"/>
        <w:jc w:val="left"/>
      </w:pPr>
      <w:r>
        <w:rPr>
          <w:rFonts w:ascii="Times New Roman"/>
          <w:b/>
          <w:i w:val="false"/>
          <w:color w:val="000000"/>
        </w:rPr>
        <w:t xml:space="preserve"> Қазақстан Республикасы Орталық сайлау комиссиясының өзгерістер мен толықтыру енгізілетін қаулыларының тізбесі</w:t>
      </w:r>
    </w:p>
    <w:bookmarkEnd w:id="4"/>
    <w:bookmarkStart w:name="z7" w:id="5"/>
    <w:p>
      <w:pPr>
        <w:spacing w:after="0"/>
        <w:ind w:left="0"/>
        <w:jc w:val="both"/>
      </w:pPr>
      <w:r>
        <w:rPr>
          <w:rFonts w:ascii="Times New Roman"/>
          <w:b w:val="false"/>
          <w:i w:val="false"/>
          <w:color w:val="000000"/>
          <w:sz w:val="28"/>
        </w:rPr>
        <w:t xml:space="preserve">
      1. "Арнаулы уақытша шот ашу және сайлау қорының қаражатын жұмсау қағидаларын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қаулысында</w:t>
      </w:r>
      <w:r>
        <w:rPr>
          <w:rFonts w:ascii="Times New Roman"/>
          <w:b w:val="false"/>
          <w:i w:val="false"/>
          <w:color w:val="000000"/>
          <w:sz w:val="28"/>
        </w:rPr>
        <w:t xml:space="preserve"> (Нормативтiк құқықтық актiлердi мемлекеттiк тіркеу тізілімінде № 870 болып тіркелген):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Арнаулы уақытша шот ашу және сайлау қорының қаражатын жұмсау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 Осы Арнаулы уақытша шот ашу және сайлау қорының қаражатын жұмсау қағидалары (бұдан әрі - Қағидалар) "Қазақстан Республикасындағы сайлау туралы" Конституциялық заңның </w:t>
      </w:r>
      <w:r>
        <w:rPr>
          <w:rFonts w:ascii="Times New Roman"/>
          <w:b w:val="false"/>
          <w:i w:val="false"/>
          <w:color w:val="000000"/>
          <w:sz w:val="28"/>
        </w:rPr>
        <w:t>34-бабы</w:t>
      </w:r>
      <w:r>
        <w:rPr>
          <w:rFonts w:ascii="Times New Roman"/>
          <w:b w:val="false"/>
          <w:i w:val="false"/>
          <w:color w:val="000000"/>
          <w:sz w:val="28"/>
        </w:rPr>
        <w:t xml:space="preserve"> 6-тармағына сәйкес әзірленді және Президенттікке, Парламент Сенатының депутаттығына, партиялық тізімдер бойынша ұсынылған Парламент Мәжілісінің және мәслихаттар депутаттығына кандидаттардың арнаулы уақытша шот ашу және сайлау қорының қаражатын жұмсау тәртібін реттейді.";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"6. Арнаулы шотты ашу үшін сайлау комиссиялары кандидаттың немесе саяси партияның тіркелгені туралы:</w:t>
      </w:r>
    </w:p>
    <w:bookmarkEnd w:id="8"/>
    <w:p>
      <w:pPr>
        <w:spacing w:after="0"/>
        <w:ind w:left="0"/>
        <w:jc w:val="both"/>
      </w:pPr>
      <w:r>
        <w:rPr>
          <w:rFonts w:ascii="Times New Roman"/>
          <w:b w:val="false"/>
          <w:i w:val="false"/>
          <w:color w:val="000000"/>
          <w:sz w:val="28"/>
        </w:rPr>
        <w:t>
      1) Ортсайлауком - Қазақстан Республикасының Президенттігіне кандидат (кандидаттар), Қазақстан Республикасы Парламенті Мәжілісінің депутаттарын сайлау кезінде партиялық тізімдерін ұсынған саяси партиялардың тізбесі туралы;</w:t>
      </w:r>
    </w:p>
    <w:p>
      <w:pPr>
        <w:spacing w:after="0"/>
        <w:ind w:left="0"/>
        <w:jc w:val="both"/>
      </w:pPr>
      <w:r>
        <w:rPr>
          <w:rFonts w:ascii="Times New Roman"/>
          <w:b w:val="false"/>
          <w:i w:val="false"/>
          <w:color w:val="000000"/>
          <w:sz w:val="28"/>
        </w:rPr>
        <w:t>
      2) облыстық, республикалық маңызы бар қалалардың және астананың сайлау комиссиялары - Қазақстан Республикасы Парламенті Сенатының депутаттығына кандидат (кандидаттар) туралы;</w:t>
      </w:r>
    </w:p>
    <w:p>
      <w:pPr>
        <w:spacing w:after="0"/>
        <w:ind w:left="0"/>
        <w:jc w:val="both"/>
      </w:pPr>
      <w:r>
        <w:rPr>
          <w:rFonts w:ascii="Times New Roman"/>
          <w:b w:val="false"/>
          <w:i w:val="false"/>
          <w:color w:val="000000"/>
          <w:sz w:val="28"/>
        </w:rPr>
        <w:t>
      3) тиісті аумақтық сайлау комиссиялары - мәслихаттар депутаттарын сайлау кезінде партиялық тізімдерін ұсынған саяси партиялардың тізбесі туралы мәліметтерді олар тіркелген күннен бастап бір жұмыс күні ішінде екінші деңгейдегі банкке немесе оның филиалына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"15. Сайлау қорының қаражатына иелік ету құқығы тек Қазақстан Республикасының Президенттігіне, Парламент Сенатының депутаттығына кандидаттарға немесе партиялық тізімін ұсынған саяси партияға тиесілi.";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"16. Қазақстан Республикасының Президенттігіне, Парламент Сенатының депутаттығына кандидат, партиялық тізімін ұсынған саяси партия өздерiнің сайлау қорлары қаражатынан:</w:t>
      </w:r>
    </w:p>
    <w:bookmarkEnd w:id="10"/>
    <w:p>
      <w:pPr>
        <w:spacing w:after="0"/>
        <w:ind w:left="0"/>
        <w:jc w:val="both"/>
      </w:pPr>
      <w:r>
        <w:rPr>
          <w:rFonts w:ascii="Times New Roman"/>
          <w:b w:val="false"/>
          <w:i w:val="false"/>
          <w:color w:val="000000"/>
          <w:sz w:val="28"/>
        </w:rPr>
        <w:t>
      1) тiркелген кез келген бұқаралық ақпарат құралдарына шығуға;</w:t>
      </w:r>
    </w:p>
    <w:p>
      <w:pPr>
        <w:spacing w:after="0"/>
        <w:ind w:left="0"/>
        <w:jc w:val="both"/>
      </w:pPr>
      <w:r>
        <w:rPr>
          <w:rFonts w:ascii="Times New Roman"/>
          <w:b w:val="false"/>
          <w:i w:val="false"/>
          <w:color w:val="000000"/>
          <w:sz w:val="28"/>
        </w:rPr>
        <w:t>
      2) сайлау алдындағы жария іс-шараларды (сайлау алдындағы жиналыстарды және сайлаушылармен кездесулердi, сайлау алдындағы жария пiкiрталастар мен пiкiр алысуларды, митингiлердi, шерулердi, демонстрацияларды және өзге де сайлау алдындағы іс-шараларды), Қазақстан Республикасының Президенттігіне, Парламент Сенатының, мәслихаттардың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сайлаушылармен жеке кездесулерін ұйымдастыруға және өткiзуге;</w:t>
      </w:r>
    </w:p>
    <w:p>
      <w:pPr>
        <w:spacing w:after="0"/>
        <w:ind w:left="0"/>
        <w:jc w:val="both"/>
      </w:pPr>
      <w:r>
        <w:rPr>
          <w:rFonts w:ascii="Times New Roman"/>
          <w:b w:val="false"/>
          <w:i w:val="false"/>
          <w:color w:val="000000"/>
          <w:sz w:val="28"/>
        </w:rPr>
        <w:t>
      3) баспа, дыбыс-бейне және өзге де үгiт материалдарын шығаруға және (немесе) таратуға;</w:t>
      </w:r>
    </w:p>
    <w:p>
      <w:pPr>
        <w:spacing w:after="0"/>
        <w:ind w:left="0"/>
        <w:jc w:val="both"/>
      </w:pPr>
      <w:r>
        <w:rPr>
          <w:rFonts w:ascii="Times New Roman"/>
          <w:b w:val="false"/>
          <w:i w:val="false"/>
          <w:color w:val="000000"/>
          <w:sz w:val="28"/>
        </w:rPr>
        <w:t>
      4) заңды және жеке тұлғалардың үгiт жұмыстарын ұйымдастыруға байланысты қызметтерiне ақы төлеуге;</w:t>
      </w:r>
    </w:p>
    <w:p>
      <w:pPr>
        <w:spacing w:after="0"/>
        <w:ind w:left="0"/>
        <w:jc w:val="both"/>
      </w:pPr>
      <w:r>
        <w:rPr>
          <w:rFonts w:ascii="Times New Roman"/>
          <w:b w:val="false"/>
          <w:i w:val="false"/>
          <w:color w:val="000000"/>
          <w:sz w:val="28"/>
        </w:rPr>
        <w:t>
      5) Қазақстан Республикасының Президенттігіне, Парламент Сенатының депутаттығына кандидаттардың және олардың сенім білдірген адамдарының, партиялық тізімдерге енгізілген кандидаттардың, партиялық тізімдерін ұсынған саяси партиялардың сенім білдірген адамдарының сайлау алдындағы үгiтпен байланысты көлiк және iссапар шығындарын жабуға;</w:t>
      </w:r>
    </w:p>
    <w:p>
      <w:pPr>
        <w:spacing w:after="0"/>
        <w:ind w:left="0"/>
        <w:jc w:val="both"/>
      </w:pPr>
      <w:r>
        <w:rPr>
          <w:rFonts w:ascii="Times New Roman"/>
          <w:b w:val="false"/>
          <w:i w:val="false"/>
          <w:color w:val="000000"/>
          <w:sz w:val="28"/>
        </w:rPr>
        <w:t>
      6) сайлау науқаны үшін арнайы әзірленген баспа материалдарын, соның ішінде безендiрiлген материалдарды, сондай-ақ омырауға тағатын белгiлердi және жалауларды, жалаушаларды және өзге де белгiлер мен нышандарды тегін тарату үшін дайындауға арналған шығындарды төлеуге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"21. Сайлау қорлары қаражатының мақсатты жұмсалуын Қазақстан Республикасының Президенттігіне, Парламент Сенаты депутаттығына кандидат, партиялық тізімін ұсынған саяси партия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"22. Қазақстан Республикасының Президенттігіне, Парламент Сенатының депутаттығына кандидат, партиялық тізімін ұсынған саяси партия өзiнің сайлау қорына қаражаттың түсу есебiн, сондай-ақ олардың жұмсалу есебiн жүргiзедi. Есеп түсiмнiң әр түрi бойынша, күнi, теңгедегі сомасы және осы қаражатты аударған нақты жеке және заңды тұлғаның атауы көрсетiле отырып, жүргiзiледi. Шығыстар тiзiлімiнде: ақшаның шотқа келiп түскен күнi, ақшаның екінші деңгейдегі банкте алынған күні, сомасы, әрбір төлем құжаты бойынша төлемнің мақсаты жазылады.";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"23. Арнаулы шоттарға қаражаттың түскені және оның жұмсалуы туралы есепті айына екі рет бұқаралық ақпарат құралдарында:</w:t>
      </w:r>
    </w:p>
    <w:bookmarkEnd w:id="13"/>
    <w:p>
      <w:pPr>
        <w:spacing w:after="0"/>
        <w:ind w:left="0"/>
        <w:jc w:val="both"/>
      </w:pPr>
      <w:r>
        <w:rPr>
          <w:rFonts w:ascii="Times New Roman"/>
          <w:b w:val="false"/>
          <w:i w:val="false"/>
          <w:color w:val="000000"/>
          <w:sz w:val="28"/>
        </w:rPr>
        <w:t>
      Қазақстан Республикасының Президентiн, Қазақстан Республикасы Парламенті Мәжілісінің депутаттарын партиялық тiзiмдер бойынша сайлау кезiнде - Орталық сайлау комиссиясы;</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кезiнде - облыстық (республикалық маңызы бар қалалардың және астананың) сайлау комиссиялары;</w:t>
      </w:r>
    </w:p>
    <w:p>
      <w:pPr>
        <w:spacing w:after="0"/>
        <w:ind w:left="0"/>
        <w:jc w:val="both"/>
      </w:pPr>
      <w:r>
        <w:rPr>
          <w:rFonts w:ascii="Times New Roman"/>
          <w:b w:val="false"/>
          <w:i w:val="false"/>
          <w:color w:val="000000"/>
          <w:sz w:val="28"/>
        </w:rPr>
        <w:t>
      мәслихаттардың депутаттарын сайлау кезінде аумақтық сайлау комиссиялары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кандидаттың Т.А.Ә. (болған кезде), саяси партиялардың толық атауы, арнаулы шот қай банк мекемесінде ашылған.";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кандидаттың Т.А.Ә. (болған кезде), саяси партияның толық атауы, арнаулы шот қай банк мекемесінде ашылған.";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 Қазақстан Республикасының Президенттігіне, Парламент Сенатының депутаттығына кандидаттың Т.А.Ә. (болған кезде), саяси партияның толық атауы, арнаулы шот қай банк мекемесінде ашылған.";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"Қазақстан Республикасының Президенттігіне, Парламент Сенатының депутаттығына кандидаттың, саяси партиялардың сайлау қорытындылары анықталғаннан кейін сайлау қоры қаражатын пайдаланғаны туралы есебі";</w:t>
      </w:r>
    </w:p>
    <w:bookmarkEnd w:id="17"/>
    <w:bookmarkStart w:name="z37" w:id="18"/>
    <w:p>
      <w:pPr>
        <w:spacing w:after="0"/>
        <w:ind w:left="0"/>
        <w:jc w:val="both"/>
      </w:pPr>
      <w:r>
        <w:rPr>
          <w:rFonts w:ascii="Times New Roman"/>
          <w:b w:val="false"/>
          <w:i w:val="false"/>
          <w:color w:val="000000"/>
          <w:sz w:val="28"/>
        </w:rPr>
        <w:t>
      5-тармақ мынадай редакцияда жазылсын:</w:t>
      </w:r>
    </w:p>
    <w:bookmarkEnd w:id="18"/>
    <w:bookmarkStart w:name="z38" w:id="19"/>
    <w:p>
      <w:pPr>
        <w:spacing w:after="0"/>
        <w:ind w:left="0"/>
        <w:jc w:val="both"/>
      </w:pPr>
      <w:r>
        <w:rPr>
          <w:rFonts w:ascii="Times New Roman"/>
          <w:b w:val="false"/>
          <w:i w:val="false"/>
          <w:color w:val="000000"/>
          <w:sz w:val="28"/>
        </w:rPr>
        <w:t>
      "5. Қазақстан Республикасының Президенттігіне, Парламенті Сенатының депутаттығына кандидатқа, саяси партияға қалдықтың үштен бірі ____ теңге сомасында қайтарылды (төлем құжатының күні мен №).</w:t>
      </w:r>
    </w:p>
    <w:bookmarkEnd w:id="19"/>
    <w:p>
      <w:pPr>
        <w:spacing w:after="0"/>
        <w:ind w:left="0"/>
        <w:jc w:val="both"/>
      </w:pPr>
      <w:r>
        <w:rPr>
          <w:rFonts w:ascii="Times New Roman"/>
          <w:b w:val="false"/>
          <w:i w:val="false"/>
          <w:color w:val="000000"/>
          <w:sz w:val="28"/>
        </w:rPr>
        <w:t>
      Ескертпе: Қазақстан Республикасының Президенттігіне, Парламент Сенаты депутаттығына кандидаттар, саяси партиялар Қазақстан Республикасы Орталық сайлау комиссиясына сайлау қорытындылары анықталғаннан кейінгі бес күннен кешіктірмей, екінші деңгейдегі банк растаған арнаулы шоттың көшірмесімен бірге ұсынады.</w:t>
      </w:r>
    </w:p>
    <w:p>
      <w:pPr>
        <w:spacing w:after="0"/>
        <w:ind w:left="0"/>
        <w:jc w:val="both"/>
      </w:pPr>
      <w:r>
        <w:rPr>
          <w:rFonts w:ascii="Times New Roman"/>
          <w:b w:val="false"/>
          <w:i w:val="false"/>
          <w:color w:val="000000"/>
          <w:sz w:val="28"/>
        </w:rPr>
        <w:t>
      Есеп расталды:</w:t>
      </w:r>
    </w:p>
    <w:p>
      <w:pPr>
        <w:spacing w:after="0"/>
        <w:ind w:left="0"/>
        <w:jc w:val="both"/>
      </w:pPr>
      <w:r>
        <w:rPr>
          <w:rFonts w:ascii="Times New Roman"/>
          <w:b w:val="false"/>
          <w:i w:val="false"/>
          <w:color w:val="000000"/>
          <w:sz w:val="28"/>
        </w:rPr>
        <w:t>
      Екінші деңгейдегі банк басшысының қолымен: /Т.А.Ә./ (болған кезде) М.О.</w:t>
      </w:r>
    </w:p>
    <w:p>
      <w:pPr>
        <w:spacing w:after="0"/>
        <w:ind w:left="0"/>
        <w:jc w:val="both"/>
      </w:pPr>
      <w:r>
        <w:rPr>
          <w:rFonts w:ascii="Times New Roman"/>
          <w:b w:val="false"/>
          <w:i w:val="false"/>
          <w:color w:val="000000"/>
          <w:sz w:val="28"/>
        </w:rPr>
        <w:t>
      Қазақстан Республикасының Президенттігіне, Парламент Сенатының депутаттығына кандидаттың қолымен: /Т.А.Ә./ (болған кезде) М.О.</w:t>
      </w:r>
    </w:p>
    <w:p>
      <w:pPr>
        <w:spacing w:after="0"/>
        <w:ind w:left="0"/>
        <w:jc w:val="both"/>
      </w:pPr>
      <w:r>
        <w:rPr>
          <w:rFonts w:ascii="Times New Roman"/>
          <w:b w:val="false"/>
          <w:i w:val="false"/>
          <w:color w:val="000000"/>
          <w:sz w:val="28"/>
        </w:rPr>
        <w:t>
      Партия басшысының немесе партияның ұжымдық органы уәкілеттік берген адамның қолымен: /Т.А.Ә./ (болған кезде) М.О.</w:t>
      </w:r>
    </w:p>
    <w:p>
      <w:pPr>
        <w:spacing w:after="0"/>
        <w:ind w:left="0"/>
        <w:jc w:val="both"/>
      </w:pPr>
      <w:r>
        <w:rPr>
          <w:rFonts w:ascii="Times New Roman"/>
          <w:b w:val="false"/>
          <w:i w:val="false"/>
          <w:color w:val="000000"/>
          <w:sz w:val="28"/>
        </w:rPr>
        <w:t>
      Қазақстан Республикасы Орталық сайлау комиссиясы Төрағасының қолымен: /Т.А.Ә./ (болған кезде) М.О.";</w:t>
      </w:r>
    </w:p>
    <w:bookmarkStart w:name="z39" w:id="20"/>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мәслихаттары депутаттарының, сондай-ақ өзге де жергілікті өзін-өзі басқару органдары мүшелерінің сайлауы кезінде бұқаралық ақпарат құралдары арқылы сайлау алдындағы үгітті жүзеге асырудың және оны ақпараттық қамтамасыз етудің қағидаларын бекіту туралы" Қазақстан Республикасы Орталық сайлау комиссиясының 2007 жылғы 25 маусымдағы № 90/178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4778 болып тіркелген):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әкімінің, сондай-ақ өзге де жергiлiктi өзiн-өзi басқару органдары мүшелерiнің сайлауы кезінде бұқаралық ақпарат құралдары арқылы сайлау алдындағы үгітті жүзеге асырудың және оны ақпараттық қамтамасыз етудің қағидаларын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"1.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әкімінің, сондай-ақ өзге де жергiлiктi өзiн-өзi басқару органдары мүшелерiнің сайлауы кезінде бұқаралық ақпарат құралдары арқылы сайлау алдындағы үгітті жүзеге асырудың және оны ақпараттық қамтамасыз етудің қоса беріліп отырған қағидалары бекітілсін.</w:t>
      </w:r>
    </w:p>
    <w:bookmarkEnd w:id="22"/>
    <w:bookmarkStart w:name="z44"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Президентінің, Қазақстан Республикасы Парламенті, мәслихаттары депутаттарының, сондай-ақ жергілікті өзін-өзі басқару органдары мүшелерінің сайлауы кезінде бұқаралық ақпарат құралдары арқылы сайлау алдындағы үгітті жүзеге асырудың және оны ақпараттық қамтамасыз етудің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45" w:id="24"/>
    <w:p>
      <w:pPr>
        <w:spacing w:after="0"/>
        <w:ind w:left="0"/>
        <w:jc w:val="both"/>
      </w:pPr>
      <w:r>
        <w:rPr>
          <w:rFonts w:ascii="Times New Roman"/>
          <w:b w:val="false"/>
          <w:i w:val="false"/>
          <w:color w:val="000000"/>
          <w:sz w:val="28"/>
        </w:rPr>
        <w:t xml:space="preserve">
      3. "Дауыс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5653 болып тіркелген):</w:t>
      </w:r>
    </w:p>
    <w:bookmarkEnd w:id="24"/>
    <w:bookmarkStart w:name="z46" w:id="25"/>
    <w:p>
      <w:pPr>
        <w:spacing w:after="0"/>
        <w:ind w:left="0"/>
        <w:jc w:val="both"/>
      </w:pPr>
      <w:r>
        <w:rPr>
          <w:rFonts w:ascii="Times New Roman"/>
          <w:b w:val="false"/>
          <w:i w:val="false"/>
          <w:color w:val="000000"/>
          <w:sz w:val="28"/>
        </w:rPr>
        <w:t xml:space="preserve">
      Дауыс беру құқығын беретін есептен шығару куәліктерін беру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"5. Учаскелік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w:t>
      </w:r>
    </w:p>
    <w:bookmarkEnd w:id="26"/>
    <w:p>
      <w:pPr>
        <w:spacing w:after="0"/>
        <w:ind w:left="0"/>
        <w:jc w:val="both"/>
      </w:pPr>
      <w:r>
        <w:rPr>
          <w:rFonts w:ascii="Times New Roman"/>
          <w:b w:val="false"/>
          <w:i w:val="false"/>
          <w:color w:val="000000"/>
          <w:sz w:val="28"/>
        </w:rPr>
        <w:t>
      Есептен шығару куәлігінде бес таңбалы сериялық нөмірі болады және мынадай деректемелер қамтылуға тиіс:</w:t>
      </w:r>
    </w:p>
    <w:p>
      <w:pPr>
        <w:spacing w:after="0"/>
        <w:ind w:left="0"/>
        <w:jc w:val="both"/>
      </w:pPr>
      <w:r>
        <w:rPr>
          <w:rFonts w:ascii="Times New Roman"/>
          <w:b w:val="false"/>
          <w:i w:val="false"/>
          <w:color w:val="000000"/>
          <w:sz w:val="28"/>
        </w:rPr>
        <w:t>
      1) сайлаушының тегі, аты, әкесінің аты (болған кезде);</w:t>
      </w:r>
    </w:p>
    <w:p>
      <w:pPr>
        <w:spacing w:after="0"/>
        <w:ind w:left="0"/>
        <w:jc w:val="both"/>
      </w:pPr>
      <w:r>
        <w:rPr>
          <w:rFonts w:ascii="Times New Roman"/>
          <w:b w:val="false"/>
          <w:i w:val="false"/>
          <w:color w:val="000000"/>
          <w:sz w:val="28"/>
        </w:rPr>
        <w:t>
      2) сайлаушының туған күні, жеке сәйкестендіру нөмірі (бұдан әрі - ЖСН);</w:t>
      </w:r>
    </w:p>
    <w:p>
      <w:pPr>
        <w:spacing w:after="0"/>
        <w:ind w:left="0"/>
        <w:jc w:val="both"/>
      </w:pPr>
      <w:r>
        <w:rPr>
          <w:rFonts w:ascii="Times New Roman"/>
          <w:b w:val="false"/>
          <w:i w:val="false"/>
          <w:color w:val="000000"/>
          <w:sz w:val="28"/>
        </w:rPr>
        <w:t>
      3) сайлаушының жеке басын куәландыратын құжаттың берілген күні, нөмірі және оны берген органның атауы;</w:t>
      </w:r>
    </w:p>
    <w:p>
      <w:pPr>
        <w:spacing w:after="0"/>
        <w:ind w:left="0"/>
        <w:jc w:val="both"/>
      </w:pPr>
      <w:r>
        <w:rPr>
          <w:rFonts w:ascii="Times New Roman"/>
          <w:b w:val="false"/>
          <w:i w:val="false"/>
          <w:color w:val="000000"/>
          <w:sz w:val="28"/>
        </w:rPr>
        <w:t>
      4) сайлаушының тұрғылықты жері тіркелген мекенжайы;</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 және оның орналасқан жері;</w:t>
      </w:r>
    </w:p>
    <w:p>
      <w:pPr>
        <w:spacing w:after="0"/>
        <w:ind w:left="0"/>
        <w:jc w:val="both"/>
      </w:pPr>
      <w:r>
        <w:rPr>
          <w:rFonts w:ascii="Times New Roman"/>
          <w:b w:val="false"/>
          <w:i w:val="false"/>
          <w:color w:val="000000"/>
          <w:sz w:val="28"/>
        </w:rPr>
        <w:t>
      6) сайлаудың атауы. Мәслихаттардың депутаттарын сайлау кезінде есептен шығару куәлігінде облыстық, қалалық, аудандық мәслихаттың депутатын сайлау жөніндегі тиісті сайлау округі көрсетіледі. Аудандық маңызы бар қаланың, ауылдың, кенттің, ауылдық округтің әкімдерін сайлау кезінде аудандық маңызы бар қаланың, ауылдың, кенттің, ауылдық округтің әкімін сайлау жөніндегі тиісті сайлау округі көрсетіледі;</w:t>
      </w:r>
    </w:p>
    <w:p>
      <w:pPr>
        <w:spacing w:after="0"/>
        <w:ind w:left="0"/>
        <w:jc w:val="both"/>
      </w:pPr>
      <w:r>
        <w:rPr>
          <w:rFonts w:ascii="Times New Roman"/>
          <w:b w:val="false"/>
          <w:i w:val="false"/>
          <w:color w:val="000000"/>
          <w:sz w:val="28"/>
        </w:rPr>
        <w:t>
      7) есептен шығару куәлігінің берілген күні;</w:t>
      </w:r>
    </w:p>
    <w:p>
      <w:pPr>
        <w:spacing w:after="0"/>
        <w:ind w:left="0"/>
        <w:jc w:val="both"/>
      </w:pPr>
      <w:r>
        <w:rPr>
          <w:rFonts w:ascii="Times New Roman"/>
          <w:b w:val="false"/>
          <w:i w:val="false"/>
          <w:color w:val="000000"/>
          <w:sz w:val="28"/>
        </w:rPr>
        <w:t>
      8) учаскелік сайлау комиссиясының мөрі;</w:t>
      </w:r>
    </w:p>
    <w:p>
      <w:pPr>
        <w:spacing w:after="0"/>
        <w:ind w:left="0"/>
        <w:jc w:val="both"/>
      </w:pPr>
      <w:r>
        <w:rPr>
          <w:rFonts w:ascii="Times New Roman"/>
          <w:b w:val="false"/>
          <w:i w:val="false"/>
          <w:color w:val="000000"/>
          <w:sz w:val="28"/>
        </w:rPr>
        <w:t>
      9) есептен шығару куәлігін берген учаскелік сайлау комиссиясы мүшесінің қолы.";</w:t>
      </w:r>
    </w:p>
    <w:bookmarkStart w:name="z49" w:id="27"/>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сай жаңа редакцияда жазылсын;</w:t>
      </w:r>
    </w:p>
    <w:bookmarkEnd w:id="27"/>
    <w:bookmarkStart w:name="z50" w:id="28"/>
    <w:p>
      <w:pPr>
        <w:spacing w:after="0"/>
        <w:ind w:left="0"/>
        <w:jc w:val="both"/>
      </w:pPr>
      <w:r>
        <w:rPr>
          <w:rFonts w:ascii="Times New Roman"/>
          <w:b w:val="false"/>
          <w:i w:val="false"/>
          <w:color w:val="000000"/>
          <w:sz w:val="28"/>
        </w:rPr>
        <w:t xml:space="preserve">
      4. "Сенім білдірілген адамдарды тіркеу жөніндегі нұсқаулықты бекіту туралы" Қазақстан Республикасы Орталық сайлау комиссиясының 2011 жылғы 21 қарашадағы № 62/108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7307 болып тіркелген):</w:t>
      </w:r>
    </w:p>
    <w:bookmarkEnd w:id="28"/>
    <w:bookmarkStart w:name="z51" w:id="29"/>
    <w:p>
      <w:pPr>
        <w:spacing w:after="0"/>
        <w:ind w:left="0"/>
        <w:jc w:val="both"/>
      </w:pPr>
      <w:r>
        <w:rPr>
          <w:rFonts w:ascii="Times New Roman"/>
          <w:b w:val="false"/>
          <w:i w:val="false"/>
          <w:color w:val="000000"/>
          <w:sz w:val="28"/>
        </w:rPr>
        <w:t xml:space="preserve">
      Сенім білдірілген адамдарды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xml:space="preserve">
      "2. Қазақстан Республикасының Президенттігіне, Парламенті Сенатының, Қазақстан халқы Ассамблеясы сайлайтын Парламенті Мәжілісінің депутаттығына, аудандық маңызы бар қаласы, ауылы, кенті, ауылдық округі әкімдігіне кандидаттардың, саяси партиялардың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сайлау науқанын жүргізуге көмектесетін, сайлау алдындағы үгітті жүргізетін, кандидаттардың, саяси партиялардың мүдделерін білдіретін сенім білдірілген адамдары бола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"5. Қазақстан Республикасының Президенттігіне, аудандық маңызы бар қаласы, ауылы, кенті, ауылдық округі әкімдігіне кандидаттардың, саяси партиялардың тиісті сайлау округіндегі әрбір сайлау учаскесіне саны үш адамнан аспайтын санда сенім білдірілген адамдары болуы мүмкін.</w:t>
      </w:r>
    </w:p>
    <w:bookmarkEnd w:id="31"/>
    <w:p>
      <w:pPr>
        <w:spacing w:after="0"/>
        <w:ind w:left="0"/>
        <w:jc w:val="both"/>
      </w:pPr>
      <w:r>
        <w:rPr>
          <w:rFonts w:ascii="Times New Roman"/>
          <w:b w:val="false"/>
          <w:i w:val="false"/>
          <w:color w:val="000000"/>
          <w:sz w:val="28"/>
        </w:rPr>
        <w:t>
      Парламент Сенатының депутаттығына кандидаттың әрбір ауданда, қалада, қаладағы ауданда бір-бірден сенім білдірілген адамы бола алады.</w:t>
      </w:r>
    </w:p>
    <w:p>
      <w:pPr>
        <w:spacing w:after="0"/>
        <w:ind w:left="0"/>
        <w:jc w:val="both"/>
      </w:pPr>
      <w:r>
        <w:rPr>
          <w:rFonts w:ascii="Times New Roman"/>
          <w:b w:val="false"/>
          <w:i w:val="false"/>
          <w:color w:val="000000"/>
          <w:sz w:val="28"/>
        </w:rPr>
        <w:t>
      Қазақстан халқы Ассамблеясы сайлайтын Парламент Мәжілісінің депутаттығына кандидаттың үштен аспайтын сенім білдірілген адамы бола алады";</w:t>
      </w:r>
    </w:p>
    <w:p>
      <w:pPr>
        <w:spacing w:after="0"/>
        <w:ind w:left="0"/>
        <w:jc w:val="both"/>
      </w:pPr>
      <w:r>
        <w:rPr>
          <w:rFonts w:ascii="Times New Roman"/>
          <w:b w:val="false"/>
          <w:i w:val="false"/>
          <w:color w:val="000000"/>
          <w:sz w:val="28"/>
        </w:rPr>
        <w:t>
      Сенім білдірілген адамдарды тіркеу жөніндегі нұсқаулықта 7-тармақтың төртінші бөлігі мынадай редакцияда жазылсын:</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әкімдігіне кандидат тиісті аудандық, қалалық сайлау комиссиясы оның Қазақстан Республикасы Конституциясының, Конституциялық заңның талаптарына сәйкестігін анықтағаннан кейін сенім білдірілген адамдарды тіркеу туралы өтінішпен жүгінеді";</w:t>
      </w:r>
    </w:p>
    <w:bookmarkStart w:name="z56" w:id="3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
    <w:bookmarkStart w:name="z57" w:id="33"/>
    <w:p>
      <w:pPr>
        <w:spacing w:after="0"/>
        <w:ind w:left="0"/>
        <w:jc w:val="both"/>
      </w:pPr>
      <w:r>
        <w:rPr>
          <w:rFonts w:ascii="Times New Roman"/>
          <w:b w:val="false"/>
          <w:i w:val="false"/>
          <w:color w:val="000000"/>
          <w:sz w:val="28"/>
        </w:rPr>
        <w:t>
      "4) Парламент Сенатының депутаттарын сайлау кезінде мәслихат депутаты болса, оны тіркеуден бас тартады немесе тіркеу туралы шешімнің күшін жояды.";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ескертпе мынадай редакцияда жазылсын:</w:t>
      </w:r>
    </w:p>
    <w:bookmarkStart w:name="z59" w:id="34"/>
    <w:p>
      <w:pPr>
        <w:spacing w:after="0"/>
        <w:ind w:left="0"/>
        <w:jc w:val="both"/>
      </w:pPr>
      <w:r>
        <w:rPr>
          <w:rFonts w:ascii="Times New Roman"/>
          <w:b w:val="false"/>
          <w:i w:val="false"/>
          <w:color w:val="000000"/>
          <w:sz w:val="28"/>
        </w:rPr>
        <w:t>
      "Парламент Сенатының депутаттарын сайлау кезінде мәслихат депутаты кандидаттың сенім білдірілген адамы бола алмайды.".</w:t>
      </w:r>
    </w:p>
    <w:bookmarkEnd w:id="34"/>
    <w:bookmarkStart w:name="z60" w:id="35"/>
    <w:p>
      <w:pPr>
        <w:spacing w:after="0"/>
        <w:ind w:left="0"/>
        <w:jc w:val="both"/>
      </w:pPr>
      <w:r>
        <w:rPr>
          <w:rFonts w:ascii="Times New Roman"/>
          <w:b w:val="false"/>
          <w:i w:val="false"/>
          <w:color w:val="000000"/>
          <w:sz w:val="28"/>
        </w:rPr>
        <w:t xml:space="preserve">
      5. "Сайлау құжаттарын сақтау қағидаларын бекіту туралы" Қазақстан Республикасы Орталық сайлау комиссиясының 2014 жылғы 17 шілдедегі № 11/236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9686 болып тіркелген):</w:t>
      </w:r>
    </w:p>
    <w:bookmarkEnd w:id="35"/>
    <w:bookmarkStart w:name="z61" w:id="36"/>
    <w:p>
      <w:pPr>
        <w:spacing w:after="0"/>
        <w:ind w:left="0"/>
        <w:jc w:val="both"/>
      </w:pPr>
      <w:r>
        <w:rPr>
          <w:rFonts w:ascii="Times New Roman"/>
          <w:b w:val="false"/>
          <w:i w:val="false"/>
          <w:color w:val="000000"/>
          <w:sz w:val="28"/>
        </w:rPr>
        <w:t xml:space="preserve">
      көрсетілген қаулымен бекітілген сайлау құжаттарын сақтау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6"/>
    <w:bookmarkStart w:name="z62" w:id="37"/>
    <w:p>
      <w:pPr>
        <w:spacing w:after="0"/>
        <w:ind w:left="0"/>
        <w:jc w:val="both"/>
      </w:pPr>
      <w:r>
        <w:rPr>
          <w:rFonts w:ascii="Times New Roman"/>
          <w:b w:val="false"/>
          <w:i w:val="false"/>
          <w:color w:val="000000"/>
          <w:sz w:val="28"/>
        </w:rPr>
        <w:t xml:space="preserve">
      6. "Қазақстан Республикасының Президентін, Парламенті Мәжілісінің, мәслихаттарының депутаттарын сайлау жөніндегі дауыс беруге арналған сайлау бюллетеньдерінің нысанын бекіту туралы" Қазақстан Республикасы Орталық сайлау комиссиясының 2018 жылғы 23 тамыздағы № 11/192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17364 болып тіркелген):</w:t>
      </w:r>
    </w:p>
    <w:bookmarkEnd w:id="37"/>
    <w:bookmarkStart w:name="z63" w:id="38"/>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8"/>
    <w:bookmarkStart w:name="z64" w:id="39"/>
    <w:p>
      <w:pPr>
        <w:spacing w:after="0"/>
        <w:ind w:left="0"/>
        <w:jc w:val="both"/>
      </w:pPr>
      <w:r>
        <w:rPr>
          <w:rFonts w:ascii="Times New Roman"/>
          <w:b w:val="false"/>
          <w:i w:val="false"/>
          <w:color w:val="000000"/>
          <w:sz w:val="28"/>
        </w:rPr>
        <w:t>
      "Қазақстан Республикасының Президентін, Парламенті Мәжілісінің, мәслихаттарының депутаттарын, аудандық маңызы бар қалаларының, ауылдарының, кенттерінің, ауылдық округтерінің әкімдерін сайлау жөніндегі дауыс беруге арналған сайлау бюллетеньдерінің нысанын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0"/>
    <w:p>
      <w:pPr>
        <w:spacing w:after="0"/>
        <w:ind w:left="0"/>
        <w:jc w:val="both"/>
      </w:pPr>
      <w:r>
        <w:rPr>
          <w:rFonts w:ascii="Times New Roman"/>
          <w:b w:val="false"/>
          <w:i w:val="false"/>
          <w:color w:val="000000"/>
          <w:sz w:val="28"/>
        </w:rPr>
        <w:t>
      "1. Қоса беріліп отырған:</w:t>
      </w:r>
    </w:p>
    <w:bookmarkEnd w:id="4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сай Қазақстан Республикасының Президентін;</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сай партиялық тізімдер бойынша сайланатын Қазақстан Республикасы Парламенті Мәжілісінің депутаттарын;</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сай Қазақстан халқы Ассамблеясы сайлайтын Қазақстан Республикасы Парламенті Мәжілісінің депутаттарын;</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сай Қазақстан Республикасы мәслихаттарының депутаттарын сайлау жөніндегі дауыс беруге арналған сайлау бюллетеньдерінің қоса беріліп отырған нысандары бекітілсін.</w:t>
      </w:r>
    </w:p>
    <w:p>
      <w:pPr>
        <w:spacing w:after="0"/>
        <w:ind w:left="0"/>
        <w:jc w:val="both"/>
      </w:pPr>
      <w:r>
        <w:rPr>
          <w:rFonts w:ascii="Times New Roman"/>
          <w:b w:val="false"/>
          <w:i w:val="false"/>
          <w:color w:val="000000"/>
          <w:sz w:val="28"/>
        </w:rPr>
        <w:t>
      5) осы қаулыға 5-қосымшаға сай аудандық маңызы бар қалалардың, ауылдардың, кенттердің, ауылдық округтердің әкімдерін сайлау жөніндегі дауыс беруге арналған сайлау бюллетеньдерінің қоса беріліп отырған нысандары бекітілсін.";</w:t>
      </w:r>
    </w:p>
    <w:bookmarkStart w:name="z67" w:id="41"/>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сай жаңа редакцияда жазылсын;</w:t>
      </w:r>
    </w:p>
    <w:bookmarkEnd w:id="41"/>
    <w:bookmarkStart w:name="z68" w:id="4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сай жаңа редакцияда жазылсын;</w:t>
      </w:r>
    </w:p>
    <w:bookmarkEnd w:id="42"/>
    <w:bookmarkStart w:name="z69" w:id="43"/>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сай жаңа редакцияда жазылсын;</w:t>
      </w:r>
    </w:p>
    <w:bookmarkEnd w:id="43"/>
    <w:bookmarkStart w:name="z70" w:id="44"/>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сай жаңа редакцияда жазылсын;</w:t>
      </w:r>
    </w:p>
    <w:bookmarkEnd w:id="44"/>
    <w:bookmarkStart w:name="z71" w:id="45"/>
    <w:p>
      <w:pPr>
        <w:spacing w:after="0"/>
        <w:ind w:left="0"/>
        <w:jc w:val="both"/>
      </w:pPr>
      <w:r>
        <w:rPr>
          <w:rFonts w:ascii="Times New Roman"/>
          <w:b w:val="false"/>
          <w:i w:val="false"/>
          <w:color w:val="000000"/>
          <w:sz w:val="28"/>
        </w:rPr>
        <w:t xml:space="preserve">
      қаулы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5-қосымшамен толықтырылсын.</w:t>
      </w:r>
    </w:p>
    <w:bookmarkEnd w:id="45"/>
    <w:bookmarkStart w:name="z72" w:id="46"/>
    <w:p>
      <w:pPr>
        <w:spacing w:after="0"/>
        <w:ind w:left="0"/>
        <w:jc w:val="both"/>
      </w:pPr>
      <w:r>
        <w:rPr>
          <w:rFonts w:ascii="Times New Roman"/>
          <w:b w:val="false"/>
          <w:i w:val="false"/>
          <w:color w:val="000000"/>
          <w:sz w:val="28"/>
        </w:rPr>
        <w:t xml:space="preserve">
      7. "Сайлаушылардың дауыс беруге арналған тізімдерін қалыптастыру, сондай-ақ оларды сайлау комиссияларына ұсыну қағидаларын бекіту туралы" Қазақстан Республикасы Орталық сайлау комиссиясының 2018 жылғы 23 тамыздағы № 11/197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17358 болып тіркелген):</w:t>
      </w:r>
    </w:p>
    <w:bookmarkEnd w:id="46"/>
    <w:bookmarkStart w:name="z73" w:id="47"/>
    <w:p>
      <w:pPr>
        <w:spacing w:after="0"/>
        <w:ind w:left="0"/>
        <w:jc w:val="both"/>
      </w:pPr>
      <w:r>
        <w:rPr>
          <w:rFonts w:ascii="Times New Roman"/>
          <w:b w:val="false"/>
          <w:i w:val="false"/>
          <w:color w:val="000000"/>
          <w:sz w:val="28"/>
        </w:rPr>
        <w:t xml:space="preserve">
      Сайлаушылардың дауыс беруге арналған тізімдерін қалыптастыру, сондай-ақ оларды сайлау комиссияларына ұсыну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5" w:id="48"/>
    <w:p>
      <w:pPr>
        <w:spacing w:after="0"/>
        <w:ind w:left="0"/>
        <w:jc w:val="both"/>
      </w:pPr>
      <w:r>
        <w:rPr>
          <w:rFonts w:ascii="Times New Roman"/>
          <w:b w:val="false"/>
          <w:i w:val="false"/>
          <w:color w:val="000000"/>
          <w:sz w:val="28"/>
        </w:rPr>
        <w:t>
      "3. Президенттi, Парламент Мәжiлiсi мен мәслихаттардың депутаттарын, аудандық маңызы бар қала, ауыл, кент, ауылдық округ әкімін, өзге де жергілікті өзін-өзі басқару органдарының мүшелерін сайлаған кезде сайлаушылар тiзiмдері жасалады.".</w:t>
      </w:r>
    </w:p>
    <w:bookmarkEnd w:id="48"/>
    <w:bookmarkStart w:name="z76" w:id="49"/>
    <w:p>
      <w:pPr>
        <w:spacing w:after="0"/>
        <w:ind w:left="0"/>
        <w:jc w:val="both"/>
      </w:pPr>
      <w:r>
        <w:rPr>
          <w:rFonts w:ascii="Times New Roman"/>
          <w:b w:val="false"/>
          <w:i w:val="false"/>
          <w:color w:val="000000"/>
          <w:sz w:val="28"/>
        </w:rPr>
        <w:t xml:space="preserve">
      8. "Сайлау алдындағы пікірсайыстарды өткізу қағидалары мен шарттарын бекіту туралы" Қазақстан Республикасы Орталық сайлау комиссиясының 2018 жылғы 25 тамыздағы № 12/198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17434 болып тіркелген):</w:t>
      </w:r>
    </w:p>
    <w:bookmarkEnd w:id="49"/>
    <w:bookmarkStart w:name="z77" w:id="50"/>
    <w:p>
      <w:pPr>
        <w:spacing w:after="0"/>
        <w:ind w:left="0"/>
        <w:jc w:val="both"/>
      </w:pPr>
      <w:r>
        <w:rPr>
          <w:rFonts w:ascii="Times New Roman"/>
          <w:b w:val="false"/>
          <w:i w:val="false"/>
          <w:color w:val="000000"/>
          <w:sz w:val="28"/>
        </w:rPr>
        <w:t xml:space="preserve">
      көрсетілген қаулымен бекітілген Сайлау алдындағы пікірсайыстарды өткізу </w:t>
      </w:r>
      <w:r>
        <w:rPr>
          <w:rFonts w:ascii="Times New Roman"/>
          <w:b w:val="false"/>
          <w:i w:val="false"/>
          <w:color w:val="000000"/>
          <w:sz w:val="28"/>
        </w:rPr>
        <w:t>қағидалары</w:t>
      </w:r>
      <w:r>
        <w:rPr>
          <w:rFonts w:ascii="Times New Roman"/>
          <w:b w:val="false"/>
          <w:i w:val="false"/>
          <w:color w:val="000000"/>
          <w:sz w:val="28"/>
        </w:rPr>
        <w:t xml:space="preserve"> мен шарттары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0"/>
    <w:bookmarkStart w:name="z78" w:id="51"/>
    <w:p>
      <w:pPr>
        <w:spacing w:after="0"/>
        <w:ind w:left="0"/>
        <w:jc w:val="both"/>
      </w:pPr>
      <w:r>
        <w:rPr>
          <w:rFonts w:ascii="Times New Roman"/>
          <w:b w:val="false"/>
          <w:i w:val="false"/>
          <w:color w:val="000000"/>
          <w:sz w:val="28"/>
        </w:rPr>
        <w:t xml:space="preserve">
      9.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17463 болып тіркелген):</w:t>
      </w:r>
    </w:p>
    <w:bookmarkEnd w:id="51"/>
    <w:bookmarkStart w:name="z79" w:id="52"/>
    <w:p>
      <w:pPr>
        <w:spacing w:after="0"/>
        <w:ind w:left="0"/>
        <w:jc w:val="both"/>
      </w:pPr>
      <w:r>
        <w:rPr>
          <w:rFonts w:ascii="Times New Roman"/>
          <w:b w:val="false"/>
          <w:i w:val="false"/>
          <w:color w:val="000000"/>
          <w:sz w:val="28"/>
        </w:rPr>
        <w:t xml:space="preserve">
      көрсетілген қаулымен бекітілген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xml:space="preserve">
      "2. Қазақстан Республикасы Орталық сайлау комиссиясы мерзімді баспасөз басылымдарына жариялау үшін: </w:t>
      </w:r>
    </w:p>
    <w:bookmarkEnd w:id="53"/>
    <w:p>
      <w:pPr>
        <w:spacing w:after="0"/>
        <w:ind w:left="0"/>
        <w:jc w:val="both"/>
      </w:pPr>
      <w:r>
        <w:rPr>
          <w:rFonts w:ascii="Times New Roman"/>
          <w:b w:val="false"/>
          <w:i w:val="false"/>
          <w:color w:val="000000"/>
          <w:sz w:val="28"/>
        </w:rPr>
        <w:t>
      1) Президенттікке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2) партиялық тізімдер тіркелгеннен кейінгі күнтізбелік оныншы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күәландыратын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3) Қазақстан халқы Ассамблеясының Кеңесі ұсынған кандидаттар тіркелгеннен кейінгі күнтізбелік үшінші күннен кешіктірмей, Қазақстан халқы Ассамблеясының атауын, Қазақстан халқы Ассамблеясының Кеңесі ұсынған адамдардың санын, әрбір ұсынылған адамның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кандидаттардың қалауы бойынша қай ұлтқа жататынын көрсете отырып, тіркелгені туралы;</w:t>
      </w:r>
    </w:p>
    <w:p>
      <w:pPr>
        <w:spacing w:after="0"/>
        <w:ind w:left="0"/>
        <w:jc w:val="both"/>
      </w:pPr>
      <w:r>
        <w:rPr>
          <w:rFonts w:ascii="Times New Roman"/>
          <w:b w:val="false"/>
          <w:i w:val="false"/>
          <w:color w:val="000000"/>
          <w:sz w:val="28"/>
        </w:rPr>
        <w:t>
      4) сайлау өткізілген күннен бастап күнтізбелік он күннен кешіктірмей, Қазақстан Республикасының Президенті, Қазақстан Республикасы Парламентінің депутаттарын сайлау қорытындылары туралы;</w:t>
      </w:r>
    </w:p>
    <w:p>
      <w:pPr>
        <w:spacing w:after="0"/>
        <w:ind w:left="0"/>
        <w:jc w:val="both"/>
      </w:pPr>
      <w:r>
        <w:rPr>
          <w:rFonts w:ascii="Times New Roman"/>
          <w:b w:val="false"/>
          <w:i w:val="false"/>
          <w:color w:val="000000"/>
          <w:sz w:val="28"/>
        </w:rPr>
        <w:t xml:space="preserve">
      5) Сайланған Қазақстан Республикасының Президентін және Қазақстан Республикасының Парламентінің депутаттарын тіркеу туралы; </w:t>
      </w:r>
    </w:p>
    <w:p>
      <w:pPr>
        <w:spacing w:after="0"/>
        <w:ind w:left="0"/>
        <w:jc w:val="both"/>
      </w:pPr>
      <w:r>
        <w:rPr>
          <w:rFonts w:ascii="Times New Roman"/>
          <w:b w:val="false"/>
          <w:i w:val="false"/>
          <w:color w:val="000000"/>
          <w:sz w:val="28"/>
        </w:rPr>
        <w:t>
      6) Қазақстан Республикасының Президентін, партиялық тізімдер бойынша сайланатын Мәжіліс депутаттарын сайлау бойынша қайта дауыс беруді өткізу туралы, Президентті, партиялық тізімдер бойынша сайланатын Мәжіліс депутаттарын қайта сайлауды өткізу туралы;</w:t>
      </w:r>
    </w:p>
    <w:p>
      <w:pPr>
        <w:spacing w:after="0"/>
        <w:ind w:left="0"/>
        <w:jc w:val="both"/>
      </w:pPr>
      <w:r>
        <w:rPr>
          <w:rFonts w:ascii="Times New Roman"/>
          <w:b w:val="false"/>
          <w:i w:val="false"/>
          <w:color w:val="000000"/>
          <w:sz w:val="28"/>
        </w:rPr>
        <w:t>
      7) Президентті, партиялық тізімдер бойынша сайланатын Қазақстан Республикасы Парламенті Мәжілісінің депутаттарын сайлау қорытындылары жарияланғаннан кейін күнтізбелік он күн ішінде қорға түскен ақшаның жалпы сомасы және оның көздері туралы хабарлар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3" w:id="54"/>
    <w:p>
      <w:pPr>
        <w:spacing w:after="0"/>
        <w:ind w:left="0"/>
        <w:jc w:val="both"/>
      </w:pPr>
      <w:r>
        <w:rPr>
          <w:rFonts w:ascii="Times New Roman"/>
          <w:b w:val="false"/>
          <w:i w:val="false"/>
          <w:color w:val="000000"/>
          <w:sz w:val="28"/>
        </w:rPr>
        <w:t xml:space="preserve">
      "3. Тиісті сайлау комиссиялары мерзімді баспасөз басылымдарына жариялау үшін: </w:t>
      </w:r>
    </w:p>
    <w:bookmarkEnd w:id="54"/>
    <w:p>
      <w:pPr>
        <w:spacing w:after="0"/>
        <w:ind w:left="0"/>
        <w:jc w:val="both"/>
      </w:pPr>
      <w:r>
        <w:rPr>
          <w:rFonts w:ascii="Times New Roman"/>
          <w:b w:val="false"/>
          <w:i w:val="false"/>
          <w:color w:val="000000"/>
          <w:sz w:val="28"/>
        </w:rPr>
        <w:t xml:space="preserve">
      1) сайлау тағайындалғаннан немесе жарияланғаннан кейін күнтізбелік он күннен кешіктірмей, сайлау округтерінің шекаралары мен аумақтық сайлау комиссияларының орналасқан жерлерін көрсете отырып, сайлау округтерінің тізімін; </w:t>
      </w:r>
    </w:p>
    <w:p>
      <w:pPr>
        <w:spacing w:after="0"/>
        <w:ind w:left="0"/>
        <w:jc w:val="both"/>
      </w:pPr>
      <w:r>
        <w:rPr>
          <w:rFonts w:ascii="Times New Roman"/>
          <w:b w:val="false"/>
          <w:i w:val="false"/>
          <w:color w:val="000000"/>
          <w:sz w:val="28"/>
        </w:rPr>
        <w:t>
      2) Сенат депутаттығына кандидаттар тіркелгеннен кейінгі күнтізбелік жетінші күннен кешіктірмей, әрбір кандидаттың тегін, атын, әкесінің атын (егер ол жеке басты куәландыратын құжатта көрсетілсе), туған жылын, атқаратын қызметін (кәсібін), жұмыс орны мен тұрғылықты жерін, сондай-ақ кандидаттың қалауы бойынша оның қоғамдық бірлестікке тиесілілігі және қай ұлтқа жататыны туралы мәліметтерді көрсете отырып, тіркелгені туралы;</w:t>
      </w:r>
    </w:p>
    <w:p>
      <w:pPr>
        <w:spacing w:after="0"/>
        <w:ind w:left="0"/>
        <w:jc w:val="both"/>
      </w:pPr>
      <w:r>
        <w:rPr>
          <w:rFonts w:ascii="Times New Roman"/>
          <w:b w:val="false"/>
          <w:i w:val="false"/>
          <w:color w:val="000000"/>
          <w:sz w:val="28"/>
        </w:rPr>
        <w:t>
      3) Парламент Сенаты, мәслихат депутаттарын, аудандық маңызы бар қалалардың, ауылдардың, кенттердің, ауылдық округтердің әкімдерін қайта сайлауды өткізу туралы;</w:t>
      </w:r>
    </w:p>
    <w:p>
      <w:pPr>
        <w:spacing w:after="0"/>
        <w:ind w:left="0"/>
        <w:jc w:val="both"/>
      </w:pPr>
      <w:r>
        <w:rPr>
          <w:rFonts w:ascii="Times New Roman"/>
          <w:b w:val="false"/>
          <w:i w:val="false"/>
          <w:color w:val="000000"/>
          <w:sz w:val="28"/>
        </w:rPr>
        <w:t>
      4) мәслихат депутаттығына кандидаттардың партиялық тізімдері тіркелгеннен кейінгі күнтізбелік жетінші күннен кешіктірмей,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басты куәландыратын құжатта көрсетілсе), туған жылын, атқаратын қызметін (жұмысын), жұмыс орны мен тұрғылықты жерін көрсете отырып, тіркелгені туралы;</w:t>
      </w:r>
    </w:p>
    <w:p>
      <w:pPr>
        <w:spacing w:after="0"/>
        <w:ind w:left="0"/>
        <w:jc w:val="both"/>
      </w:pPr>
      <w:r>
        <w:rPr>
          <w:rFonts w:ascii="Times New Roman"/>
          <w:b w:val="false"/>
          <w:i w:val="false"/>
          <w:color w:val="000000"/>
          <w:sz w:val="28"/>
        </w:rPr>
        <w:t>
      5) аудандық маңызы бар қалалардың, ауылдардың, кенттердің, ауылдық округтердің әкімдігіне кандидаттар тіркелгеннен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көрсетілсе), туған жылын, атқаратын лауазымын (жұмысын), жұмыс орны мен тұрғылықты жерін, ұсыну тәсілін, сондай-ақ кандидаттың қалауына қарай оның саяси партияға қатыстылығы мен ұлты туралы мәліметтерді көрсете отырып, тіркеу туралы хабар жариялайды;</w:t>
      </w:r>
    </w:p>
    <w:p>
      <w:pPr>
        <w:spacing w:after="0"/>
        <w:ind w:left="0"/>
        <w:jc w:val="both"/>
      </w:pPr>
      <w:r>
        <w:rPr>
          <w:rFonts w:ascii="Times New Roman"/>
          <w:b w:val="false"/>
          <w:i w:val="false"/>
          <w:color w:val="000000"/>
          <w:sz w:val="28"/>
        </w:rPr>
        <w:t>
      6) мәслихаттардың сайланған депутаттарын және аудандық маңызы бар қалалардың, ауылдардың, кенттердің, ауылдық округтердің әкімдерін тіркеу туралы;</w:t>
      </w:r>
    </w:p>
    <w:p>
      <w:pPr>
        <w:spacing w:after="0"/>
        <w:ind w:left="0"/>
        <w:jc w:val="both"/>
      </w:pPr>
      <w:r>
        <w:rPr>
          <w:rFonts w:ascii="Times New Roman"/>
          <w:b w:val="false"/>
          <w:i w:val="false"/>
          <w:color w:val="000000"/>
          <w:sz w:val="28"/>
        </w:rPr>
        <w:t>
      7) сайлау өткізілген күннен бастап жеті күнтізбелік күннен кешіктірмей, мәслихат депутаттарын сайлау қорытындылары туралы;</w:t>
      </w:r>
    </w:p>
    <w:p>
      <w:pPr>
        <w:spacing w:after="0"/>
        <w:ind w:left="0"/>
        <w:jc w:val="both"/>
      </w:pPr>
      <w:r>
        <w:rPr>
          <w:rFonts w:ascii="Times New Roman"/>
          <w:b w:val="false"/>
          <w:i w:val="false"/>
          <w:color w:val="000000"/>
          <w:sz w:val="28"/>
        </w:rPr>
        <w:t>
      8) сайлау өткізілген күннен бастап төрт күннен кешіктірмей, аудандық маңызы бар қалалардың, ауылдардың, кенттердің, ауылдық округтердің әкімдерін сайлау қорытындылары туралы;</w:t>
      </w:r>
    </w:p>
    <w:p>
      <w:pPr>
        <w:spacing w:after="0"/>
        <w:ind w:left="0"/>
        <w:jc w:val="both"/>
      </w:pPr>
      <w:r>
        <w:rPr>
          <w:rFonts w:ascii="Times New Roman"/>
          <w:b w:val="false"/>
          <w:i w:val="false"/>
          <w:color w:val="000000"/>
          <w:sz w:val="28"/>
        </w:rPr>
        <w:t>
      9) сайлау комиссияларының жергілікті атқарушы органдармен және жергілікті өзін-өзі басқару органдарымен бірлесіп жасаған кандидаттардың бөлінген үй-жайда сайлаушылармен кездесу кестесі;</w:t>
      </w:r>
    </w:p>
    <w:p>
      <w:pPr>
        <w:spacing w:after="0"/>
        <w:ind w:left="0"/>
        <w:jc w:val="both"/>
      </w:pPr>
      <w:r>
        <w:rPr>
          <w:rFonts w:ascii="Times New Roman"/>
          <w:b w:val="false"/>
          <w:i w:val="false"/>
          <w:color w:val="000000"/>
          <w:sz w:val="28"/>
        </w:rPr>
        <w:t>
      10) Парламент Сенатының депутаттығына кандидаттардың сөйлейтін сөздері;</w:t>
      </w:r>
    </w:p>
    <w:p>
      <w:pPr>
        <w:spacing w:after="0"/>
        <w:ind w:left="0"/>
        <w:jc w:val="both"/>
      </w:pPr>
      <w:r>
        <w:rPr>
          <w:rFonts w:ascii="Times New Roman"/>
          <w:b w:val="false"/>
          <w:i w:val="false"/>
          <w:color w:val="000000"/>
          <w:sz w:val="28"/>
        </w:rPr>
        <w:t>
      11) Парламент Сенатының, мәслихаттардың депутаттарын сайлау қорытындылары жарияланғаннан кейін күнтізбелік он күн ішінде қорға түскен ақшаның жалпы сомасы және оның көздері туралы;</w:t>
      </w:r>
    </w:p>
    <w:p>
      <w:pPr>
        <w:spacing w:after="0"/>
        <w:ind w:left="0"/>
        <w:jc w:val="both"/>
      </w:pPr>
      <w:r>
        <w:rPr>
          <w:rFonts w:ascii="Times New Roman"/>
          <w:b w:val="false"/>
          <w:i w:val="false"/>
          <w:color w:val="000000"/>
          <w:sz w:val="28"/>
        </w:rPr>
        <w:t>
      12) дауыс беру өткізілетін күнге дейін күнтізбелік он күннен кешіктірмей, Президентті, Парламент және мәслихаттар депутаттарын, аудандық маңызы бар қалалардың, ауылдардың, кенттердің, ауылдық округтердің әкімдерін сайлау бойынша дауыс беру уақыты мен орны туралы хабарларды ұсынады.".</w:t>
      </w:r>
    </w:p>
    <w:bookmarkStart w:name="z84" w:id="55"/>
    <w:p>
      <w:pPr>
        <w:spacing w:after="0"/>
        <w:ind w:left="0"/>
        <w:jc w:val="both"/>
      </w:pPr>
      <w:r>
        <w:rPr>
          <w:rFonts w:ascii="Times New Roman"/>
          <w:b w:val="false"/>
          <w:i w:val="false"/>
          <w:color w:val="000000"/>
          <w:sz w:val="28"/>
        </w:rPr>
        <w:t xml:space="preserve">
      10. "Кандидаттарға бұқаралық ақпарат құралдарына шығуы үшін қаражат бөлу қағидалары мен көлемдерін бекіту туралы" Қазақстан Республикасы Орталық сайлау комиссиясының 2018 жылғы 25 тамыздағы № 12/202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17426 болып тіркелген):</w:t>
      </w:r>
    </w:p>
    <w:bookmarkEnd w:id="55"/>
    <w:bookmarkStart w:name="z85" w:id="56"/>
    <w:p>
      <w:pPr>
        <w:spacing w:after="0"/>
        <w:ind w:left="0"/>
        <w:jc w:val="both"/>
      </w:pPr>
      <w:r>
        <w:rPr>
          <w:rFonts w:ascii="Times New Roman"/>
          <w:b w:val="false"/>
          <w:i w:val="false"/>
          <w:color w:val="000000"/>
          <w:sz w:val="28"/>
        </w:rPr>
        <w:t xml:space="preserve">
      көрсетілген қаулымен бекітілген Кандидаттарға бұқаралық ақпарат құралдарына шығуы үшін қаражат бөлу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әзірленді және Қазақстан Республикасының Президенттігіне, Парламенті Сенатының, Қазақстан халқы Ассамблеясы сайлайтын Парламенті Мәжілісі депутаттығына кандидаттарға республикалық бюджеттен, аудандық маңызы бар қалалардың, ауылдардың, кенттердің, ауылдық округтердің әкімдігіне кандидаттарға (бұдан әрі - кандидат) жергілікті бюджеттен сайлау алдындағы бағдарламалармен бұқаралық ақпарат құралдарына шығу үшін қаражат бөлу қағидалары мен көлемін айқындайды.";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 w:id="58"/>
    <w:p>
      <w:pPr>
        <w:spacing w:after="0"/>
        <w:ind w:left="0"/>
        <w:jc w:val="both"/>
      </w:pPr>
      <w:r>
        <w:rPr>
          <w:rFonts w:ascii="Times New Roman"/>
          <w:b w:val="false"/>
          <w:i w:val="false"/>
          <w:color w:val="000000"/>
          <w:sz w:val="28"/>
        </w:rPr>
        <w:t>
      "2. Кандидаттардың бұқаралық ақпарат құралдарына шығуына арналған шығыстар республикалық немесе жергілікті бюджет қаражаты есебінен жергілікті атқарушы органдардың осы мақсаттар үшін ашылатын шоттары арқылы жүзеге асырылады. Осы шоттарға түсетін бюджет қаражатына билік етуді аумақтық сайлау комиссиялары жүзеге асырады.".</w:t>
      </w:r>
    </w:p>
    <w:bookmarkEnd w:id="58"/>
    <w:bookmarkStart w:name="z90" w:id="59"/>
    <w:p>
      <w:pPr>
        <w:spacing w:after="0"/>
        <w:ind w:left="0"/>
        <w:jc w:val="both"/>
      </w:pPr>
      <w:r>
        <w:rPr>
          <w:rFonts w:ascii="Times New Roman"/>
          <w:b w:val="false"/>
          <w:i w:val="false"/>
          <w:color w:val="000000"/>
          <w:sz w:val="28"/>
        </w:rPr>
        <w:t xml:space="preserve">
      11.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қағидаларын бекіту туралы" Қазақстан Республикасы Орталық сайлау комиссиясының 2018 жылғы 19 қыркүйектегі № 16/209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17404 болып тіркелген):</w:t>
      </w:r>
    </w:p>
    <w:bookmarkEnd w:id="59"/>
    <w:bookmarkStart w:name="z91" w:id="60"/>
    <w:p>
      <w:pPr>
        <w:spacing w:after="0"/>
        <w:ind w:left="0"/>
        <w:jc w:val="both"/>
      </w:pPr>
      <w:r>
        <w:rPr>
          <w:rFonts w:ascii="Times New Roman"/>
          <w:b w:val="false"/>
          <w:i w:val="false"/>
          <w:color w:val="000000"/>
          <w:sz w:val="28"/>
        </w:rPr>
        <w:t xml:space="preserve">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"8. Егер Конституциялық заңда белгіленген тәртіппен әкімдікке кандидат өз кандидатурасын алып тастаса немесе саяси партияның тиісті филиалының (өкілдігінің) жоғары басшы органы, кандидатты ұсынған аудан (облыстық маңызы бар қала) әкімі кандидатты ұсыну туралы өз шешімінің күшін жойса, не аудандық (облыстық маңызы бар қаланың) сайлау комиссиясы кандидатты тіркеудің күшін жою туралы шешім қабылдаса аудандық маңызы бар қала, ауыл, кент, ауылдық округ әкімін сайлау жөніндегі дауыс беруге арналған сайлау бюллетенінен кандидаттың тегін, атын және әкесінің атын (бар болса) алып тастау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90/178 қаулысымен</w:t>
            </w:r>
            <w:r>
              <w:br/>
            </w:r>
            <w:r>
              <w:rPr>
                <w:rFonts w:ascii="Times New Roman"/>
                <w:b w:val="false"/>
                <w:i w:val="false"/>
                <w:color w:val="000000"/>
                <w:sz w:val="20"/>
              </w:rPr>
              <w:t>бекітілген</w:t>
            </w:r>
          </w:p>
        </w:tc>
      </w:tr>
    </w:tbl>
    <w:bookmarkStart w:name="z97" w:id="62"/>
    <w:p>
      <w:pPr>
        <w:spacing w:after="0"/>
        <w:ind w:left="0"/>
        <w:jc w:val="left"/>
      </w:pPr>
      <w:r>
        <w:rPr>
          <w:rFonts w:ascii="Times New Roman"/>
          <w:b/>
          <w:i w:val="false"/>
          <w:color w:val="000000"/>
        </w:rPr>
        <w:t xml:space="preserve">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әкімінің, сондай-ақ өзге де жергiлiктi өзiн-өзi басқару органдары мүшелерiнің сайлауы кезінде бұқаралық ақпарат құралдары арқылы сайлау алдындағы үгітті жүзеге асырудың және оны ақпараттық қамтамасыз етудің қағидалары</w:t>
      </w:r>
    </w:p>
    <w:bookmarkEnd w:id="62"/>
    <w:bookmarkStart w:name="z98" w:id="6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63"/>
    <w:bookmarkStart w:name="z99" w:id="64"/>
    <w:p>
      <w:pPr>
        <w:spacing w:after="0"/>
        <w:ind w:left="0"/>
        <w:jc w:val="both"/>
      </w:pPr>
      <w:r>
        <w:rPr>
          <w:rFonts w:ascii="Times New Roman"/>
          <w:b w:val="false"/>
          <w:i w:val="false"/>
          <w:color w:val="000000"/>
          <w:sz w:val="28"/>
        </w:rPr>
        <w:t xml:space="preserve">
      1. Осы Қағидалар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Президентінің, Қазақстан Республикасы Парламенті, мәслихаттары депутаттарының, аудандық маңызы бар қалалары, ауылдары, кенттері, ауылдық округтері әкімдерінің және өзге де жергілікті өзін-өзі басқару органдары мүшелерінің сайлауы кезінде сайлау алдындағы үгітті жүзеге асырудың, сайлау науқанын ақпараттық қамтамасыз етудің тәртібін айқындайды.</w:t>
      </w:r>
    </w:p>
    <w:bookmarkEnd w:id="64"/>
    <w:bookmarkStart w:name="z100" w:id="65"/>
    <w:p>
      <w:pPr>
        <w:spacing w:after="0"/>
        <w:ind w:left="0"/>
        <w:jc w:val="both"/>
      </w:pPr>
      <w:r>
        <w:rPr>
          <w:rFonts w:ascii="Times New Roman"/>
          <w:b w:val="false"/>
          <w:i w:val="false"/>
          <w:color w:val="000000"/>
          <w:sz w:val="28"/>
        </w:rPr>
        <w:t xml:space="preserve">
      2. Қағидаларда мынадай ұғымдар пайдаланылады: </w:t>
      </w:r>
    </w:p>
    <w:bookmarkEnd w:id="65"/>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кинодокументалистика, дыбысбейне жазба және интернет-ресурстарды қоса алғанда, бұқаралық ақпаратты мерзімді немесе үздіксіз бұқаралық таратудың өзге де нысаны;</w:t>
      </w:r>
    </w:p>
    <w:p>
      <w:pPr>
        <w:spacing w:after="0"/>
        <w:ind w:left="0"/>
        <w:jc w:val="both"/>
      </w:pPr>
      <w:r>
        <w:rPr>
          <w:rFonts w:ascii="Times New Roman"/>
          <w:b w:val="false"/>
          <w:i w:val="false"/>
          <w:color w:val="000000"/>
          <w:sz w:val="28"/>
        </w:rPr>
        <w:t xml:space="preserve">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 </w:t>
      </w:r>
    </w:p>
    <w:p>
      <w:pPr>
        <w:spacing w:after="0"/>
        <w:ind w:left="0"/>
        <w:jc w:val="both"/>
      </w:pPr>
      <w:r>
        <w:rPr>
          <w:rFonts w:ascii="Times New Roman"/>
          <w:b w:val="false"/>
          <w:i w:val="false"/>
          <w:color w:val="000000"/>
          <w:sz w:val="28"/>
        </w:rPr>
        <w:t xml:space="preserve">
      сайлау алдындағы үгіт - сайлаушылардың Президентті, Парламент, мәслихат депутаттарын, аудандық маңызы бар қалалар, ауылдар, кенттер, ауылдық округтер әкімдерін, сондай-ақ өзге де жергілікті өзін-өзі басқару органдары мүшелерін сайлауда белгілі бір кандидатты немесе саяси партияны жақтап немесе қарсы дауыс беруге қатысуына түрткі болу мақсатындағы қызмет; </w:t>
      </w:r>
    </w:p>
    <w:p>
      <w:pPr>
        <w:spacing w:after="0"/>
        <w:ind w:left="0"/>
        <w:jc w:val="both"/>
      </w:pPr>
      <w:r>
        <w:rPr>
          <w:rFonts w:ascii="Times New Roman"/>
          <w:b w:val="false"/>
          <w:i w:val="false"/>
          <w:color w:val="000000"/>
          <w:sz w:val="28"/>
        </w:rPr>
        <w:t xml:space="preserve">
      сөз сөйлеу - кандидаттардың, тиісінше партиялық тізімдері мен кандидаттарын ұсынған саяси партиялар мен қоғамдық бірлестіктердің уәкілетті өкілдерінің, сондай-ақ сенім білдірген адамдардың сайлау алдындағы бағдарламасы баяндалған сайлаушыларға жеке үндеуі; </w:t>
      </w:r>
    </w:p>
    <w:p>
      <w:pPr>
        <w:spacing w:after="0"/>
        <w:ind w:left="0"/>
        <w:jc w:val="both"/>
      </w:pPr>
      <w:r>
        <w:rPr>
          <w:rFonts w:ascii="Times New Roman"/>
          <w:b w:val="false"/>
          <w:i w:val="false"/>
          <w:color w:val="000000"/>
          <w:sz w:val="28"/>
        </w:rPr>
        <w:t>
      сайлау алдындағы пікірсайыс - Президенттікке екі және одан көп кандидаттардың, Мәжіліс, мәслихат депутаттығына кандидаттардың партиялық тізімдерін ұсынған саяси партиялардың, аудандық маңызы бар қалалар, ауылдар, кенттер, ауылдық округтер әкімдігіне кандидаттардың түрлі қоғамдық маңызды мәселелер, оның ішінде олардың сайлау алдындағы бағдарламаларына қатысты мәселелер бойынша жария пікірлер алмасуы.</w:t>
      </w:r>
    </w:p>
    <w:bookmarkStart w:name="z101" w:id="66"/>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Бұқаралық</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құралдары</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үгітті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асырудың</w:t>
      </w:r>
      <w:r>
        <w:rPr>
          <w:rFonts w:ascii="Times New Roman"/>
          <w:b w:val="false"/>
          <w:i w:val="false"/>
          <w:color w:val="000000"/>
          <w:sz w:val="28"/>
        </w:rPr>
        <w:t xml:space="preserve"> </w:t>
      </w:r>
      <w:r>
        <w:rPr>
          <w:rFonts w:ascii="Times New Roman"/>
          <w:b/>
          <w:i w:val="false"/>
          <w:color w:val="000000"/>
          <w:sz w:val="28"/>
        </w:rPr>
        <w:t>тәртібі</w:t>
      </w:r>
    </w:p>
    <w:bookmarkEnd w:id="66"/>
    <w:bookmarkStart w:name="z102" w:id="67"/>
    <w:p>
      <w:pPr>
        <w:spacing w:after="0"/>
        <w:ind w:left="0"/>
        <w:jc w:val="both"/>
      </w:pPr>
      <w:r>
        <w:rPr>
          <w:rFonts w:ascii="Times New Roman"/>
          <w:b w:val="false"/>
          <w:i w:val="false"/>
          <w:color w:val="000000"/>
          <w:sz w:val="28"/>
        </w:rPr>
        <w:t xml:space="preserve">
      3. Мемлекет азаматтарға, қоғамдық бірлестіктерге белгілі бір кандидатты, саяси партияны жақтап немесе қарсы кедергісіз сайлау алдындағы үгіт жүргізу құқығына кепілдік береді. </w:t>
      </w:r>
    </w:p>
    <w:bookmarkEnd w:id="67"/>
    <w:p>
      <w:pPr>
        <w:spacing w:after="0"/>
        <w:ind w:left="0"/>
        <w:jc w:val="both"/>
      </w:pPr>
      <w:r>
        <w:rPr>
          <w:rFonts w:ascii="Times New Roman"/>
          <w:b w:val="false"/>
          <w:i w:val="false"/>
          <w:color w:val="000000"/>
          <w:sz w:val="28"/>
        </w:rPr>
        <w:t>
      Сайлау алдындағы үгіт Президенттікке, Парламент Сенатының (бұдан әрі - Сенат) депутаттығына кандидаттарды, Парламент Мәжілісінің (бұдан әрі - Мәжіліс) депутаттығына, мәслихат депутаттығына кандидаттарды ұсынған саяси партиялардың партиялық тізімдерін,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 тіркеу мерзімі аяқталған сәттен басталады және сайлау болатын күннің алдындағы күнгі жергілікті уақыт бойынша нөл сағатта аяқталады. Қайта дауыс беруді өткізген кезде сайлау алдындағы үгіт қайта дауыс беру күні тағайындалған күннен басталады және сайлау болатын күннің алдындағы күнгі жергілікті уақыт бойынша нөл сағатта аяқталады.</w:t>
      </w:r>
    </w:p>
    <w:p>
      <w:pPr>
        <w:spacing w:after="0"/>
        <w:ind w:left="0"/>
        <w:jc w:val="both"/>
      </w:pPr>
      <w:r>
        <w:rPr>
          <w:rFonts w:ascii="Times New Roman"/>
          <w:b w:val="false"/>
          <w:i w:val="false"/>
          <w:color w:val="000000"/>
          <w:sz w:val="28"/>
        </w:rPr>
        <w:t xml:space="preserve">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кандидаттарға сайлау алдындағы үгітті жүргізу үшін бұқаралық ақпарат құралдарына қол жеткізудің тең жағдайларына кепілдік беріледі. </w:t>
      </w:r>
    </w:p>
    <w:p>
      <w:pPr>
        <w:spacing w:after="0"/>
        <w:ind w:left="0"/>
        <w:jc w:val="both"/>
      </w:pPr>
      <w:r>
        <w:rPr>
          <w:rFonts w:ascii="Times New Roman"/>
          <w:b w:val="false"/>
          <w:i w:val="false"/>
          <w:color w:val="000000"/>
          <w:sz w:val="28"/>
        </w:rPr>
        <w:t>
      Сенім білдірген адамдар сайлау алдындағы үгітті жүргізе алады.</w:t>
      </w:r>
    </w:p>
    <w:bookmarkStart w:name="z103" w:id="68"/>
    <w:p>
      <w:pPr>
        <w:spacing w:after="0"/>
        <w:ind w:left="0"/>
        <w:jc w:val="both"/>
      </w:pPr>
      <w:r>
        <w:rPr>
          <w:rFonts w:ascii="Times New Roman"/>
          <w:b w:val="false"/>
          <w:i w:val="false"/>
          <w:color w:val="000000"/>
          <w:sz w:val="28"/>
        </w:rPr>
        <w:t xml:space="preserve">
      4. Сайлау алдындағы үгіт басталған сәттен бастап Президенттікке, Сенат депутаттығына кандидаттың, Мәжіліс, мәслихат депутаттығына кандидаттардың партиялық тізімдерін ұсынған саяси партияның, сондай-ақ өзге де жергілікті өзін-өзі басқару органдарының мүшелігіне кандидаттың мақсаттары мен міндеттерін насихаттайтын барлық ақпарат, жаңалық және талдау бағдарламаларын қоспағанда, кандидаттардың немесе саяси партиялардың сайлау қорынан не жергілікті өзін-өзі басқару органдары мүшелігіне кандидаттардың сайлау қорынан төленуге тиіс. </w:t>
      </w:r>
    </w:p>
    <w:bookmarkEnd w:id="68"/>
    <w:p>
      <w:pPr>
        <w:spacing w:after="0"/>
        <w:ind w:left="0"/>
        <w:jc w:val="both"/>
      </w:pPr>
      <w:r>
        <w:rPr>
          <w:rFonts w:ascii="Times New Roman"/>
          <w:b w:val="false"/>
          <w:i w:val="false"/>
          <w:color w:val="000000"/>
          <w:sz w:val="28"/>
        </w:rPr>
        <w:t>
      Сайлау науқаны үшін арнайы әзірленген баспа материалдарынан басқасын тегін таратуға жол берілмейді.</w:t>
      </w:r>
    </w:p>
    <w:bookmarkStart w:name="z104" w:id="69"/>
    <w:p>
      <w:pPr>
        <w:spacing w:after="0"/>
        <w:ind w:left="0"/>
        <w:jc w:val="both"/>
      </w:pPr>
      <w:r>
        <w:rPr>
          <w:rFonts w:ascii="Times New Roman"/>
          <w:b w:val="false"/>
          <w:i w:val="false"/>
          <w:color w:val="000000"/>
          <w:sz w:val="28"/>
        </w:rPr>
        <w:t xml:space="preserve">
      5. Бұқаралық ақпарат құралдарындағы сайлау алдындағы үгіт: </w:t>
      </w:r>
    </w:p>
    <w:bookmarkEnd w:id="69"/>
    <w:p>
      <w:pPr>
        <w:spacing w:after="0"/>
        <w:ind w:left="0"/>
        <w:jc w:val="both"/>
      </w:pPr>
      <w:r>
        <w:rPr>
          <w:rFonts w:ascii="Times New Roman"/>
          <w:b w:val="false"/>
          <w:i w:val="false"/>
          <w:color w:val="000000"/>
          <w:sz w:val="28"/>
        </w:rPr>
        <w:t>
      1) Президенттікке, Сенат депутаттығына кандидатты, Мәжіліс, мәслихат депутаттығына кандидаттардың партиялық тізімдерін ұсынған саяси партияны, сондай-ақ аудандық маңызы бар қалалар, ауылдар, кенттер, ауылдық округтер әкімдігіне, өзге де жергілікті өзін-өзі басқару органдары мүшелігіне белгілі бір кандидатты жақтап немесе қарсы дауыс беру үндеулерін;</w:t>
      </w:r>
    </w:p>
    <w:p>
      <w:pPr>
        <w:spacing w:after="0"/>
        <w:ind w:left="0"/>
        <w:jc w:val="both"/>
      </w:pPr>
      <w:r>
        <w:rPr>
          <w:rFonts w:ascii="Times New Roman"/>
          <w:b w:val="false"/>
          <w:i w:val="false"/>
          <w:color w:val="000000"/>
          <w:sz w:val="28"/>
        </w:rPr>
        <w:t xml:space="preserve">
      2) сайлаушы дауыс беретін Президенттікке, Сенат депутаттығына кандидаттарды, Мәжіліс, мәслихат депутаттығына кандидаттардың партиялық тізімдерін ұсынған саяси партияның, сондай-ақ аудандық маңызы бар қалалар, ауылдар, кенттер, ауылдық округтер әкімдігіне, өзге де жергілікті өзін-өзі басқару органдары мүшелігіне қандай да бір кандидатқа қатысты артықшылық жасауды; </w:t>
      </w:r>
    </w:p>
    <w:p>
      <w:pPr>
        <w:spacing w:after="0"/>
        <w:ind w:left="0"/>
        <w:jc w:val="both"/>
      </w:pPr>
      <w:r>
        <w:rPr>
          <w:rFonts w:ascii="Times New Roman"/>
          <w:b w:val="false"/>
          <w:i w:val="false"/>
          <w:color w:val="000000"/>
          <w:sz w:val="28"/>
        </w:rPr>
        <w:t>
      3) Президенттікке, Сенат депутаттығына кандидаттарды, Мәжіліс, мәслихат депутаттығына кандидаттардың партиялық тізімдерін ұсынған саяси партияның,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кандидатты сайлаудың немесе сайламаудың мүмкін салдарларын сипаттауды;</w:t>
      </w:r>
    </w:p>
    <w:p>
      <w:pPr>
        <w:spacing w:after="0"/>
        <w:ind w:left="0"/>
        <w:jc w:val="both"/>
      </w:pPr>
      <w:r>
        <w:rPr>
          <w:rFonts w:ascii="Times New Roman"/>
          <w:b w:val="false"/>
          <w:i w:val="false"/>
          <w:color w:val="000000"/>
          <w:sz w:val="28"/>
        </w:rPr>
        <w:t>
      4) Президенттікке, Сенат депутаттығына кандидат, Мәжіліс, мәслихат депутаттығына кандидаттардың партиялық тізімдерін ұсынған саяси партия, сондай-ақ аудандық маңызы бар қалалар, ауылдар, кенттер, ауылдық округтер әкімдігіне,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жөніндегі қызметі танылады.</w:t>
      </w:r>
    </w:p>
    <w:bookmarkStart w:name="z105" w:id="70"/>
    <w:p>
      <w:pPr>
        <w:spacing w:after="0"/>
        <w:ind w:left="0"/>
        <w:jc w:val="both"/>
      </w:pPr>
      <w:r>
        <w:rPr>
          <w:rFonts w:ascii="Times New Roman"/>
          <w:b w:val="false"/>
          <w:i w:val="false"/>
          <w:color w:val="000000"/>
          <w:sz w:val="28"/>
        </w:rPr>
        <w:t xml:space="preserve">
      6. Сайлау күні және оның қарсаңындағы күні кез келген сайлау алдындағы үгітті жүргізуге жол берілмейді. </w:t>
      </w:r>
    </w:p>
    <w:bookmarkEnd w:id="70"/>
    <w:p>
      <w:pPr>
        <w:spacing w:after="0"/>
        <w:ind w:left="0"/>
        <w:jc w:val="both"/>
      </w:pPr>
      <w:r>
        <w:rPr>
          <w:rFonts w:ascii="Times New Roman"/>
          <w:b w:val="false"/>
          <w:i w:val="false"/>
          <w:color w:val="000000"/>
          <w:sz w:val="28"/>
        </w:rPr>
        <w:t xml:space="preserve">
      Интернет желісінде бұрын орналастырылған үгіт материалдары бұрынғы орындарында сақталуы мүмкін. Бұрын орналастырылған материалдарды интернет-ресурстардың басты беттеріне шығаруға жол берілмейді. </w:t>
      </w:r>
    </w:p>
    <w:bookmarkStart w:name="z106" w:id="71"/>
    <w:p>
      <w:pPr>
        <w:spacing w:after="0"/>
        <w:ind w:left="0"/>
        <w:jc w:val="both"/>
      </w:pPr>
      <w:r>
        <w:rPr>
          <w:rFonts w:ascii="Times New Roman"/>
          <w:b w:val="false"/>
          <w:i w:val="false"/>
          <w:color w:val="000000"/>
          <w:sz w:val="28"/>
        </w:rPr>
        <w:t xml:space="preserve">
      7. Сайлау алдындағы үгіт кезеңінде Президенттікке, Сенат депутаттығына кандидаттардың, Мәжіліс, мәслихат депутаттығына кандидаттардың партиялық тізімдерін ұсынған саяси партияның,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сайлау алдындағы үгітіне байланысты мерзімді баспасөз басылымының таралымы барлық кандидаттар үшін бірдей болып табылады. </w:t>
      </w:r>
    </w:p>
    <w:bookmarkEnd w:id="71"/>
    <w:bookmarkStart w:name="z107" w:id="72"/>
    <w:p>
      <w:pPr>
        <w:spacing w:after="0"/>
        <w:ind w:left="0"/>
        <w:jc w:val="both"/>
      </w:pPr>
      <w:r>
        <w:rPr>
          <w:rFonts w:ascii="Times New Roman"/>
          <w:b w:val="false"/>
          <w:i w:val="false"/>
          <w:color w:val="000000"/>
          <w:sz w:val="28"/>
        </w:rPr>
        <w:t>
      8. Бұқаралық ақпарат құралының редакциясы Президенттікке, Сенат депутаттығына кандидаттарды,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сайлау алдындағы бағдарламалары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идеяларын жария етсе, оларды жарыққа шығарудан (эфирге шығарудан) бас тартады.</w:t>
      </w:r>
    </w:p>
    <w:bookmarkEnd w:id="72"/>
    <w:bookmarkStart w:name="z108" w:id="73"/>
    <w:p>
      <w:pPr>
        <w:spacing w:after="0"/>
        <w:ind w:left="0"/>
        <w:jc w:val="both"/>
      </w:pPr>
      <w:r>
        <w:rPr>
          <w:rFonts w:ascii="Times New Roman"/>
          <w:b w:val="false"/>
          <w:i w:val="false"/>
          <w:color w:val="000000"/>
          <w:sz w:val="28"/>
        </w:rPr>
        <w:t xml:space="preserve">
      9. Бұқаралық ақпарат құралдары редакцияларының лауазымды адамдары осы Қағидалардың 8-тармағында көрсетілген материалдарды жариялау жағдайларын қоспағанда, кандидаттардың сайлау алдындағы науқан барысында айтқандары үшін жауап бермейді. </w:t>
      </w:r>
    </w:p>
    <w:bookmarkEnd w:id="73"/>
    <w:bookmarkStart w:name="z109" w:id="74"/>
    <w:p>
      <w:pPr>
        <w:spacing w:after="0"/>
        <w:ind w:left="0"/>
        <w:jc w:val="both"/>
      </w:pPr>
      <w:r>
        <w:rPr>
          <w:rFonts w:ascii="Times New Roman"/>
          <w:b w:val="false"/>
          <w:i w:val="false"/>
          <w:color w:val="000000"/>
          <w:sz w:val="28"/>
        </w:rPr>
        <w:t xml:space="preserve">
      10. Бұқаралық ақпарат құралының редакциясы сайлау алдындағы науқан барысында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материалында кандидаттардың немесе саяси партияның абыройына, қадір-қасиетіне және іскерлік беделіне көрінеу нұқсан келтіретін ақпарат болған жағдайда, олардың үгіт материалдарын жарыққа шығарудан (эфирге шығарудан) бас тартады. </w:t>
      </w:r>
    </w:p>
    <w:bookmarkEnd w:id="74"/>
    <w:p>
      <w:pPr>
        <w:spacing w:after="0"/>
        <w:ind w:left="0"/>
        <w:jc w:val="both"/>
      </w:pPr>
      <w:r>
        <w:rPr>
          <w:rFonts w:ascii="Times New Roman"/>
          <w:b w:val="false"/>
          <w:i w:val="false"/>
          <w:color w:val="000000"/>
          <w:sz w:val="28"/>
        </w:rPr>
        <w:t xml:space="preserve">
      Президенттікке, Сенат депутаттығына кандидаттар, Мәжіліс, мәслихат депутаттығына кандидаттардың партиялық тізімдерін ұсынған саяси партиялар,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 бұқаралық ақпарат құралы редакциясының талабы бойынша үгіт материалдарында көрсетілген ақпаратты растайтын құжаттарды тапсырады. </w:t>
      </w:r>
    </w:p>
    <w:p>
      <w:pPr>
        <w:spacing w:after="0"/>
        <w:ind w:left="0"/>
        <w:jc w:val="both"/>
      </w:pPr>
      <w:r>
        <w:rPr>
          <w:rFonts w:ascii="Times New Roman"/>
          <w:b w:val="false"/>
          <w:i w:val="false"/>
          <w:color w:val="000000"/>
          <w:sz w:val="28"/>
        </w:rPr>
        <w:t xml:space="preserve">
      Үгіт материалдарын жарыққа шығарудан (эфирге шығарудан) бас тартуға заңнамада белгіленген тәртіппен шағымдануға болады. </w:t>
      </w:r>
    </w:p>
    <w:p>
      <w:pPr>
        <w:spacing w:after="0"/>
        <w:ind w:left="0"/>
        <w:jc w:val="both"/>
      </w:pPr>
      <w:r>
        <w:rPr>
          <w:rFonts w:ascii="Times New Roman"/>
          <w:b w:val="false"/>
          <w:i w:val="false"/>
          <w:color w:val="000000"/>
          <w:sz w:val="28"/>
        </w:rPr>
        <w:t>
      Қандай да бір адамның бейнесін оның жазбаша келісімінсіз, ал ол қайтыс болған жағдайда - мұрагерлерінің жазбаша келісімінсіз пайдалану арқылы сайлау алдындағы үгіт жүргізуге жол берілмейді.</w:t>
      </w:r>
    </w:p>
    <w:p>
      <w:pPr>
        <w:spacing w:after="0"/>
        <w:ind w:left="0"/>
        <w:jc w:val="both"/>
      </w:pPr>
      <w:r>
        <w:rPr>
          <w:rFonts w:ascii="Times New Roman"/>
          <w:b w:val="false"/>
          <w:i w:val="false"/>
          <w:color w:val="000000"/>
          <w:sz w:val="28"/>
        </w:rPr>
        <w:t xml:space="preserve">
      Шетелдіктердің, азаматтығы жоқ адамдардың, шетелдік заңды тұлғалардың және халықаралық ұйымдардың Президенттікке, Сенат депутаттығына кандидаттарды,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 ұсынуға және сайлауға, сайлауда белгілі бір нәтижеге қол жеткізуге кедергі болатын және (немесе) демеп жіберетін қызметті жүзеге асыруына жол берілмейді. </w:t>
      </w:r>
    </w:p>
    <w:bookmarkStart w:name="z110" w:id="75"/>
    <w:p>
      <w:pPr>
        <w:spacing w:after="0"/>
        <w:ind w:left="0"/>
        <w:jc w:val="both"/>
      </w:pPr>
      <w:r>
        <w:rPr>
          <w:rFonts w:ascii="Times New Roman"/>
          <w:b w:val="false"/>
          <w:i w:val="false"/>
          <w:color w:val="000000"/>
          <w:sz w:val="28"/>
        </w:rPr>
        <w:t xml:space="preserve">
      11. Мыналарға: </w:t>
      </w:r>
    </w:p>
    <w:bookmarkEnd w:id="75"/>
    <w:p>
      <w:pPr>
        <w:spacing w:after="0"/>
        <w:ind w:left="0"/>
        <w:jc w:val="both"/>
      </w:pPr>
      <w:r>
        <w:rPr>
          <w:rFonts w:ascii="Times New Roman"/>
          <w:b w:val="false"/>
          <w:i w:val="false"/>
          <w:color w:val="000000"/>
          <w:sz w:val="28"/>
        </w:rPr>
        <w:t>
      1) мемлекеттік органдарға, жергілікті өзін-өзі басқару органдарына, сондай-ақ қызметтік міндеттерін орындау кезінде олардың лауазымды адамдарына;</w:t>
      </w:r>
    </w:p>
    <w:p>
      <w:pPr>
        <w:spacing w:after="0"/>
        <w:ind w:left="0"/>
        <w:jc w:val="both"/>
      </w:pPr>
      <w:r>
        <w:rPr>
          <w:rFonts w:ascii="Times New Roman"/>
          <w:b w:val="false"/>
          <w:i w:val="false"/>
          <w:color w:val="000000"/>
          <w:sz w:val="28"/>
        </w:rPr>
        <w:t xml:space="preserve">
      2) Қарулы Күштердің, басқа да әскерлер мен әскери құралымдардың әскери қызметшілеріне, ұлттық қауіпсіздік органдарының, құқық қорғау органдарының қызметкерлері мен судьяларға; </w:t>
      </w:r>
    </w:p>
    <w:p>
      <w:pPr>
        <w:spacing w:after="0"/>
        <w:ind w:left="0"/>
        <w:jc w:val="both"/>
      </w:pPr>
      <w:r>
        <w:rPr>
          <w:rFonts w:ascii="Times New Roman"/>
          <w:b w:val="false"/>
          <w:i w:val="false"/>
          <w:color w:val="000000"/>
          <w:sz w:val="28"/>
        </w:rPr>
        <w:t xml:space="preserve">
      3) сайлау комиссияларының мүшелеріне; </w:t>
      </w:r>
    </w:p>
    <w:p>
      <w:pPr>
        <w:spacing w:after="0"/>
        <w:ind w:left="0"/>
        <w:jc w:val="both"/>
      </w:pPr>
      <w:r>
        <w:rPr>
          <w:rFonts w:ascii="Times New Roman"/>
          <w:b w:val="false"/>
          <w:i w:val="false"/>
          <w:color w:val="000000"/>
          <w:sz w:val="28"/>
        </w:rPr>
        <w:t xml:space="preserve">
      4) діни бірлестіктерге сайлау алдындағы үгітті жүргізуге, кез келген сайлау алдындағы үгіт материалдарын таратуға жол берілмейді. </w:t>
      </w:r>
    </w:p>
    <w:bookmarkStart w:name="z111" w:id="76"/>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w:t>
      </w:r>
      <w:r>
        <w:rPr>
          <w:rFonts w:ascii="Times New Roman"/>
          <w:b w:val="false"/>
          <w:i w:val="false"/>
          <w:color w:val="000000"/>
          <w:sz w:val="28"/>
        </w:rPr>
        <w:t xml:space="preserve"> </w:t>
      </w:r>
      <w:r>
        <w:rPr>
          <w:rFonts w:ascii="Times New Roman"/>
          <w:b/>
          <w:i w:val="false"/>
          <w:color w:val="000000"/>
          <w:sz w:val="28"/>
        </w:rPr>
        <w:t>Президенттікке,</w:t>
      </w:r>
      <w:r>
        <w:rPr>
          <w:rFonts w:ascii="Times New Roman"/>
          <w:b w:val="false"/>
          <w:i w:val="false"/>
          <w:color w:val="000000"/>
          <w:sz w:val="28"/>
        </w:rPr>
        <w:t xml:space="preserve"> </w:t>
      </w:r>
      <w:r>
        <w:rPr>
          <w:rFonts w:ascii="Times New Roman"/>
          <w:b/>
          <w:i w:val="false"/>
          <w:color w:val="000000"/>
          <w:sz w:val="28"/>
        </w:rPr>
        <w:t>Сенат</w:t>
      </w:r>
      <w:r>
        <w:rPr>
          <w:rFonts w:ascii="Times New Roman"/>
          <w:b w:val="false"/>
          <w:i w:val="false"/>
          <w:color w:val="000000"/>
          <w:sz w:val="28"/>
        </w:rPr>
        <w:t xml:space="preserve"> </w:t>
      </w:r>
      <w:r>
        <w:rPr>
          <w:rFonts w:ascii="Times New Roman"/>
          <w:b/>
          <w:i w:val="false"/>
          <w:color w:val="000000"/>
          <w:sz w:val="28"/>
        </w:rPr>
        <w:t>депутаттығына</w:t>
      </w:r>
      <w:r>
        <w:rPr>
          <w:rFonts w:ascii="Times New Roman"/>
          <w:b w:val="false"/>
          <w:i w:val="false"/>
          <w:color w:val="000000"/>
          <w:sz w:val="28"/>
        </w:rPr>
        <w:t xml:space="preserve"> </w:t>
      </w:r>
      <w:r>
        <w:rPr>
          <w:rFonts w:ascii="Times New Roman"/>
          <w:b/>
          <w:i w:val="false"/>
          <w:color w:val="000000"/>
          <w:sz w:val="28"/>
        </w:rPr>
        <w:t>кандидаттардың,</w:t>
      </w:r>
      <w:r>
        <w:rPr>
          <w:rFonts w:ascii="Times New Roman"/>
          <w:b w:val="false"/>
          <w:i w:val="false"/>
          <w:color w:val="000000"/>
          <w:sz w:val="28"/>
        </w:rPr>
        <w:t xml:space="preserve"> </w:t>
      </w:r>
      <w:r>
        <w:rPr>
          <w:rFonts w:ascii="Times New Roman"/>
          <w:b/>
          <w:i w:val="false"/>
          <w:color w:val="000000"/>
          <w:sz w:val="28"/>
        </w:rPr>
        <w:t>Мәжіліс,</w:t>
      </w: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val="false"/>
          <w:i w:val="false"/>
          <w:color w:val="000000"/>
          <w:sz w:val="28"/>
        </w:rPr>
        <w:t xml:space="preserve"> </w:t>
      </w:r>
      <w:r>
        <w:rPr>
          <w:rFonts w:ascii="Times New Roman"/>
          <w:b/>
          <w:i w:val="false"/>
          <w:color w:val="000000"/>
          <w:sz w:val="28"/>
        </w:rPr>
        <w:t>депутаттығына</w:t>
      </w:r>
      <w:r>
        <w:rPr>
          <w:rFonts w:ascii="Times New Roman"/>
          <w:b w:val="false"/>
          <w:i w:val="false"/>
          <w:color w:val="000000"/>
          <w:sz w:val="28"/>
        </w:rPr>
        <w:t xml:space="preserve"> </w:t>
      </w:r>
      <w:r>
        <w:rPr>
          <w:rFonts w:ascii="Times New Roman"/>
          <w:b/>
          <w:i w:val="false"/>
          <w:color w:val="000000"/>
          <w:sz w:val="28"/>
        </w:rPr>
        <w:t>кандидаттардың</w:t>
      </w:r>
      <w:r>
        <w:rPr>
          <w:rFonts w:ascii="Times New Roman"/>
          <w:b w:val="false"/>
          <w:i w:val="false"/>
          <w:color w:val="000000"/>
          <w:sz w:val="28"/>
        </w:rPr>
        <w:t xml:space="preserve"> </w:t>
      </w:r>
      <w:r>
        <w:rPr>
          <w:rFonts w:ascii="Times New Roman"/>
          <w:b/>
          <w:i w:val="false"/>
          <w:color w:val="000000"/>
          <w:sz w:val="28"/>
        </w:rPr>
        <w:t>партиялық</w:t>
      </w:r>
      <w:r>
        <w:rPr>
          <w:rFonts w:ascii="Times New Roman"/>
          <w:b w:val="false"/>
          <w:i w:val="false"/>
          <w:color w:val="000000"/>
          <w:sz w:val="28"/>
        </w:rPr>
        <w:t xml:space="preserve"> </w:t>
      </w:r>
      <w:r>
        <w:rPr>
          <w:rFonts w:ascii="Times New Roman"/>
          <w:b/>
          <w:i w:val="false"/>
          <w:color w:val="000000"/>
          <w:sz w:val="28"/>
        </w:rPr>
        <w:t>тізімдерін</w:t>
      </w:r>
      <w:r>
        <w:rPr>
          <w:rFonts w:ascii="Times New Roman"/>
          <w:b w:val="false"/>
          <w:i w:val="false"/>
          <w:color w:val="000000"/>
          <w:sz w:val="28"/>
        </w:rPr>
        <w:t xml:space="preserve"> </w:t>
      </w:r>
      <w:r>
        <w:rPr>
          <w:rFonts w:ascii="Times New Roman"/>
          <w:b/>
          <w:i w:val="false"/>
          <w:color w:val="000000"/>
          <w:sz w:val="28"/>
        </w:rPr>
        <w:t>ұсынған</w:t>
      </w:r>
      <w:r>
        <w:rPr>
          <w:rFonts w:ascii="Times New Roman"/>
          <w:b w:val="false"/>
          <w:i w:val="false"/>
          <w:color w:val="000000"/>
          <w:sz w:val="28"/>
        </w:rPr>
        <w:t xml:space="preserve"> </w:t>
      </w:r>
      <w:r>
        <w:rPr>
          <w:rFonts w:ascii="Times New Roman"/>
          <w:b/>
          <w:i w:val="false"/>
          <w:color w:val="000000"/>
          <w:sz w:val="28"/>
        </w:rPr>
        <w:t>саяси</w:t>
      </w:r>
      <w:r>
        <w:rPr>
          <w:rFonts w:ascii="Times New Roman"/>
          <w:b w:val="false"/>
          <w:i w:val="false"/>
          <w:color w:val="000000"/>
          <w:sz w:val="28"/>
        </w:rPr>
        <w:t xml:space="preserve"> </w:t>
      </w:r>
      <w:r>
        <w:rPr>
          <w:rFonts w:ascii="Times New Roman"/>
          <w:b/>
          <w:i w:val="false"/>
          <w:color w:val="000000"/>
          <w:sz w:val="28"/>
        </w:rPr>
        <w:t>партиялардың,</w:t>
      </w:r>
      <w:r>
        <w:rPr>
          <w:rFonts w:ascii="Times New Roman"/>
          <w:b w:val="false"/>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қалалар,</w:t>
      </w:r>
      <w:r>
        <w:rPr>
          <w:rFonts w:ascii="Times New Roman"/>
          <w:b w:val="false"/>
          <w:i w:val="false"/>
          <w:color w:val="000000"/>
          <w:sz w:val="28"/>
        </w:rPr>
        <w:t xml:space="preserve"> </w:t>
      </w:r>
      <w:r>
        <w:rPr>
          <w:rFonts w:ascii="Times New Roman"/>
          <w:b/>
          <w:i w:val="false"/>
          <w:color w:val="000000"/>
          <w:sz w:val="28"/>
        </w:rPr>
        <w:t>ауылдар,</w:t>
      </w:r>
      <w:r>
        <w:rPr>
          <w:rFonts w:ascii="Times New Roman"/>
          <w:b w:val="false"/>
          <w:i w:val="false"/>
          <w:color w:val="000000"/>
          <w:sz w:val="28"/>
        </w:rPr>
        <w:t xml:space="preserve"> </w:t>
      </w:r>
      <w:r>
        <w:rPr>
          <w:rFonts w:ascii="Times New Roman"/>
          <w:b/>
          <w:i w:val="false"/>
          <w:color w:val="000000"/>
          <w:sz w:val="28"/>
        </w:rPr>
        <w:t>кенттер,</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округтер</w:t>
      </w:r>
      <w:r>
        <w:rPr>
          <w:rFonts w:ascii="Times New Roman"/>
          <w:b w:val="false"/>
          <w:i w:val="false"/>
          <w:color w:val="000000"/>
          <w:sz w:val="28"/>
        </w:rPr>
        <w:t xml:space="preserve"> </w:t>
      </w:r>
      <w:r>
        <w:rPr>
          <w:rFonts w:ascii="Times New Roman"/>
          <w:b/>
          <w:i w:val="false"/>
          <w:color w:val="000000"/>
          <w:sz w:val="28"/>
        </w:rPr>
        <w:t>әкімдігіне,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де</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мүшелігіне</w:t>
      </w:r>
      <w:r>
        <w:rPr>
          <w:rFonts w:ascii="Times New Roman"/>
          <w:b w:val="false"/>
          <w:i w:val="false"/>
          <w:color w:val="000000"/>
          <w:sz w:val="28"/>
        </w:rPr>
        <w:t xml:space="preserve"> </w:t>
      </w:r>
      <w:r>
        <w:rPr>
          <w:rFonts w:ascii="Times New Roman"/>
          <w:b/>
          <w:i w:val="false"/>
          <w:color w:val="000000"/>
          <w:sz w:val="28"/>
        </w:rPr>
        <w:t>кандидаттың</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алдындағы</w:t>
      </w:r>
      <w:r>
        <w:rPr>
          <w:rFonts w:ascii="Times New Roman"/>
          <w:b w:val="false"/>
          <w:i w:val="false"/>
          <w:color w:val="000000"/>
          <w:sz w:val="28"/>
        </w:rPr>
        <w:t xml:space="preserve"> </w:t>
      </w:r>
      <w:r>
        <w:rPr>
          <w:rFonts w:ascii="Times New Roman"/>
          <w:b/>
          <w:i w:val="false"/>
          <w:color w:val="000000"/>
          <w:sz w:val="28"/>
        </w:rPr>
        <w:t>бағдарламаларымен</w:t>
      </w:r>
      <w:r>
        <w:rPr>
          <w:rFonts w:ascii="Times New Roman"/>
          <w:b w:val="false"/>
          <w:i w:val="false"/>
          <w:color w:val="000000"/>
          <w:sz w:val="28"/>
        </w:rPr>
        <w:t xml:space="preserve"> </w:t>
      </w:r>
      <w:r>
        <w:rPr>
          <w:rFonts w:ascii="Times New Roman"/>
          <w:b/>
          <w:i w:val="false"/>
          <w:color w:val="000000"/>
          <w:sz w:val="28"/>
        </w:rPr>
        <w:t>сөз</w:t>
      </w:r>
      <w:r>
        <w:rPr>
          <w:rFonts w:ascii="Times New Roman"/>
          <w:b w:val="false"/>
          <w:i w:val="false"/>
          <w:color w:val="000000"/>
          <w:sz w:val="28"/>
        </w:rPr>
        <w:t xml:space="preserve"> </w:t>
      </w:r>
      <w:r>
        <w:rPr>
          <w:rFonts w:ascii="Times New Roman"/>
          <w:b/>
          <w:i w:val="false"/>
          <w:color w:val="000000"/>
          <w:sz w:val="28"/>
        </w:rPr>
        <w:t>сөйлеуі</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мемлекет</w:t>
      </w:r>
      <w:r>
        <w:rPr>
          <w:rFonts w:ascii="Times New Roman"/>
          <w:b w:val="false"/>
          <w:i w:val="false"/>
          <w:color w:val="000000"/>
          <w:sz w:val="28"/>
        </w:rPr>
        <w:t xml:space="preserve"> </w:t>
      </w:r>
      <w:r>
        <w:rPr>
          <w:rFonts w:ascii="Times New Roman"/>
          <w:b/>
          <w:i w:val="false"/>
          <w:color w:val="000000"/>
          <w:sz w:val="28"/>
        </w:rPr>
        <w:t>қаржыландыратын</w:t>
      </w:r>
      <w:r>
        <w:rPr>
          <w:rFonts w:ascii="Times New Roman"/>
          <w:b w:val="false"/>
          <w:i w:val="false"/>
          <w:color w:val="000000"/>
          <w:sz w:val="28"/>
        </w:rPr>
        <w:t xml:space="preserve"> </w:t>
      </w:r>
      <w:r>
        <w:rPr>
          <w:rFonts w:ascii="Times New Roman"/>
          <w:b/>
          <w:i w:val="false"/>
          <w:color w:val="000000"/>
          <w:sz w:val="28"/>
        </w:rPr>
        <w:t>эфир</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баспасөз</w:t>
      </w:r>
      <w:r>
        <w:rPr>
          <w:rFonts w:ascii="Times New Roman"/>
          <w:b w:val="false"/>
          <w:i w:val="false"/>
          <w:color w:val="000000"/>
          <w:sz w:val="28"/>
        </w:rPr>
        <w:t xml:space="preserve"> </w:t>
      </w:r>
      <w:r>
        <w:rPr>
          <w:rFonts w:ascii="Times New Roman"/>
          <w:b/>
          <w:i w:val="false"/>
          <w:color w:val="000000"/>
          <w:sz w:val="28"/>
        </w:rPr>
        <w:t>бетінен</w:t>
      </w:r>
      <w:r>
        <w:rPr>
          <w:rFonts w:ascii="Times New Roman"/>
          <w:b w:val="false"/>
          <w:i w:val="false"/>
          <w:color w:val="000000"/>
          <w:sz w:val="28"/>
        </w:rPr>
        <w:t xml:space="preserve"> </w:t>
      </w:r>
      <w:r>
        <w:rPr>
          <w:rFonts w:ascii="Times New Roman"/>
          <w:b/>
          <w:i w:val="false"/>
          <w:color w:val="000000"/>
          <w:sz w:val="28"/>
        </w:rPr>
        <w:t>орын</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тәртібі</w:t>
      </w:r>
    </w:p>
    <w:bookmarkEnd w:id="76"/>
    <w:bookmarkStart w:name="z112" w:id="77"/>
    <w:p>
      <w:pPr>
        <w:spacing w:after="0"/>
        <w:ind w:left="0"/>
        <w:jc w:val="both"/>
      </w:pPr>
      <w:r>
        <w:rPr>
          <w:rFonts w:ascii="Times New Roman"/>
          <w:b w:val="false"/>
          <w:i w:val="false"/>
          <w:color w:val="000000"/>
          <w:sz w:val="28"/>
        </w:rPr>
        <w:t>
      12. Мемлекет Президенттікке, Сенат депутаттығына кандидаттарға,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кандидаттарға бұқаралық ақпарат құралдарында өз бағдарламаларымен сөз сөйлеуі үшін бірдей қаражат бөлінуіне кепілдік береді.</w:t>
      </w:r>
    </w:p>
    <w:bookmarkEnd w:id="77"/>
    <w:bookmarkStart w:name="z113" w:id="7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w:t>
      </w:r>
      <w:r>
        <w:rPr>
          <w:rFonts w:ascii="Times New Roman"/>
          <w:b w:val="false"/>
          <w:i w:val="false"/>
          <w:color w:val="000000"/>
          <w:sz w:val="28"/>
        </w:rPr>
        <w:t xml:space="preserve"> </w:t>
      </w:r>
      <w:r>
        <w:rPr>
          <w:rFonts w:ascii="Times New Roman"/>
          <w:b/>
          <w:i w:val="false"/>
          <w:color w:val="000000"/>
          <w:sz w:val="28"/>
        </w:rPr>
        <w:t>Президенттікке,</w:t>
      </w:r>
      <w:r>
        <w:rPr>
          <w:rFonts w:ascii="Times New Roman"/>
          <w:b w:val="false"/>
          <w:i w:val="false"/>
          <w:color w:val="000000"/>
          <w:sz w:val="28"/>
        </w:rPr>
        <w:t xml:space="preserve"> </w:t>
      </w:r>
      <w:r>
        <w:rPr>
          <w:rFonts w:ascii="Times New Roman"/>
          <w:b/>
          <w:i w:val="false"/>
          <w:color w:val="000000"/>
          <w:sz w:val="28"/>
        </w:rPr>
        <w:t>Сенат</w:t>
      </w:r>
      <w:r>
        <w:rPr>
          <w:rFonts w:ascii="Times New Roman"/>
          <w:b w:val="false"/>
          <w:i w:val="false"/>
          <w:color w:val="000000"/>
          <w:sz w:val="28"/>
        </w:rPr>
        <w:t xml:space="preserve"> </w:t>
      </w:r>
      <w:r>
        <w:rPr>
          <w:rFonts w:ascii="Times New Roman"/>
          <w:b/>
          <w:i w:val="false"/>
          <w:color w:val="000000"/>
          <w:sz w:val="28"/>
        </w:rPr>
        <w:t>депутаттығына</w:t>
      </w:r>
      <w:r>
        <w:rPr>
          <w:rFonts w:ascii="Times New Roman"/>
          <w:b w:val="false"/>
          <w:i w:val="false"/>
          <w:color w:val="000000"/>
          <w:sz w:val="28"/>
        </w:rPr>
        <w:t xml:space="preserve"> </w:t>
      </w:r>
      <w:r>
        <w:rPr>
          <w:rFonts w:ascii="Times New Roman"/>
          <w:b/>
          <w:i w:val="false"/>
          <w:color w:val="000000"/>
          <w:sz w:val="28"/>
        </w:rPr>
        <w:t>кандидаттарға,</w:t>
      </w:r>
      <w:r>
        <w:rPr>
          <w:rFonts w:ascii="Times New Roman"/>
          <w:b w:val="false"/>
          <w:i w:val="false"/>
          <w:color w:val="000000"/>
          <w:sz w:val="28"/>
        </w:rPr>
        <w:t xml:space="preserve"> </w:t>
      </w:r>
      <w:r>
        <w:rPr>
          <w:rFonts w:ascii="Times New Roman"/>
          <w:b/>
          <w:i w:val="false"/>
          <w:color w:val="000000"/>
          <w:sz w:val="28"/>
        </w:rPr>
        <w:t>Мәжіліс,</w:t>
      </w: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val="false"/>
          <w:i w:val="false"/>
          <w:color w:val="000000"/>
          <w:sz w:val="28"/>
        </w:rPr>
        <w:t xml:space="preserve"> </w:t>
      </w:r>
      <w:r>
        <w:rPr>
          <w:rFonts w:ascii="Times New Roman"/>
          <w:b/>
          <w:i w:val="false"/>
          <w:color w:val="000000"/>
          <w:sz w:val="28"/>
        </w:rPr>
        <w:t>депутаттығына</w:t>
      </w:r>
      <w:r>
        <w:rPr>
          <w:rFonts w:ascii="Times New Roman"/>
          <w:b w:val="false"/>
          <w:i w:val="false"/>
          <w:color w:val="000000"/>
          <w:sz w:val="28"/>
        </w:rPr>
        <w:t xml:space="preserve"> </w:t>
      </w:r>
      <w:r>
        <w:rPr>
          <w:rFonts w:ascii="Times New Roman"/>
          <w:b/>
          <w:i w:val="false"/>
          <w:color w:val="000000"/>
          <w:sz w:val="28"/>
        </w:rPr>
        <w:t>кандидаттардың</w:t>
      </w:r>
      <w:r>
        <w:rPr>
          <w:rFonts w:ascii="Times New Roman"/>
          <w:b w:val="false"/>
          <w:i w:val="false"/>
          <w:color w:val="000000"/>
          <w:sz w:val="28"/>
        </w:rPr>
        <w:t xml:space="preserve"> </w:t>
      </w:r>
      <w:r>
        <w:rPr>
          <w:rFonts w:ascii="Times New Roman"/>
          <w:b/>
          <w:i w:val="false"/>
          <w:color w:val="000000"/>
          <w:sz w:val="28"/>
        </w:rPr>
        <w:t>партиялық</w:t>
      </w:r>
      <w:r>
        <w:rPr>
          <w:rFonts w:ascii="Times New Roman"/>
          <w:b w:val="false"/>
          <w:i w:val="false"/>
          <w:color w:val="000000"/>
          <w:sz w:val="28"/>
        </w:rPr>
        <w:t xml:space="preserve"> </w:t>
      </w:r>
      <w:r>
        <w:rPr>
          <w:rFonts w:ascii="Times New Roman"/>
          <w:b/>
          <w:i w:val="false"/>
          <w:color w:val="000000"/>
          <w:sz w:val="28"/>
        </w:rPr>
        <w:t>тізімдерін</w:t>
      </w:r>
      <w:r>
        <w:rPr>
          <w:rFonts w:ascii="Times New Roman"/>
          <w:b w:val="false"/>
          <w:i w:val="false"/>
          <w:color w:val="000000"/>
          <w:sz w:val="28"/>
        </w:rPr>
        <w:t xml:space="preserve"> </w:t>
      </w:r>
      <w:r>
        <w:rPr>
          <w:rFonts w:ascii="Times New Roman"/>
          <w:b/>
          <w:i w:val="false"/>
          <w:color w:val="000000"/>
          <w:sz w:val="28"/>
        </w:rPr>
        <w:t>ұсынған</w:t>
      </w:r>
      <w:r>
        <w:rPr>
          <w:rFonts w:ascii="Times New Roman"/>
          <w:b w:val="false"/>
          <w:i w:val="false"/>
          <w:color w:val="000000"/>
          <w:sz w:val="28"/>
        </w:rPr>
        <w:t xml:space="preserve"> </w:t>
      </w:r>
      <w:r>
        <w:rPr>
          <w:rFonts w:ascii="Times New Roman"/>
          <w:b/>
          <w:i w:val="false"/>
          <w:color w:val="000000"/>
          <w:sz w:val="28"/>
        </w:rPr>
        <w:t>саяси</w:t>
      </w:r>
      <w:r>
        <w:rPr>
          <w:rFonts w:ascii="Times New Roman"/>
          <w:b w:val="false"/>
          <w:i w:val="false"/>
          <w:color w:val="000000"/>
          <w:sz w:val="28"/>
        </w:rPr>
        <w:t xml:space="preserve"> </w:t>
      </w:r>
      <w:r>
        <w:rPr>
          <w:rFonts w:ascii="Times New Roman"/>
          <w:b/>
          <w:i w:val="false"/>
          <w:color w:val="000000"/>
          <w:sz w:val="28"/>
        </w:rPr>
        <w:t>партияларға,</w:t>
      </w:r>
      <w:r>
        <w:rPr>
          <w:rFonts w:ascii="Times New Roman"/>
          <w:b w:val="false"/>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қалалар,</w:t>
      </w:r>
      <w:r>
        <w:rPr>
          <w:rFonts w:ascii="Times New Roman"/>
          <w:b w:val="false"/>
          <w:i w:val="false"/>
          <w:color w:val="000000"/>
          <w:sz w:val="28"/>
        </w:rPr>
        <w:t xml:space="preserve"> </w:t>
      </w:r>
      <w:r>
        <w:rPr>
          <w:rFonts w:ascii="Times New Roman"/>
          <w:b/>
          <w:i w:val="false"/>
          <w:color w:val="000000"/>
          <w:sz w:val="28"/>
        </w:rPr>
        <w:t>ауылдар,</w:t>
      </w:r>
      <w:r>
        <w:rPr>
          <w:rFonts w:ascii="Times New Roman"/>
          <w:b w:val="false"/>
          <w:i w:val="false"/>
          <w:color w:val="000000"/>
          <w:sz w:val="28"/>
        </w:rPr>
        <w:t xml:space="preserve"> </w:t>
      </w:r>
      <w:r>
        <w:rPr>
          <w:rFonts w:ascii="Times New Roman"/>
          <w:b/>
          <w:i w:val="false"/>
          <w:color w:val="000000"/>
          <w:sz w:val="28"/>
        </w:rPr>
        <w:t>кенттер,</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округтер</w:t>
      </w:r>
      <w:r>
        <w:rPr>
          <w:rFonts w:ascii="Times New Roman"/>
          <w:b w:val="false"/>
          <w:i w:val="false"/>
          <w:color w:val="000000"/>
          <w:sz w:val="28"/>
        </w:rPr>
        <w:t xml:space="preserve"> </w:t>
      </w:r>
      <w:r>
        <w:rPr>
          <w:rFonts w:ascii="Times New Roman"/>
          <w:b/>
          <w:i w:val="false"/>
          <w:color w:val="000000"/>
          <w:sz w:val="28"/>
        </w:rPr>
        <w:t>әкімдігіне,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де</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органдары</w:t>
      </w:r>
      <w:r>
        <w:rPr>
          <w:rFonts w:ascii="Times New Roman"/>
          <w:b w:val="false"/>
          <w:i w:val="false"/>
          <w:color w:val="000000"/>
          <w:sz w:val="28"/>
        </w:rPr>
        <w:t xml:space="preserve"> </w:t>
      </w:r>
      <w:r>
        <w:rPr>
          <w:rFonts w:ascii="Times New Roman"/>
          <w:b/>
          <w:i w:val="false"/>
          <w:color w:val="000000"/>
          <w:sz w:val="28"/>
        </w:rPr>
        <w:t>мүшелігіне</w:t>
      </w:r>
      <w:r>
        <w:rPr>
          <w:rFonts w:ascii="Times New Roman"/>
          <w:b w:val="false"/>
          <w:i w:val="false"/>
          <w:color w:val="000000"/>
          <w:sz w:val="28"/>
        </w:rPr>
        <w:t xml:space="preserve"> </w:t>
      </w:r>
      <w:r>
        <w:rPr>
          <w:rFonts w:ascii="Times New Roman"/>
          <w:b/>
          <w:i w:val="false"/>
          <w:color w:val="000000"/>
          <w:sz w:val="28"/>
        </w:rPr>
        <w:t>кандидатқа</w:t>
      </w:r>
      <w:r>
        <w:rPr>
          <w:rFonts w:ascii="Times New Roman"/>
          <w:b w:val="false"/>
          <w:i w:val="false"/>
          <w:color w:val="000000"/>
          <w:sz w:val="28"/>
        </w:rPr>
        <w:t xml:space="preserve"> </w:t>
      </w:r>
      <w:r>
        <w:rPr>
          <w:rFonts w:ascii="Times New Roman"/>
          <w:b/>
          <w:i w:val="false"/>
          <w:color w:val="000000"/>
          <w:sz w:val="28"/>
        </w:rPr>
        <w:t>шарттық</w:t>
      </w:r>
      <w:r>
        <w:rPr>
          <w:rFonts w:ascii="Times New Roman"/>
          <w:b w:val="false"/>
          <w:i w:val="false"/>
          <w:color w:val="000000"/>
          <w:sz w:val="28"/>
        </w:rPr>
        <w:t xml:space="preserve"> </w:t>
      </w:r>
      <w:r>
        <w:rPr>
          <w:rFonts w:ascii="Times New Roman"/>
          <w:b/>
          <w:i w:val="false"/>
          <w:color w:val="000000"/>
          <w:sz w:val="28"/>
        </w:rPr>
        <w:t>негізде</w:t>
      </w:r>
      <w:r>
        <w:rPr>
          <w:rFonts w:ascii="Times New Roman"/>
          <w:b w:val="false"/>
          <w:i w:val="false"/>
          <w:color w:val="000000"/>
          <w:sz w:val="28"/>
        </w:rPr>
        <w:t xml:space="preserve"> </w:t>
      </w:r>
      <w:r>
        <w:rPr>
          <w:rFonts w:ascii="Times New Roman"/>
          <w:b/>
          <w:i w:val="false"/>
          <w:color w:val="000000"/>
          <w:sz w:val="28"/>
        </w:rPr>
        <w:t>эфир</w:t>
      </w:r>
      <w:r>
        <w:rPr>
          <w:rFonts w:ascii="Times New Roman"/>
          <w:b w:val="false"/>
          <w:i w:val="false"/>
          <w:color w:val="000000"/>
          <w:sz w:val="28"/>
        </w:rPr>
        <w:t xml:space="preserve"> </w:t>
      </w:r>
      <w:r>
        <w:rPr>
          <w:rFonts w:ascii="Times New Roman"/>
          <w:b/>
          <w:i w:val="false"/>
          <w:color w:val="000000"/>
          <w:sz w:val="28"/>
        </w:rPr>
        <w:t>уақытын,</w:t>
      </w:r>
      <w:r>
        <w:rPr>
          <w:rFonts w:ascii="Times New Roman"/>
          <w:b w:val="false"/>
          <w:i w:val="false"/>
          <w:color w:val="000000"/>
          <w:sz w:val="28"/>
        </w:rPr>
        <w:t xml:space="preserve"> </w:t>
      </w:r>
      <w:r>
        <w:rPr>
          <w:rFonts w:ascii="Times New Roman"/>
          <w:b/>
          <w:i w:val="false"/>
          <w:color w:val="000000"/>
          <w:sz w:val="28"/>
        </w:rPr>
        <w:t>баспасөз</w:t>
      </w:r>
      <w:r>
        <w:rPr>
          <w:rFonts w:ascii="Times New Roman"/>
          <w:b w:val="false"/>
          <w:i w:val="false"/>
          <w:color w:val="000000"/>
          <w:sz w:val="28"/>
        </w:rPr>
        <w:t xml:space="preserve"> </w:t>
      </w:r>
      <w:r>
        <w:rPr>
          <w:rFonts w:ascii="Times New Roman"/>
          <w:b/>
          <w:i w:val="false"/>
          <w:color w:val="000000"/>
          <w:sz w:val="28"/>
        </w:rPr>
        <w:t>бетінен</w:t>
      </w:r>
      <w:r>
        <w:rPr>
          <w:rFonts w:ascii="Times New Roman"/>
          <w:b w:val="false"/>
          <w:i w:val="false"/>
          <w:color w:val="000000"/>
          <w:sz w:val="28"/>
        </w:rPr>
        <w:t xml:space="preserve"> </w:t>
      </w:r>
      <w:r>
        <w:rPr>
          <w:rFonts w:ascii="Times New Roman"/>
          <w:b/>
          <w:i w:val="false"/>
          <w:color w:val="000000"/>
          <w:sz w:val="28"/>
        </w:rPr>
        <w:t>орын</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тәртібі</w:t>
      </w:r>
    </w:p>
    <w:bookmarkEnd w:id="78"/>
    <w:bookmarkStart w:name="z114" w:id="79"/>
    <w:p>
      <w:pPr>
        <w:spacing w:after="0"/>
        <w:ind w:left="0"/>
        <w:jc w:val="both"/>
      </w:pPr>
      <w:r>
        <w:rPr>
          <w:rFonts w:ascii="Times New Roman"/>
          <w:b w:val="false"/>
          <w:i w:val="false"/>
          <w:color w:val="000000"/>
          <w:sz w:val="28"/>
        </w:rPr>
        <w:t>
      13. Бұқаралық ақпарат құралдарының редакциялары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кандидаттарға шарттық негізде эфир уақытын, баспасөз бетінен орын береді.</w:t>
      </w:r>
    </w:p>
    <w:bookmarkEnd w:id="79"/>
    <w:bookmarkStart w:name="z115" w:id="80"/>
    <w:p>
      <w:pPr>
        <w:spacing w:after="0"/>
        <w:ind w:left="0"/>
        <w:jc w:val="both"/>
      </w:pPr>
      <w:r>
        <w:rPr>
          <w:rFonts w:ascii="Times New Roman"/>
          <w:b w:val="false"/>
          <w:i w:val="false"/>
          <w:color w:val="000000"/>
          <w:sz w:val="28"/>
        </w:rPr>
        <w:t>
      14. Кандидаттарға немесе саяси партияларға бұқаралық ақпарат құралдарында эфир уақыты мен баспасөз бетінен орын беру үшін кандидаттың куәлігі, хабар беруді (эфирге шығаруды) жүзеге асыратын бұқаралық ақпарат құралы басшысының атына жазылған жеке жазбаша өтініші немесе Орталық не тиісті аумақтық сайлау комиссиясының партиялық тізімді тіркеу туралы шешімінің көшірмесі негіз болып табылады.</w:t>
      </w:r>
    </w:p>
    <w:bookmarkEnd w:id="80"/>
    <w:bookmarkStart w:name="z116" w:id="81"/>
    <w:p>
      <w:pPr>
        <w:spacing w:after="0"/>
        <w:ind w:left="0"/>
        <w:jc w:val="both"/>
      </w:pPr>
      <w:r>
        <w:rPr>
          <w:rFonts w:ascii="Times New Roman"/>
          <w:b w:val="false"/>
          <w:i w:val="false"/>
          <w:color w:val="000000"/>
          <w:sz w:val="28"/>
        </w:rPr>
        <w:t xml:space="preserve">
      15. Бұқаралық ақпарат құралдарында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кандидаттарға эфир уақытын, баспасөз бетінен орын беру туралы шарттың талаптары белгілі бір кандидатқа немесе саяси партияға артықшылық туғызбауға тиіс. </w:t>
      </w:r>
    </w:p>
    <w:bookmarkEnd w:id="81"/>
    <w:bookmarkStart w:name="z117" w:id="82"/>
    <w:p>
      <w:pPr>
        <w:spacing w:after="0"/>
        <w:ind w:left="0"/>
        <w:jc w:val="both"/>
      </w:pPr>
      <w:r>
        <w:rPr>
          <w:rFonts w:ascii="Times New Roman"/>
          <w:b w:val="false"/>
          <w:i w:val="false"/>
          <w:color w:val="000000"/>
          <w:sz w:val="28"/>
        </w:rPr>
        <w:t xml:space="preserve">
      16. Бұқаралық ақпарат құралы редакциясының Президенттікке, Сенат депутаттығына кандидаттарға, Мәжіліс, мәслихат депутаттығына кандидаттардың партиялық тізімдерін ұсынған саяси партияларға,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кандидаттарға эфир уақытын, баспасөз бетінен орын бөлуге берген келісімі басқа кандидаттарға немесе саяси партияларға эфир уақытын, баспасөз бетінен орын бөлуге келісімі болып табылады. </w:t>
      </w:r>
    </w:p>
    <w:bookmarkEnd w:id="82"/>
    <w:bookmarkStart w:name="z118" w:id="83"/>
    <w:p>
      <w:pPr>
        <w:spacing w:after="0"/>
        <w:ind w:left="0"/>
        <w:jc w:val="both"/>
      </w:pPr>
      <w:r>
        <w:rPr>
          <w:rFonts w:ascii="Times New Roman"/>
          <w:b w:val="false"/>
          <w:i w:val="false"/>
          <w:color w:val="000000"/>
          <w:sz w:val="28"/>
        </w:rPr>
        <w:t>
      17. Президенттікке, Сенат депутаттығына кандидаттың,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кандидаттың бұқаралық ақпарат құралдарына шығуының кезектілігі жазбаша өтініштердің келіп түсу ретімен не, егер өтініштер бір мезгілде келіп түскен жағдайда, жеребе бойынша белгіленеді.</w:t>
      </w:r>
    </w:p>
    <w:bookmarkEnd w:id="83"/>
    <w:p>
      <w:pPr>
        <w:spacing w:after="0"/>
        <w:ind w:left="0"/>
        <w:jc w:val="both"/>
      </w:pPr>
      <w:r>
        <w:rPr>
          <w:rFonts w:ascii="Times New Roman"/>
          <w:b w:val="false"/>
          <w:i w:val="false"/>
          <w:color w:val="000000"/>
          <w:sz w:val="28"/>
        </w:rPr>
        <w:t>
      Президенттікке, Сенат депутаттығына кандидаттар, Мәжіліс, мәслихат депутаттығына кандидаттардың партиялық тізімдерін ұсынған саяси партиялар,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 жазбаша өтініштерінде қай кезде сөз сөйлейтінін жорамалдайтын күнін, уақытын көрсетеді. Осы ұсыныстардың негізінде бұқаралық ақпарат құралдарының редакциялары кандидаттардың немесе саяси партиялардың сөз сөйлеуі үшін эфир уақыты мен баспасөз бетінен орын беру кестесін белгілейді.</w:t>
      </w:r>
    </w:p>
    <w:bookmarkStart w:name="z119" w:id="84"/>
    <w:p>
      <w:pPr>
        <w:spacing w:after="0"/>
        <w:ind w:left="0"/>
        <w:jc w:val="both"/>
      </w:pPr>
      <w:r>
        <w:rPr>
          <w:rFonts w:ascii="Times New Roman"/>
          <w:b w:val="false"/>
          <w:i w:val="false"/>
          <w:color w:val="000000"/>
          <w:sz w:val="28"/>
        </w:rPr>
        <w:t>
      18.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сөз сөйлеуі үшін эфир уақыты мен баспасөз бетінен орын беру кестесін бұқаралық ақпарат құралының техникалық мүмкіндіктерін ескере отырып, бұқаралық ақпарат құралының редакциясы әзірлейді. Осы кестеге кандидаттардың немесе саяси партиялардың жарнама және үгіт материалдарын жариялау да енгізіледі.</w:t>
      </w:r>
    </w:p>
    <w:bookmarkEnd w:id="84"/>
    <w:p>
      <w:pPr>
        <w:spacing w:after="0"/>
        <w:ind w:left="0"/>
        <w:jc w:val="both"/>
      </w:pPr>
      <w:r>
        <w:rPr>
          <w:rFonts w:ascii="Times New Roman"/>
          <w:b w:val="false"/>
          <w:i w:val="false"/>
          <w:color w:val="000000"/>
          <w:sz w:val="28"/>
        </w:rPr>
        <w:t>
      Кандидаттардың немесе саяси партиялардың үгіт материалдарын жарыққа шығарудың (эфирге шығарудың) күні мен уақыты көрсетілген кестенің көшірмесі Орталық немесе тиісті аумақтық сайлау комиссиясына, кестеге бір тәулік ішінде ұсынылуы тиіс өзгерістердің енгізілуін қоспағанда, үш тәулік ішінде жіберіледі.</w:t>
      </w:r>
    </w:p>
    <w:bookmarkStart w:name="z120" w:id="85"/>
    <w:p>
      <w:pPr>
        <w:spacing w:after="0"/>
        <w:ind w:left="0"/>
        <w:jc w:val="both"/>
      </w:pPr>
      <w:r>
        <w:rPr>
          <w:rFonts w:ascii="Times New Roman"/>
          <w:b w:val="false"/>
          <w:i w:val="false"/>
          <w:color w:val="000000"/>
          <w:sz w:val="28"/>
        </w:rPr>
        <w:t>
      19.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теледидар мен радиода сөйлеп жатқан сөздерін бөлуге және сөйлеген сөздеріне іле-шала сол күні, сондай-ақ баспасөз басылымдарындағы сөздеріне сол нөмірде түсініктеме жасауға жол берілмейді.</w:t>
      </w:r>
    </w:p>
    <w:bookmarkEnd w:id="85"/>
    <w:bookmarkStart w:name="z121" w:id="86"/>
    <w:p>
      <w:pPr>
        <w:spacing w:after="0"/>
        <w:ind w:left="0"/>
        <w:jc w:val="both"/>
      </w:pPr>
      <w:r>
        <w:rPr>
          <w:rFonts w:ascii="Times New Roman"/>
          <w:b w:val="false"/>
          <w:i w:val="false"/>
          <w:color w:val="000000"/>
          <w:sz w:val="28"/>
        </w:rPr>
        <w:t xml:space="preserve">
      20. Республикалық мерзімді баспасөз басылымдары мәслихат депутаттарын сайлау кезінде партиялық тізімдерін ұсынған саяси партиялардың сайлау алдындағы материалдарын тиісті облыста, қалада, ауданда қосымша парақтарды (беттерді) басу арқылы таратады. </w:t>
      </w:r>
    </w:p>
    <w:bookmarkEnd w:id="86"/>
    <w:bookmarkStart w:name="z122" w:id="87"/>
    <w:p>
      <w:pPr>
        <w:spacing w:after="0"/>
        <w:ind w:left="0"/>
        <w:jc w:val="both"/>
      </w:pPr>
      <w:r>
        <w:rPr>
          <w:rFonts w:ascii="Times New Roman"/>
          <w:b w:val="false"/>
          <w:i w:val="false"/>
          <w:color w:val="000000"/>
          <w:sz w:val="28"/>
        </w:rPr>
        <w:t>
      21. Эфирден және баспасөзден орын беру төлемінің мөлшері, шарттары мен тәртібі туралы мәліметтерді тиісті бұқаралық ақпарат құралы сайлау алдындағы үгіт жүргізу басталғанға дейін бес күннен кешіктірмей хабарлауға және жариялауға, сондай-ақ Президентті және Парламент депутаттарын сайлау кезінде - Орталық сайлау комиссиясына, мәслихат депутаттарын, аудандық маңызы бар қалалар, ауылдар, кенттер, ауылдық округтер әкімдерін және өзге де жергілікті өзін-өзі басқару органдарының мүшелерін сайлау кезінде өзге де аумақтық сайлау комиссияларына беруге тиіс.</w:t>
      </w:r>
    </w:p>
    <w:bookmarkEnd w:id="87"/>
    <w:bookmarkStart w:name="z123" w:id="88"/>
    <w:p>
      <w:pPr>
        <w:spacing w:after="0"/>
        <w:ind w:left="0"/>
        <w:jc w:val="both"/>
      </w:pPr>
      <w:r>
        <w:rPr>
          <w:rFonts w:ascii="Times New Roman"/>
          <w:b w:val="false"/>
          <w:i w:val="false"/>
          <w:color w:val="000000"/>
          <w:sz w:val="28"/>
        </w:rPr>
        <w:t>
      22.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сайлау алдындағы үгітін қамтитын бұқаралық ақпарат құралдарының барлық жарияланымдары қаржыландыру көздері туралы ақпаратты қамтуға тиіс.</w:t>
      </w:r>
    </w:p>
    <w:bookmarkEnd w:id="88"/>
    <w:p>
      <w:pPr>
        <w:spacing w:after="0"/>
        <w:ind w:left="0"/>
        <w:jc w:val="both"/>
      </w:pPr>
      <w:r>
        <w:rPr>
          <w:rFonts w:ascii="Times New Roman"/>
          <w:b w:val="false"/>
          <w:i w:val="false"/>
          <w:color w:val="000000"/>
          <w:sz w:val="28"/>
        </w:rPr>
        <w:t>
      Ақпараттандыру тәсілін бұқаралық ақпарат құралы редакциясының өзі айқындайды.</w:t>
      </w:r>
    </w:p>
    <w:bookmarkStart w:name="z124" w:id="89"/>
    <w:p>
      <w:pPr>
        <w:spacing w:after="0"/>
        <w:ind w:left="0"/>
        <w:jc w:val="both"/>
      </w:pPr>
      <w:r>
        <w:rPr>
          <w:rFonts w:ascii="Times New Roman"/>
          <w:b w:val="false"/>
          <w:i w:val="false"/>
          <w:color w:val="000000"/>
          <w:sz w:val="28"/>
        </w:rPr>
        <w:t>
      23.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өзге де жергілікті өзін-өзі басқару органдары мүшелігіне кандидаттардың үгіт материалдарын жарыққа шығару (эфирге шығару) құны кандидаттардың немесе саяси партияның сайлау қорының қаражатынан төленеді.</w:t>
      </w:r>
    </w:p>
    <w:bookmarkEnd w:id="89"/>
    <w:p>
      <w:pPr>
        <w:spacing w:after="0"/>
        <w:ind w:left="0"/>
        <w:jc w:val="both"/>
      </w:pPr>
      <w:r>
        <w:rPr>
          <w:rFonts w:ascii="Times New Roman"/>
          <w:b w:val="false"/>
          <w:i w:val="false"/>
          <w:color w:val="000000"/>
          <w:sz w:val="28"/>
        </w:rPr>
        <w:t>
      Құны кандидаттың не саяси партияның сайлау қорынан өзге қаражат есебінен төленген үгіт материалдарын жарыққа шығаруға (эфирге шығаруға) жол берілмейді.</w:t>
      </w:r>
    </w:p>
    <w:bookmarkStart w:name="z125" w:id="90"/>
    <w:p>
      <w:pPr>
        <w:spacing w:after="0"/>
        <w:ind w:left="0"/>
        <w:jc w:val="both"/>
      </w:pPr>
      <w:r>
        <w:rPr>
          <w:rFonts w:ascii="Times New Roman"/>
          <w:b w:val="false"/>
          <w:i w:val="false"/>
          <w:color w:val="000000"/>
          <w:sz w:val="28"/>
        </w:rPr>
        <w:t xml:space="preserve">
      24. Президенттікке кандидаттар, Мәжіліс депутаттығына кандидаттардың партиялық тізімдерін ұсынған саяси партиялар Қазақстан Республикасы Орталық сайлау комиссиясы ұйымдастыратын теледидардағы сайлау алдындағы пікірсайыстарға қатыса алады. </w:t>
      </w:r>
    </w:p>
    <w:bookmarkEnd w:id="90"/>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тиісті аумақтық сайлау комиссиялары ұйымдастыратын теледидардағы сайлау алдындағы пікірсайыстарға қатыса алады.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әкімдігіне кандидаттар тиісті аумақтық сайлау комиссиялары ұйымдастыруға құқылы теледидардағы пікірсайыстарға қатыса алады.</w:t>
      </w:r>
    </w:p>
    <w:bookmarkStart w:name="z126" w:id="91"/>
    <w:p>
      <w:pPr>
        <w:spacing w:after="0"/>
        <w:ind w:left="0"/>
        <w:jc w:val="both"/>
      </w:pPr>
      <w:r>
        <w:rPr>
          <w:rFonts w:ascii="Times New Roman"/>
          <w:b w:val="false"/>
          <w:i w:val="false"/>
          <w:color w:val="000000"/>
          <w:sz w:val="28"/>
        </w:rPr>
        <w:t xml:space="preserve">
      25. Сайлауды ақпараттық қамтамасыз етуді мемлекеттік билік органдары, сайлау комиссиялары, бұқаралық ақпарат құралдары Қазақстан Республикасының заңнамасына сәйкес жүзеге асырады. </w:t>
      </w:r>
    </w:p>
    <w:bookmarkEnd w:id="91"/>
    <w:bookmarkStart w:name="z127" w:id="9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w:t>
      </w:r>
      <w:r>
        <w:rPr>
          <w:rFonts w:ascii="Times New Roman"/>
          <w:b w:val="false"/>
          <w:i w:val="false"/>
          <w:color w:val="000000"/>
          <w:sz w:val="28"/>
        </w:rPr>
        <w:t xml:space="preserve"> </w:t>
      </w:r>
      <w:r>
        <w:rPr>
          <w:rFonts w:ascii="Times New Roman"/>
          <w:b/>
          <w:i w:val="false"/>
          <w:color w:val="000000"/>
          <w:sz w:val="28"/>
        </w:rPr>
        <w:t>Сайлауды</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r>
        <w:rPr>
          <w:rFonts w:ascii="Times New Roman"/>
          <w:b w:val="false"/>
          <w:i w:val="false"/>
          <w:color w:val="000000"/>
          <w:sz w:val="28"/>
        </w:rPr>
        <w:t xml:space="preserve"> </w:t>
      </w:r>
      <w:r>
        <w:rPr>
          <w:rFonts w:ascii="Times New Roman"/>
          <w:b/>
          <w:i w:val="false"/>
          <w:color w:val="000000"/>
          <w:sz w:val="28"/>
        </w:rPr>
        <w:t>тәртібі</w:t>
      </w:r>
    </w:p>
    <w:bookmarkEnd w:id="92"/>
    <w:bookmarkStart w:name="z128" w:id="93"/>
    <w:p>
      <w:pPr>
        <w:spacing w:after="0"/>
        <w:ind w:left="0"/>
        <w:jc w:val="both"/>
      </w:pPr>
      <w:r>
        <w:rPr>
          <w:rFonts w:ascii="Times New Roman"/>
          <w:b w:val="false"/>
          <w:i w:val="false"/>
          <w:color w:val="000000"/>
          <w:sz w:val="28"/>
        </w:rPr>
        <w:t xml:space="preserve">
      26. Бұқаралық ақпарат құралдары барлық Президенттікке, Сенат депутаттығына кандидаттарды, Мәжіліс, мәслихат депутаттығына кандидаттардың партиялық тізімдерін ұсынған саяси партияларды,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 ұсыну, оларды тиісті сайлау комиссияларының тіркеуі, сондай-ақ кандидаттарды немесе саяси партияларды қолдап өткізілетін сайлау алдындағы үгіт іс-шаралары туралы ақпаратты баспасөз бетінен орынның, эфир уақытының бірдей көлемінде таратады. </w:t>
      </w:r>
    </w:p>
    <w:bookmarkEnd w:id="93"/>
    <w:p>
      <w:pPr>
        <w:spacing w:after="0"/>
        <w:ind w:left="0"/>
        <w:jc w:val="both"/>
      </w:pPr>
      <w:r>
        <w:rPr>
          <w:rFonts w:ascii="Times New Roman"/>
          <w:b w:val="false"/>
          <w:i w:val="false"/>
          <w:color w:val="000000"/>
          <w:sz w:val="28"/>
        </w:rPr>
        <w:t>
      Осы жарияланымдар, жаңалықтар мен талдау бағдарламаларының сюжеттері сайлау алдындағы үгіт белгілерін қамтымауға тиіс және кандидаттардың немесе саяси партиялардың сайлау қорлары қаражатынан төлеуді қажет етпейді.</w:t>
      </w:r>
    </w:p>
    <w:bookmarkStart w:name="z129" w:id="94"/>
    <w:p>
      <w:pPr>
        <w:spacing w:after="0"/>
        <w:ind w:left="0"/>
        <w:jc w:val="both"/>
      </w:pPr>
      <w:r>
        <w:rPr>
          <w:rFonts w:ascii="Times New Roman"/>
          <w:b w:val="false"/>
          <w:i w:val="false"/>
          <w:color w:val="000000"/>
          <w:sz w:val="28"/>
        </w:rPr>
        <w:t xml:space="preserve">
      27. Бұқаралық ақпарат құралдары сайлау комиссияларының хабарларын,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деректерін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17426 болып тіркелген) Сайлау комиссияларының хабарларын мерзімді баспасөз басылымдарының республикалық және жергілікті бюджеттерде көзделген қаражат есебінен орналастыру қағидаларында белгіленген тәртіппен және көлемде жариялайды.</w:t>
      </w:r>
    </w:p>
    <w:bookmarkEnd w:id="94"/>
    <w:p>
      <w:pPr>
        <w:spacing w:after="0"/>
        <w:ind w:left="0"/>
        <w:jc w:val="both"/>
      </w:pPr>
      <w:r>
        <w:rPr>
          <w:rFonts w:ascii="Times New Roman"/>
          <w:b w:val="false"/>
          <w:i w:val="false"/>
          <w:color w:val="000000"/>
          <w:sz w:val="28"/>
        </w:rPr>
        <w:t>
      Осы хабарларды мерзімді баспасөз басылымының бір нөмірінде, ал едәуір көлемді болса, басылымға қосымша ретінде жариялау қажет.</w:t>
      </w:r>
    </w:p>
    <w:bookmarkStart w:name="z130" w:id="95"/>
    <w:p>
      <w:pPr>
        <w:spacing w:after="0"/>
        <w:ind w:left="0"/>
        <w:jc w:val="both"/>
      </w:pPr>
      <w:r>
        <w:rPr>
          <w:rFonts w:ascii="Times New Roman"/>
          <w:b w:val="false"/>
          <w:i w:val="false"/>
          <w:color w:val="000000"/>
          <w:sz w:val="28"/>
        </w:rPr>
        <w:t xml:space="preserve">
      28. Бұқаралық ақпарат құралдары тиісті сайлау комиссияларына сайлау науқанының барысы туралы ақпаратты және Конституциялық заңда белгіленген хабарларды кідіріссіз жариялауға мүмкіндік береді. </w:t>
      </w:r>
    </w:p>
    <w:bookmarkEnd w:id="95"/>
    <w:p>
      <w:pPr>
        <w:spacing w:after="0"/>
        <w:ind w:left="0"/>
        <w:jc w:val="both"/>
      </w:pPr>
      <w:r>
        <w:rPr>
          <w:rFonts w:ascii="Times New Roman"/>
          <w:b w:val="false"/>
          <w:i w:val="false"/>
          <w:color w:val="000000"/>
          <w:sz w:val="28"/>
        </w:rPr>
        <w:t xml:space="preserve">
      Ақпарат оны кейіннен жариялау үшін мерзімді баспасөз басылымдарының редакцияларына баспа өнімінің келесі нөмірі шығатын күннің алдындағы күнгі сағат 15-ке дейін жіберілуі қажет. </w:t>
      </w:r>
    </w:p>
    <w:bookmarkStart w:name="z131" w:id="96"/>
    <w:p>
      <w:pPr>
        <w:spacing w:after="0"/>
        <w:ind w:left="0"/>
        <w:jc w:val="both"/>
      </w:pPr>
      <w:r>
        <w:rPr>
          <w:rFonts w:ascii="Times New Roman"/>
          <w:b w:val="false"/>
          <w:i w:val="false"/>
          <w:color w:val="000000"/>
          <w:sz w:val="28"/>
        </w:rPr>
        <w:t>
      29. Бұқаралық ақпарат құралдары кандидаттардың, саяси партиялардың сайлау науқанын әділ жариялауды жүзеге асыруға; кандидаттың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адамдарға ар-намысын, қадір-қасиетін және іскерлік беделін қорғау үшін баспа басылымының таяудағы нөмірінде сол көлемде, сол қаріппен және теріске шығарылатын хабар немесе материал орналастырылған сол жерде теріске шығаруды тегін жариялауына мүмкіндік береді. Радио және теледидар арқылы теріске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берілуі қажет.</w:t>
      </w:r>
    </w:p>
    <w:bookmarkEnd w:id="96"/>
    <w:p>
      <w:pPr>
        <w:spacing w:after="0"/>
        <w:ind w:left="0"/>
        <w:jc w:val="both"/>
      </w:pPr>
      <w:r>
        <w:rPr>
          <w:rFonts w:ascii="Times New Roman"/>
          <w:b w:val="false"/>
          <w:i w:val="false"/>
          <w:color w:val="000000"/>
          <w:sz w:val="28"/>
        </w:rPr>
        <w:t xml:space="preserve">
      Теріске шығару көлемі теріске шығарылатын хабардың немесе материалдың көлемінен екі есе және одан үлкен бола алмайды. </w:t>
      </w:r>
    </w:p>
    <w:p>
      <w:pPr>
        <w:spacing w:after="0"/>
        <w:ind w:left="0"/>
        <w:jc w:val="both"/>
      </w:pPr>
      <w:r>
        <w:rPr>
          <w:rFonts w:ascii="Times New Roman"/>
          <w:b w:val="false"/>
          <w:i w:val="false"/>
          <w:color w:val="000000"/>
          <w:sz w:val="28"/>
        </w:rPr>
        <w:t xml:space="preserve">
      Өтінішке таратылған материалдарды кандидаттардың, саяси партиялардың ар-намысына, қадір-қасиетіне және іскерлік беделіне нұқсан келтіреді деп тану туралы сот шешімінің көшірмесі қоса берілуі қажет. </w:t>
      </w:r>
    </w:p>
    <w:p>
      <w:pPr>
        <w:spacing w:after="0"/>
        <w:ind w:left="0"/>
        <w:jc w:val="both"/>
      </w:pPr>
      <w:r>
        <w:rPr>
          <w:rFonts w:ascii="Times New Roman"/>
          <w:b w:val="false"/>
          <w:i w:val="false"/>
          <w:color w:val="000000"/>
          <w:sz w:val="28"/>
        </w:rPr>
        <w:t xml:space="preserve">
      Бұқаралық ақпарат құралдарының редакциялары кандидаттардың сайлау науқанын жария еткен кезде кандидаттардың қызметі туралы жариялауда олардың ешқайсысына артықшылық туғызбай, теңдік және тепе-теңдік қағидаттарын басшылыққа алады. </w:t>
      </w:r>
    </w:p>
    <w:bookmarkStart w:name="z132" w:id="97"/>
    <w:p>
      <w:pPr>
        <w:spacing w:after="0"/>
        <w:ind w:left="0"/>
        <w:jc w:val="both"/>
      </w:pPr>
      <w:r>
        <w:rPr>
          <w:rFonts w:ascii="Times New Roman"/>
          <w:b w:val="false"/>
          <w:i w:val="false"/>
          <w:color w:val="000000"/>
          <w:sz w:val="28"/>
        </w:rPr>
        <w:t>
      30. Ақпараттық теле- және радиохабарларда, жарияланымдарда, мерзімді баспасөз басылымдарында сайлау алдындағы іс-шараларды өткізу туралы хабарлар қандай болмасын Президенттікке, Сенат депутаттығына кандидатқа, Мәжіліс, мәслихат депутаттығына кандидаттардың, партиялық тізімдерін ұсынған саяси партияларға, сондай-ақ аудандық маңызы бар қалалар, ауылдар, кенттер, ауылдық округтер әкімдігіне, өзге де жергілікті өзін-өзі басқару органдары мүшелігіне кандидатқа артықшылық берусіз не алалаусыз берілуі қажет.</w:t>
      </w:r>
    </w:p>
    <w:bookmarkEnd w:id="97"/>
    <w:p>
      <w:pPr>
        <w:spacing w:after="0"/>
        <w:ind w:left="0"/>
        <w:jc w:val="both"/>
      </w:pPr>
      <w:r>
        <w:rPr>
          <w:rFonts w:ascii="Times New Roman"/>
          <w:b w:val="false"/>
          <w:i w:val="false"/>
          <w:color w:val="000000"/>
          <w:sz w:val="28"/>
        </w:rPr>
        <w:t>
      Артықшылық беру немесе алалау деп нақты кандидат немесе саяси партия туралы, мерзімді баспасөз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кандидаттың немесе саяси партияның оларға үндеулер мен өтініштерді бағалауын енгізу деп түсінген жөн.</w:t>
      </w:r>
    </w:p>
    <w:bookmarkStart w:name="z133" w:id="98"/>
    <w:p>
      <w:pPr>
        <w:spacing w:after="0"/>
        <w:ind w:left="0"/>
        <w:jc w:val="both"/>
      </w:pPr>
      <w:r>
        <w:rPr>
          <w:rFonts w:ascii="Times New Roman"/>
          <w:b w:val="false"/>
          <w:i w:val="false"/>
          <w:color w:val="000000"/>
          <w:sz w:val="28"/>
        </w:rPr>
        <w:t xml:space="preserve">
      31. Президенттікке, Парламент, мәслихат депутаттығына кандидаттар,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 болып тіркелген журналистердің, бұқаралық ақпарат құралдары редакциялары лауазымды адамдарының не олардың сенім білдірген адамдарының сайлауды бұқаралық ақпарат құралдары арқылы жария етуге қатысуына құқығы жоқ. </w:t>
      </w:r>
    </w:p>
    <w:bookmarkEnd w:id="98"/>
    <w:p>
      <w:pPr>
        <w:spacing w:after="0"/>
        <w:ind w:left="0"/>
        <w:jc w:val="both"/>
      </w:pPr>
      <w:r>
        <w:rPr>
          <w:rFonts w:ascii="Times New Roman"/>
          <w:b w:val="false"/>
          <w:i w:val="false"/>
          <w:color w:val="000000"/>
          <w:sz w:val="28"/>
        </w:rPr>
        <w:t>
      Егер Президенттікке, Парламент, мәслихат депутаттығына кандидаттардың,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сайлау тізіміне енгізілген адам не Президенттікке, Парламент, мәслихат депутаттығына, сондай-ақ аудандық маңызы бар қалалар, ауылдар, кенттер, ауылдық округтер әкімдігіне, өзге де жергілікті өзін-өзі басқару органдары мүшелігіне кандидаттың сенім білдірген адамы бұқаралық ақпарат құралының бас редакторы (редакторы) болып табылса, оның өкілеттіктері сайлау кезеңіне басқа жауапты адамға беріледі.</w:t>
      </w:r>
    </w:p>
    <w:bookmarkStart w:name="z134" w:id="99"/>
    <w:p>
      <w:pPr>
        <w:spacing w:after="0"/>
        <w:ind w:left="0"/>
        <w:jc w:val="both"/>
      </w:pPr>
      <w:r>
        <w:rPr>
          <w:rFonts w:ascii="Times New Roman"/>
          <w:b w:val="false"/>
          <w:i w:val="false"/>
          <w:color w:val="000000"/>
          <w:sz w:val="28"/>
        </w:rPr>
        <w:t xml:space="preserve">
      32. Сайлауға байланысты қоғамдық пікірге сұрау салу нәтижелерін жариялаған кезде бұқаралық ақпарат құралдары сұрау жүргізген заңды тұлғаны, сұрау 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көрсетуге міндетті. </w:t>
      </w:r>
    </w:p>
    <w:bookmarkEnd w:id="99"/>
    <w:p>
      <w:pPr>
        <w:spacing w:after="0"/>
        <w:ind w:left="0"/>
        <w:jc w:val="both"/>
      </w:pPr>
      <w:r>
        <w:rPr>
          <w:rFonts w:ascii="Times New Roman"/>
          <w:b w:val="false"/>
          <w:i w:val="false"/>
          <w:color w:val="000000"/>
          <w:sz w:val="28"/>
        </w:rPr>
        <w:t xml:space="preserve">
      Қоғамдық пікірге сұрау салуды Қазақстан Республикасының заңнамасына сәйкес тіркелген, қоғамдық пікірге сұрау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жүргізе алады. Орталық сайлау комиссиясына жіберілетін хабарламада сұрау салуды жүргізуге қатысатын және осы салада жұмыс тәжірибесі бар мамандар, қоғамдық пікірге сұрау салу жүргізілетін өңірлер туралы, қолданылатын талдау әдістері туралы мәліметтер көрсетіледі. </w:t>
      </w:r>
    </w:p>
    <w:p>
      <w:pPr>
        <w:spacing w:after="0"/>
        <w:ind w:left="0"/>
        <w:jc w:val="both"/>
      </w:pPr>
      <w:r>
        <w:rPr>
          <w:rFonts w:ascii="Times New Roman"/>
          <w:b w:val="false"/>
          <w:i w:val="false"/>
          <w:color w:val="000000"/>
          <w:sz w:val="28"/>
        </w:rPr>
        <w:t>
      Қоғамдық пікірге сұрау салу нәтижелерін, сайлау, сайлауға байланысты өзге де зерттеулер, кандидаттарды не саяси партияларды қолдап дауыс беру нәтижелерінің болжамдарын дауыс берілетін күннің алдындағы бес күн ішінде және дауыс берілетін күні Интернет желісінде жариялауға жол берілмейді.</w:t>
      </w:r>
    </w:p>
    <w:p>
      <w:pPr>
        <w:spacing w:after="0"/>
        <w:ind w:left="0"/>
        <w:jc w:val="both"/>
      </w:pPr>
      <w:r>
        <w:rPr>
          <w:rFonts w:ascii="Times New Roman"/>
          <w:b w:val="false"/>
          <w:i w:val="false"/>
          <w:color w:val="000000"/>
          <w:sz w:val="28"/>
        </w:rPr>
        <w:t xml:space="preserve">
      Сайлау күні дауыс беруге арналған үй-жайда немесе пунктте қоғамдық пікірге сұрау салуды жүргізуге жол берілмейді. </w:t>
      </w:r>
    </w:p>
    <w:bookmarkStart w:name="z135" w:id="100"/>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Қағидалардың</w:t>
      </w:r>
      <w:r>
        <w:rPr>
          <w:rFonts w:ascii="Times New Roman"/>
          <w:b w:val="false"/>
          <w:i w:val="false"/>
          <w:color w:val="000000"/>
          <w:sz w:val="28"/>
        </w:rPr>
        <w:t xml:space="preserve"> </w:t>
      </w:r>
      <w:r>
        <w:rPr>
          <w:rFonts w:ascii="Times New Roman"/>
          <w:b/>
          <w:i w:val="false"/>
          <w:color w:val="000000"/>
          <w:sz w:val="28"/>
        </w:rPr>
        <w:t>сақталуын</w:t>
      </w:r>
      <w:r>
        <w:rPr>
          <w:rFonts w:ascii="Times New Roman"/>
          <w:b w:val="false"/>
          <w:i w:val="false"/>
          <w:color w:val="000000"/>
          <w:sz w:val="28"/>
        </w:rPr>
        <w:t xml:space="preserve"> </w:t>
      </w:r>
      <w:r>
        <w:rPr>
          <w:rFonts w:ascii="Times New Roman"/>
          <w:b/>
          <w:i w:val="false"/>
          <w:color w:val="000000"/>
          <w:sz w:val="28"/>
        </w:rPr>
        <w:t>бақылауды</w:t>
      </w:r>
      <w:r>
        <w:rPr>
          <w:rFonts w:ascii="Times New Roman"/>
          <w:b w:val="false"/>
          <w:i w:val="false"/>
          <w:color w:val="000000"/>
          <w:sz w:val="28"/>
        </w:rPr>
        <w:t xml:space="preserve"> </w:t>
      </w:r>
      <w:r>
        <w:rPr>
          <w:rFonts w:ascii="Times New Roman"/>
          <w:b/>
          <w:i w:val="false"/>
          <w:color w:val="000000"/>
          <w:sz w:val="28"/>
        </w:rPr>
        <w:t>ұйымдастыру</w:t>
      </w:r>
    </w:p>
    <w:bookmarkEnd w:id="100"/>
    <w:bookmarkStart w:name="z136" w:id="101"/>
    <w:p>
      <w:pPr>
        <w:spacing w:after="0"/>
        <w:ind w:left="0"/>
        <w:jc w:val="both"/>
      </w:pPr>
      <w:r>
        <w:rPr>
          <w:rFonts w:ascii="Times New Roman"/>
          <w:b w:val="false"/>
          <w:i w:val="false"/>
          <w:color w:val="000000"/>
          <w:sz w:val="28"/>
        </w:rPr>
        <w:t>
      33.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аудандық маңызы бар қалалар, ауылдар, кенттер, ауылдық округтер әкімдігіне, өзге де жергілікті өзін-өзі басқару органдары мүшелігіне кандидаттардың, олардың сенім білдірген адамдарының, бұқаралық ақпарат құралдары редакцияларының және олардың қызметкерлерінің осы Қағидалардың ережелерін сақтауын бақылауды Орталық және тиісті аумақтық сайлау комиссиялары жүзеге асырады.</w:t>
      </w:r>
    </w:p>
    <w:bookmarkEnd w:id="101"/>
    <w:bookmarkStart w:name="z137" w:id="102"/>
    <w:p>
      <w:pPr>
        <w:spacing w:after="0"/>
        <w:ind w:left="0"/>
        <w:jc w:val="both"/>
      </w:pPr>
      <w:r>
        <w:rPr>
          <w:rFonts w:ascii="Times New Roman"/>
          <w:b w:val="false"/>
          <w:i w:val="false"/>
          <w:color w:val="000000"/>
          <w:sz w:val="28"/>
        </w:rPr>
        <w:t xml:space="preserve">
      34. Бұқаралық ақпарат құралының редакциясы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сұрау салынған күннен бастап үш күндік мерзімде оған жазбаша ақпарат, ал қажет болған жағдайда сұрау салынған материалдардың көшірмелерін ұсынады. </w:t>
      </w:r>
    </w:p>
    <w:bookmarkEnd w:id="102"/>
    <w:bookmarkStart w:name="z138" w:id="103"/>
    <w:p>
      <w:pPr>
        <w:spacing w:after="0"/>
        <w:ind w:left="0"/>
        <w:jc w:val="both"/>
      </w:pPr>
      <w:r>
        <w:rPr>
          <w:rFonts w:ascii="Times New Roman"/>
          <w:b w:val="false"/>
          <w:i w:val="false"/>
          <w:color w:val="000000"/>
          <w:sz w:val="28"/>
        </w:rPr>
        <w:t xml:space="preserve">
      35. Сайлау алдындағы үгітті қамтитын теле- және радиобағдарламалардың (хабарлардың) жазбалары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бұқаралық ақпарат құралының редакциясында телеарналарда соңғы жазба жүргізілген сәттен бастап кемінде алты ай сақталады. </w:t>
      </w:r>
    </w:p>
    <w:bookmarkEnd w:id="103"/>
    <w:bookmarkStart w:name="z139" w:id="104"/>
    <w:p>
      <w:pPr>
        <w:spacing w:after="0"/>
        <w:ind w:left="0"/>
        <w:jc w:val="both"/>
      </w:pPr>
      <w:r>
        <w:rPr>
          <w:rFonts w:ascii="Times New Roman"/>
          <w:b w:val="false"/>
          <w:i w:val="false"/>
          <w:color w:val="000000"/>
          <w:sz w:val="28"/>
        </w:rPr>
        <w:t>
      36. Бұқаралық ақпарат құралдарындағы жарияланымдарға, хабарларға байланысты даулар Қазақстан Республикасының қолданыстағы заңнамасына сәйкес қаралады.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2009 жылғы 8 сәуірдегі</w:t>
            </w:r>
            <w:r>
              <w:br/>
            </w:r>
            <w:r>
              <w:rPr>
                <w:rFonts w:ascii="Times New Roman"/>
                <w:b w:val="false"/>
                <w:i w:val="false"/>
                <w:color w:val="000000"/>
                <w:sz w:val="20"/>
              </w:rPr>
              <w:t>№ 161/306 қаулысына</w:t>
            </w:r>
            <w:r>
              <w:br/>
            </w:r>
            <w:r>
              <w:rPr>
                <w:rFonts w:ascii="Times New Roman"/>
                <w:b w:val="false"/>
                <w:i w:val="false"/>
                <w:color w:val="000000"/>
                <w:sz w:val="20"/>
              </w:rPr>
              <w:t>қосымша</w:t>
            </w:r>
          </w:p>
        </w:tc>
      </w:tr>
    </w:tbl>
    <w:bookmarkStart w:name="z142" w:id="105"/>
    <w:p>
      <w:pPr>
        <w:spacing w:after="0"/>
        <w:ind w:left="0"/>
        <w:jc w:val="left"/>
      </w:pPr>
      <w:r>
        <w:rPr>
          <w:rFonts w:ascii="Times New Roman"/>
          <w:b/>
          <w:i w:val="false"/>
          <w:color w:val="000000"/>
        </w:rPr>
        <w:t xml:space="preserve"> Дауыс беру құқығын беретін ЕСЕПТЕН ШЫҒАРУ КУӘЛІГІ № _____</w:t>
      </w:r>
    </w:p>
    <w:bookmarkEnd w:id="10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(сайлаушының тегі, аты, әкесінің аты (болған кезде), туған күні, ЖСН)</w:t>
      </w:r>
    </w:p>
    <w:p>
      <w:pPr>
        <w:spacing w:after="0"/>
        <w:ind w:left="0"/>
        <w:jc w:val="both"/>
      </w:pPr>
      <w:r>
        <w:rPr>
          <w:rFonts w:ascii="Times New Roman"/>
          <w:b w:val="false"/>
          <w:i w:val="false"/>
          <w:color w:val="000000"/>
          <w:sz w:val="28"/>
        </w:rPr>
        <w:t xml:space="preserve">
      ___________________________________________________ № _______________ </w:t>
      </w:r>
    </w:p>
    <w:p>
      <w:pPr>
        <w:spacing w:after="0"/>
        <w:ind w:left="0"/>
        <w:jc w:val="both"/>
      </w:pPr>
      <w:r>
        <w:rPr>
          <w:rFonts w:ascii="Times New Roman"/>
          <w:b w:val="false"/>
          <w:i w:val="false"/>
          <w:color w:val="000000"/>
          <w:sz w:val="28"/>
        </w:rPr>
        <w:t>
      (сайлаушының жеке басын куәландыратын құжаттың атауы) (құжаттың нөмірі)</w:t>
      </w:r>
    </w:p>
    <w:p>
      <w:pPr>
        <w:spacing w:after="0"/>
        <w:ind w:left="0"/>
        <w:jc w:val="both"/>
      </w:pPr>
      <w:r>
        <w:rPr>
          <w:rFonts w:ascii="Times New Roman"/>
          <w:b w:val="false"/>
          <w:i w:val="false"/>
          <w:color w:val="000000"/>
          <w:sz w:val="28"/>
        </w:rPr>
        <w:t xml:space="preserve">
      жылы _____ ___________ _______________________________________ берген, </w:t>
      </w:r>
    </w:p>
    <w:p>
      <w:pPr>
        <w:spacing w:after="0"/>
        <w:ind w:left="0"/>
        <w:jc w:val="both"/>
      </w:pPr>
      <w:r>
        <w:rPr>
          <w:rFonts w:ascii="Times New Roman"/>
          <w:b w:val="false"/>
          <w:i w:val="false"/>
          <w:color w:val="000000"/>
          <w:sz w:val="28"/>
        </w:rPr>
        <w:t xml:space="preserve">
      (берілген күні) (оны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 тұрады, </w:t>
      </w:r>
    </w:p>
    <w:p>
      <w:pPr>
        <w:spacing w:after="0"/>
        <w:ind w:left="0"/>
        <w:jc w:val="both"/>
      </w:pP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6-1-тармағының негізінде дауыс беретін күні келген жері бойынша сайлау учаскесіндегі сайлаушылар тізіміне енгізіледі және</w:t>
      </w:r>
    </w:p>
    <w:p>
      <w:pPr>
        <w:spacing w:after="0"/>
        <w:ind w:left="0"/>
        <w:jc w:val="both"/>
      </w:pPr>
      <w:r>
        <w:rPr>
          <w:rFonts w:ascii="Times New Roman"/>
          <w:b w:val="false"/>
          <w:i w:val="false"/>
          <w:color w:val="000000"/>
          <w:sz w:val="28"/>
        </w:rPr>
        <w:t xml:space="preserve">
      _____ жылғы _______________________ </w:t>
      </w:r>
    </w:p>
    <w:p>
      <w:pPr>
        <w:spacing w:after="0"/>
        <w:ind w:left="0"/>
        <w:jc w:val="both"/>
      </w:pPr>
      <w:r>
        <w:rPr>
          <w:rFonts w:ascii="Times New Roman"/>
          <w:b w:val="false"/>
          <w:i w:val="false"/>
          <w:color w:val="000000"/>
          <w:sz w:val="28"/>
        </w:rPr>
        <w:t xml:space="preserve">
      (сайлау күні)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(сайлаудың атауы) </w:t>
      </w:r>
    </w:p>
    <w:p>
      <w:pPr>
        <w:spacing w:after="0"/>
        <w:ind w:left="0"/>
        <w:jc w:val="both"/>
      </w:pPr>
      <w:r>
        <w:rPr>
          <w:rFonts w:ascii="Times New Roman"/>
          <w:b w:val="false"/>
          <w:i w:val="false"/>
          <w:color w:val="000000"/>
          <w:sz w:val="28"/>
        </w:rPr>
        <w:t xml:space="preserve">
      дауыс беруге құқылы. </w:t>
      </w:r>
    </w:p>
    <w:p>
      <w:pPr>
        <w:spacing w:after="0"/>
        <w:ind w:left="0"/>
        <w:jc w:val="both"/>
      </w:pPr>
      <w:r>
        <w:rPr>
          <w:rFonts w:ascii="Times New Roman"/>
          <w:b w:val="false"/>
          <w:i w:val="false"/>
          <w:color w:val="000000"/>
          <w:sz w:val="28"/>
        </w:rPr>
        <w:t xml:space="preserve">
      Дауыс беру құқығын беретін есептен шығару куәлігін № 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(сайлау учаскесінің орналасқан жері: ауыл, кент, аудан, қала, қаладағы аудан, облыс)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(облыстық, қалалық, аудандық мәслихат депутатын сайлау жөніндегі округ/ аудандық маңызы бар қала, ауыл, кент, ауылдық округ әкімін сайлау жөніндегі округ)</w:t>
      </w:r>
    </w:p>
    <w:p>
      <w:pPr>
        <w:spacing w:after="0"/>
        <w:ind w:left="0"/>
        <w:jc w:val="both"/>
      </w:pPr>
      <w:r>
        <w:rPr>
          <w:rFonts w:ascii="Times New Roman"/>
          <w:b w:val="false"/>
          <w:i w:val="false"/>
          <w:color w:val="000000"/>
          <w:sz w:val="28"/>
        </w:rPr>
        <w:t xml:space="preserve">
      Учаскелік сайлау комиссиясының төрағасы ______ 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 жылғы _______________________ </w:t>
      </w:r>
    </w:p>
    <w:p>
      <w:pPr>
        <w:spacing w:after="0"/>
        <w:ind w:left="0"/>
        <w:jc w:val="both"/>
      </w:pPr>
      <w:r>
        <w:rPr>
          <w:rFonts w:ascii="Times New Roman"/>
          <w:b w:val="false"/>
          <w:i w:val="false"/>
          <w:color w:val="000000"/>
          <w:sz w:val="28"/>
        </w:rPr>
        <w:t>
      (есептен шығару куәлігі берілген күн)</w:t>
      </w:r>
    </w:p>
    <w:p>
      <w:pPr>
        <w:spacing w:after="0"/>
        <w:ind w:left="0"/>
        <w:jc w:val="both"/>
      </w:pPr>
      <w:r>
        <w:rPr>
          <w:rFonts w:ascii="Times New Roman"/>
          <w:b w:val="false"/>
          <w:i w:val="false"/>
          <w:color w:val="000000"/>
          <w:sz w:val="28"/>
        </w:rPr>
        <w:t xml:space="preserve">
      Сайлаушының жеке басын куәландыратын құжатты қөрсеткен кезде жарамды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(есептен шығару куәлігінің бес</w:t>
      </w:r>
    </w:p>
    <w:p>
      <w:pPr>
        <w:spacing w:after="0"/>
        <w:ind w:left="0"/>
        <w:jc w:val="both"/>
      </w:pPr>
      <w:r>
        <w:rPr>
          <w:rFonts w:ascii="Times New Roman"/>
          <w:b w:val="false"/>
          <w:i w:val="false"/>
          <w:color w:val="000000"/>
          <w:sz w:val="28"/>
        </w:rPr>
        <w:t>
      таңбалы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17 шілдедегі</w:t>
            </w:r>
            <w:r>
              <w:br/>
            </w:r>
            <w:r>
              <w:rPr>
                <w:rFonts w:ascii="Times New Roman"/>
                <w:b w:val="false"/>
                <w:i w:val="false"/>
                <w:color w:val="000000"/>
                <w:sz w:val="20"/>
              </w:rPr>
              <w:t>№ 11/236 қаулысымен</w:t>
            </w:r>
            <w:r>
              <w:br/>
            </w:r>
            <w:r>
              <w:rPr>
                <w:rFonts w:ascii="Times New Roman"/>
                <w:b w:val="false"/>
                <w:i w:val="false"/>
                <w:color w:val="000000"/>
                <w:sz w:val="20"/>
              </w:rPr>
              <w:t>бекітілген</w:t>
            </w:r>
          </w:p>
        </w:tc>
      </w:tr>
    </w:tbl>
    <w:bookmarkStart w:name="z145" w:id="106"/>
    <w:p>
      <w:pPr>
        <w:spacing w:after="0"/>
        <w:ind w:left="0"/>
        <w:jc w:val="left"/>
      </w:pPr>
      <w:r>
        <w:rPr>
          <w:rFonts w:ascii="Times New Roman"/>
          <w:b/>
          <w:i w:val="false"/>
          <w:color w:val="000000"/>
        </w:rPr>
        <w:t xml:space="preserve"> Сайлау құжаттарын сақтау қағидалары</w:t>
      </w:r>
    </w:p>
    <w:bookmarkEnd w:id="106"/>
    <w:bookmarkStart w:name="z146" w:id="107"/>
    <w:p>
      <w:pPr>
        <w:spacing w:after="0"/>
        <w:ind w:left="0"/>
        <w:jc w:val="both"/>
      </w:pPr>
      <w:r>
        <w:rPr>
          <w:rFonts w:ascii="Times New Roman"/>
          <w:b w:val="false"/>
          <w:i w:val="false"/>
          <w:color w:val="000000"/>
          <w:sz w:val="28"/>
        </w:rPr>
        <w:t>
      1. Қазақстан Республикасы Орталық сайлау комиссиясында мынадай құжаттар сақталуға және кейіннен Қазақстан Республикасы Орталық мемлекеттiк мұрағатына тапсырылуға тиіс:</w:t>
      </w:r>
    </w:p>
    <w:bookmarkEnd w:id="107"/>
    <w:p>
      <w:pPr>
        <w:spacing w:after="0"/>
        <w:ind w:left="0"/>
        <w:jc w:val="both"/>
      </w:pPr>
      <w:r>
        <w:rPr>
          <w:rFonts w:ascii="Times New Roman"/>
          <w:b w:val="false"/>
          <w:i w:val="false"/>
          <w:color w:val="000000"/>
          <w:sz w:val="28"/>
        </w:rPr>
        <w:t>
      Қазақстан Республикасы Орталық сайлау комиссиясының қаулылары, отырыстарының хаттамалары және оларға қосымшалар;</w:t>
      </w:r>
    </w:p>
    <w:p>
      <w:pPr>
        <w:spacing w:after="0"/>
        <w:ind w:left="0"/>
        <w:jc w:val="both"/>
      </w:pPr>
      <w:r>
        <w:rPr>
          <w:rFonts w:ascii="Times New Roman"/>
          <w:b w:val="false"/>
          <w:i w:val="false"/>
          <w:color w:val="000000"/>
          <w:sz w:val="28"/>
        </w:rPr>
        <w:t>
      Қазақстан Республикасының Президенттігіне кандидатты ұсыну туралы республикалық қоғамдық бірлестіктің жоғарғы органы отырыстарының хаттамаларынан үзінділер;</w:t>
      </w:r>
    </w:p>
    <w:p>
      <w:pPr>
        <w:spacing w:after="0"/>
        <w:ind w:left="0"/>
        <w:jc w:val="both"/>
      </w:pPr>
      <w:r>
        <w:rPr>
          <w:rFonts w:ascii="Times New Roman"/>
          <w:b w:val="false"/>
          <w:i w:val="false"/>
          <w:color w:val="000000"/>
          <w:sz w:val="28"/>
        </w:rPr>
        <w:t>
      Қазақстан Республикасының Президенттігіне кандидаттың мемлекеттік тілді еркін меңгергендігін анықтау жөніндегі лингвистикалық комиссияның шешімдері;</w:t>
      </w:r>
    </w:p>
    <w:p>
      <w:pPr>
        <w:spacing w:after="0"/>
        <w:ind w:left="0"/>
        <w:jc w:val="both"/>
      </w:pPr>
      <w:r>
        <w:rPr>
          <w:rFonts w:ascii="Times New Roman"/>
          <w:b w:val="false"/>
          <w:i w:val="false"/>
          <w:color w:val="000000"/>
          <w:sz w:val="28"/>
        </w:rPr>
        <w:t>
      Қазақстан Республикасы Парламентi Мәжiлiсiнiң депутаттығына кандидаттардың партиялық тiзiмiн ұсыну туралы саяси партиялардың жоғарғы органдарының хаттамаларынан үзінділер;</w:t>
      </w:r>
    </w:p>
    <w:p>
      <w:pPr>
        <w:spacing w:after="0"/>
        <w:ind w:left="0"/>
        <w:jc w:val="both"/>
      </w:pPr>
      <w:r>
        <w:rPr>
          <w:rFonts w:ascii="Times New Roman"/>
          <w:b w:val="false"/>
          <w:i w:val="false"/>
          <w:color w:val="000000"/>
          <w:sz w:val="28"/>
        </w:rPr>
        <w:t>
      Қазақстан Республикасы Парламенті Мәжілісінің депутаттығына кандидаттарды ұсыну туралы Қазақстан халқы Ассамблеясы Кеңесінің хаттамаларынан үзінділер;</w:t>
      </w:r>
    </w:p>
    <w:p>
      <w:pPr>
        <w:spacing w:after="0"/>
        <w:ind w:left="0"/>
        <w:jc w:val="both"/>
      </w:pPr>
      <w:r>
        <w:rPr>
          <w:rFonts w:ascii="Times New Roman"/>
          <w:b w:val="false"/>
          <w:i w:val="false"/>
          <w:color w:val="000000"/>
          <w:sz w:val="28"/>
        </w:rPr>
        <w:t>
      облыстық (республикалық маңызы бар қалалар және астана) сайлау комиссияларының Қазақстан Республикасының Президентін, Қазақстан Республикасы Парламентi Сенатының депутаттарын, Қазақстан халқы Ассамблеясы сайлайтын Қазақстан Республикасы Парламенті Мәжілісінің депутаттарын сайлау бойынша дауыстарды санау туралы хаттамалары және оларға қосымшалар;</w:t>
      </w:r>
    </w:p>
    <w:p>
      <w:pPr>
        <w:spacing w:after="0"/>
        <w:ind w:left="0"/>
        <w:jc w:val="both"/>
      </w:pPr>
      <w:r>
        <w:rPr>
          <w:rFonts w:ascii="Times New Roman"/>
          <w:b w:val="false"/>
          <w:i w:val="false"/>
          <w:color w:val="000000"/>
          <w:sz w:val="28"/>
        </w:rPr>
        <w:t>
      облыстық (республикалық маңызы бар қалалар және астана), қалалық сайлау комиссияларының партиялық тiзiмдер бойынша дауыс беру нәтижелерi туралы хаттамалары;</w:t>
      </w:r>
    </w:p>
    <w:p>
      <w:pPr>
        <w:spacing w:after="0"/>
        <w:ind w:left="0"/>
        <w:jc w:val="both"/>
      </w:pPr>
      <w:r>
        <w:rPr>
          <w:rFonts w:ascii="Times New Roman"/>
          <w:b w:val="false"/>
          <w:i w:val="false"/>
          <w:color w:val="000000"/>
          <w:sz w:val="28"/>
        </w:rPr>
        <w:t>
      Қазақстан Республикасы Орталық сайлау комиссиясына келiп түскен жеке және заңды тұлғалардың өтiнiштерi.</w:t>
      </w:r>
    </w:p>
    <w:bookmarkStart w:name="z147" w:id="108"/>
    <w:p>
      <w:pPr>
        <w:spacing w:after="0"/>
        <w:ind w:left="0"/>
        <w:jc w:val="both"/>
      </w:pPr>
      <w:r>
        <w:rPr>
          <w:rFonts w:ascii="Times New Roman"/>
          <w:b w:val="false"/>
          <w:i w:val="false"/>
          <w:color w:val="000000"/>
          <w:sz w:val="28"/>
        </w:rPr>
        <w:t>
      2. Аумақтық сайлау комиссиялары бұқаралық ақпарат құралдарында сайлау қорытындылары туралы хабар жарияланғаннан кейiн тиiстi облыстардың, республикалық маңызы бар қалалардың, астананың, қалалардың және аудандардың мемлекеттiк мұрағаттарына мынадай құжаттарды:</w:t>
      </w:r>
    </w:p>
    <w:bookmarkEnd w:id="108"/>
    <w:p>
      <w:pPr>
        <w:spacing w:after="0"/>
        <w:ind w:left="0"/>
        <w:jc w:val="both"/>
      </w:pPr>
      <w:r>
        <w:rPr>
          <w:rFonts w:ascii="Times New Roman"/>
          <w:b w:val="false"/>
          <w:i w:val="false"/>
          <w:color w:val="000000"/>
          <w:sz w:val="28"/>
        </w:rPr>
        <w:t>
      аумақтық, округтік сайлау комиссияларының хаттамаларын және оларға қосымшаларды;</w:t>
      </w:r>
    </w:p>
    <w:p>
      <w:pPr>
        <w:spacing w:after="0"/>
        <w:ind w:left="0"/>
        <w:jc w:val="both"/>
      </w:pPr>
      <w:r>
        <w:rPr>
          <w:rFonts w:ascii="Times New Roman"/>
          <w:b w:val="false"/>
          <w:i w:val="false"/>
          <w:color w:val="000000"/>
          <w:sz w:val="28"/>
        </w:rPr>
        <w:t>
      облыстық, республикалық маңызы бар қалалардың және астананың, қалалық, аудандық мәслихаттар сессияларының Қазақстан Республикасы Парламентi Сенатының депутаттығына кандидаттарды ұсыну туралы отырыстарының хаттамаларынан үзiндiлердi;</w:t>
      </w:r>
    </w:p>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жөніндегі таңдаушылардың бірлескен отырысын өткізу хаттамаларын және оларға қосымшаларды;</w:t>
      </w:r>
    </w:p>
    <w:p>
      <w:pPr>
        <w:spacing w:after="0"/>
        <w:ind w:left="0"/>
        <w:jc w:val="both"/>
      </w:pPr>
      <w:r>
        <w:rPr>
          <w:rFonts w:ascii="Times New Roman"/>
          <w:b w:val="false"/>
          <w:i w:val="false"/>
          <w:color w:val="000000"/>
          <w:sz w:val="28"/>
        </w:rPr>
        <w:t>
      тиісті сайлау округі бойынша мәслихат депутаттығына кандидаттардың партиялық тізімін ұсыну туралы саяси партияның тиісті филиалының (өкілдігінің) жоғары басшы органының хаттамасынан үзінді көшірмелерді;</w:t>
      </w:r>
    </w:p>
    <w:p>
      <w:pPr>
        <w:spacing w:after="0"/>
        <w:ind w:left="0"/>
        <w:jc w:val="both"/>
      </w:pPr>
      <w:r>
        <w:rPr>
          <w:rFonts w:ascii="Times New Roman"/>
          <w:b w:val="false"/>
          <w:i w:val="false"/>
          <w:color w:val="000000"/>
          <w:sz w:val="28"/>
        </w:rPr>
        <w:t>
      тиісті сайлау округі бойынша аудандық маңызы бар қала, ауыл, кент, ауылдық округ әкімдігіне кандидатты (бұдан әрі – әкімдікке кандидат ) ұсыну туралы саяси партияның тиісті филиалының (өкілдігінің) жоғары басшы органының хаттамасынан үзінді көшірмелерді;</w:t>
      </w:r>
    </w:p>
    <w:p>
      <w:pPr>
        <w:spacing w:after="0"/>
        <w:ind w:left="0"/>
        <w:jc w:val="both"/>
      </w:pPr>
      <w:r>
        <w:rPr>
          <w:rFonts w:ascii="Times New Roman"/>
          <w:b w:val="false"/>
          <w:i w:val="false"/>
          <w:color w:val="000000"/>
          <w:sz w:val="28"/>
        </w:rPr>
        <w:t>
      Қазақстан Республикасы мәслихаттарының депутаттарын, аудандық маңызы бар қала, ауыл, кент, ауылдық округ әкімдерін (бұдан әрі - әкімдер) сайлау жөніндегі сақтауға жатпайтын сайлау құжаттарын жоюға бөліп шығару туралы актілерді (бұдан әрі - акт) осы Қағидаларға қосымшаға сай нысан бойынша;</w:t>
      </w:r>
    </w:p>
    <w:p>
      <w:pPr>
        <w:spacing w:after="0"/>
        <w:ind w:left="0"/>
        <w:jc w:val="both"/>
      </w:pPr>
      <w:r>
        <w:rPr>
          <w:rFonts w:ascii="Times New Roman"/>
          <w:b w:val="false"/>
          <w:i w:val="false"/>
          <w:color w:val="000000"/>
          <w:sz w:val="28"/>
        </w:rPr>
        <w:t>
      аудан (республикалық маңызы бар қала) әкімінің азаматты әкім лауазымына кандидат ретінде ұсыну туралы ұсынымын;</w:t>
      </w:r>
    </w:p>
    <w:p>
      <w:pPr>
        <w:spacing w:after="0"/>
        <w:ind w:left="0"/>
        <w:jc w:val="both"/>
      </w:pPr>
      <w:r>
        <w:rPr>
          <w:rFonts w:ascii="Times New Roman"/>
          <w:b w:val="false"/>
          <w:i w:val="false"/>
          <w:color w:val="000000"/>
          <w:sz w:val="28"/>
        </w:rPr>
        <w:t>
      сайланған әкімді тіркеу туралы аудандық (қалалық) сайлау комиссиясының шешімдерін;</w:t>
      </w:r>
    </w:p>
    <w:p>
      <w:pPr>
        <w:spacing w:after="0"/>
        <w:ind w:left="0"/>
        <w:jc w:val="both"/>
      </w:pPr>
      <w:r>
        <w:rPr>
          <w:rFonts w:ascii="Times New Roman"/>
          <w:b w:val="false"/>
          <w:i w:val="false"/>
          <w:color w:val="000000"/>
          <w:sz w:val="28"/>
        </w:rPr>
        <w:t>
      аумақтық, округтік сайлау комиссияларына келiп түскен жеке және заңды тұлғалардың өтiнiштерiн сақтауға тапсырады.</w:t>
      </w:r>
    </w:p>
    <w:bookmarkStart w:name="z148" w:id="109"/>
    <w:p>
      <w:pPr>
        <w:spacing w:after="0"/>
        <w:ind w:left="0"/>
        <w:jc w:val="both"/>
      </w:pPr>
      <w:r>
        <w:rPr>
          <w:rFonts w:ascii="Times New Roman"/>
          <w:b w:val="false"/>
          <w:i w:val="false"/>
          <w:color w:val="000000"/>
          <w:sz w:val="28"/>
        </w:rPr>
        <w:t>
      3. Әскери бөлімдерде құрылған учаскелік сайлау комиссияларының құжаттары әскери бөлімдердің істерінде сақталады.</w:t>
      </w:r>
    </w:p>
    <w:bookmarkEnd w:id="109"/>
    <w:bookmarkStart w:name="z149" w:id="110"/>
    <w:p>
      <w:pPr>
        <w:spacing w:after="0"/>
        <w:ind w:left="0"/>
        <w:jc w:val="both"/>
      </w:pPr>
      <w:r>
        <w:rPr>
          <w:rFonts w:ascii="Times New Roman"/>
          <w:b w:val="false"/>
          <w:i w:val="false"/>
          <w:color w:val="000000"/>
          <w:sz w:val="28"/>
        </w:rPr>
        <w:t xml:space="preserve">
      4. Сайлау алдындағы үгітті қамтитын теле- және радиобағдарламалардың (хабарлардың) бейне- және дыбысжазбалары құпия ақпарат құқығы негізінде тиісті бұқаралық ақпарат құралдарының редакцияларында сақталады және Қазақстан Республикасы Орталық сайлау комиссиясы не Қазақстан Республикасының тиісті аумақтық комиссиялары сайлау қорытындыларын бұқаралық ақпарат құралдарында жариялағаннан кейін тиісті облыстардың (республикалық маңызы бар қалалардың, астананың), қалалардың, аудандардың мемлекеттік мұрағаттарына сақтауға жіберіледі. </w:t>
      </w:r>
    </w:p>
    <w:bookmarkEnd w:id="110"/>
    <w:bookmarkStart w:name="z150" w:id="111"/>
    <w:p>
      <w:pPr>
        <w:spacing w:after="0"/>
        <w:ind w:left="0"/>
        <w:jc w:val="both"/>
      </w:pPr>
      <w:r>
        <w:rPr>
          <w:rFonts w:ascii="Times New Roman"/>
          <w:b w:val="false"/>
          <w:i w:val="false"/>
          <w:color w:val="000000"/>
          <w:sz w:val="28"/>
        </w:rPr>
        <w:t>
      5. Белгіленген мерзім өткеннен кейін сақтауға жатпайтын құжаттар осы Қағидаларға қосымшаға сай нысан бойынша жойылады.</w:t>
      </w:r>
    </w:p>
    <w:bookmarkEnd w:id="111"/>
    <w:bookmarkStart w:name="z151" w:id="112"/>
    <w:p>
      <w:pPr>
        <w:spacing w:after="0"/>
        <w:ind w:left="0"/>
        <w:jc w:val="both"/>
      </w:pPr>
      <w:r>
        <w:rPr>
          <w:rFonts w:ascii="Times New Roman"/>
          <w:b w:val="false"/>
          <w:i w:val="false"/>
          <w:color w:val="000000"/>
          <w:sz w:val="28"/>
        </w:rPr>
        <w:t>
      6. Қазақстан Республикасының Президентін, Қазақстан Республикасы Парламенті Сенатының, Қазақстан Республикасы Парламенті Мәжілісінің депутаттарын сайлау жөніндегі жасырын дауыс беруге арналған бюллетеньдерді мөрленген күйінде, оның ішінде жекелеген жойылған бюллетеньдерді, жойылған есептен шығару куәліктерін, сондай-ақ сайлаушылардың (таңдаушылардың) тізімдері мен оларға қатысты құжаттарды облыстық (республикалық маңызы бар қалалар және астана) сайлау комиссиялары Қазақстан Республикасы Орталық сайлау комиссиясына тапсырады, онда құпия ақпарат құқығы негізінде сайлау қорытындылары жарияланғаннан кейінгі үш ай бойы сақталады, ал кейіннен жойылады.</w:t>
      </w:r>
    </w:p>
    <w:bookmarkEnd w:id="112"/>
    <w:p>
      <w:pPr>
        <w:spacing w:after="0"/>
        <w:ind w:left="0"/>
        <w:jc w:val="both"/>
      </w:pPr>
      <w:r>
        <w:rPr>
          <w:rFonts w:ascii="Times New Roman"/>
          <w:b w:val="false"/>
          <w:i w:val="false"/>
          <w:color w:val="000000"/>
          <w:sz w:val="28"/>
        </w:rPr>
        <w:t>
      Қазақстан Республикасының Президенттігіне кандидатты қолдап қол қою парақтары, Қазақстан Республикасы Парламентi Сенатының депутаттығына кандидатты қолдап таңдаушылардың қолдарын жинауға арналған қол қою парақтары құпия ақпарат құқығы негізінде Қазақстан Республикасының Президенттігіне, Қазақстан Республикасы Парламенті Сенатының депутаттығына кандидат тіркелген күннен кейінгі он жұмыс күні бойы сақталады, ал кейіннен жойылады.</w:t>
      </w:r>
    </w:p>
    <w:bookmarkStart w:name="z152" w:id="113"/>
    <w:p>
      <w:pPr>
        <w:spacing w:after="0"/>
        <w:ind w:left="0"/>
        <w:jc w:val="both"/>
      </w:pPr>
      <w:r>
        <w:rPr>
          <w:rFonts w:ascii="Times New Roman"/>
          <w:b w:val="false"/>
          <w:i w:val="false"/>
          <w:color w:val="000000"/>
          <w:sz w:val="28"/>
        </w:rPr>
        <w:t>
      7. Мәслихаттардың депутаттарын, әкімдерді сайлау жөніндегі жасырын дауыс беруге арналған бюллетеньдер мөрленген күйінде, соның ішінде жекелеген жойылған бюллетеньдер, сондай-ақ сайлаушылардың (таңдаушылардың) тізімдері мен оларға қатысты құжаттарды сайлау қорытындылары анықталып, жарияланғаннан кейін тиісті аумақтық сайлау комиссиялары жергілікті атқарушы органдарға аумақтық сайлау комиссиясының орналасқан жері бойынша тапсырады, онда құпия ақпарат құқығы негізінде сайлау қорытындылары жарияланғаннан кейінгі үш ай бойы сақталып, ал кейіннен жойылады.</w:t>
      </w:r>
    </w:p>
    <w:bookmarkEnd w:id="113"/>
    <w:p>
      <w:pPr>
        <w:spacing w:after="0"/>
        <w:ind w:left="0"/>
        <w:jc w:val="both"/>
      </w:pPr>
      <w:r>
        <w:rPr>
          <w:rFonts w:ascii="Times New Roman"/>
          <w:b w:val="false"/>
          <w:i w:val="false"/>
          <w:color w:val="000000"/>
          <w:sz w:val="28"/>
        </w:rPr>
        <w:t>
      Әкімдікке кандидатты қолдап қол қою парақтары құпия ақпарат құқығы негізінде әкімдікке кандидат тіркелген күннен кейінгі он жұмыс күні бойы сақталады, ал кейіннен жойылады.</w:t>
      </w:r>
    </w:p>
    <w:bookmarkStart w:name="z153" w:id="114"/>
    <w:p>
      <w:pPr>
        <w:spacing w:after="0"/>
        <w:ind w:left="0"/>
        <w:jc w:val="both"/>
      </w:pPr>
      <w:r>
        <w:rPr>
          <w:rFonts w:ascii="Times New Roman"/>
          <w:b w:val="false"/>
          <w:i w:val="false"/>
          <w:color w:val="000000"/>
          <w:sz w:val="28"/>
        </w:rPr>
        <w:t>
      8. Жою жағу, балқыту, мөлшері 2,5 шаршы сантиметрден аспайтын бөлшектерге майдалау, ұнтақтау, еріту немесе химиялық шіріту, қалыпсыз жиынтыққа немесе ұнтаққа айналдыру жолымен жүргізіледі.</w:t>
      </w:r>
    </w:p>
    <w:bookmarkEnd w:id="114"/>
    <w:bookmarkStart w:name="z154" w:id="115"/>
    <w:p>
      <w:pPr>
        <w:spacing w:after="0"/>
        <w:ind w:left="0"/>
        <w:jc w:val="both"/>
      </w:pPr>
      <w:r>
        <w:rPr>
          <w:rFonts w:ascii="Times New Roman"/>
          <w:b w:val="false"/>
          <w:i w:val="false"/>
          <w:color w:val="000000"/>
          <w:sz w:val="28"/>
        </w:rPr>
        <w:t>
      9. Бөгде адамдарды жойылған құжаттармен таныстыруға, олардың мазмұнын қалпына келтіруге мүмкіндік беретіндей етіп, толық жоймауға болмайды.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құжаттарын сақтау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8650"/>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xml:space="preserve">
АКТ ___ № ______ </w:t>
            </w:r>
            <w:r>
              <w:br/>
            </w:r>
            <w:r>
              <w:rPr>
                <w:rFonts w:ascii="Times New Roman"/>
                <w:b w:val="false"/>
                <w:i w:val="false"/>
                <w:color w:val="000000"/>
                <w:sz w:val="20"/>
              </w:rPr>
              <w:t>
жасалған орны</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xml:space="preserve">
__________________________ </w:t>
            </w:r>
            <w:r>
              <w:br/>
            </w:r>
            <w:r>
              <w:rPr>
                <w:rFonts w:ascii="Times New Roman"/>
                <w:b w:val="false"/>
                <w:i w:val="false"/>
                <w:color w:val="000000"/>
                <w:sz w:val="20"/>
              </w:rPr>
              <w:t>
(атауы) сайлау комиссиясының</w:t>
            </w:r>
            <w:r>
              <w:br/>
            </w:r>
            <w:r>
              <w:rPr>
                <w:rFonts w:ascii="Times New Roman"/>
                <w:b w:val="false"/>
                <w:i w:val="false"/>
                <w:color w:val="000000"/>
                <w:sz w:val="20"/>
              </w:rPr>
              <w:t xml:space="preserve">
төрағасы </w:t>
            </w:r>
            <w:r>
              <w:br/>
            </w:r>
            <w:r>
              <w:rPr>
                <w:rFonts w:ascii="Times New Roman"/>
                <w:b w:val="false"/>
                <w:i w:val="false"/>
                <w:color w:val="000000"/>
                <w:sz w:val="20"/>
              </w:rPr>
              <w:t>
Қолы                Қолының</w:t>
            </w:r>
            <w:r>
              <w:br/>
            </w:r>
            <w:r>
              <w:rPr>
                <w:rFonts w:ascii="Times New Roman"/>
                <w:b w:val="false"/>
                <w:i w:val="false"/>
                <w:color w:val="000000"/>
                <w:sz w:val="20"/>
              </w:rPr>
              <w:t>
Күні                 толық жазылуы</w:t>
            </w:r>
          </w:p>
        </w:tc>
      </w:tr>
    </w:tbl>
    <w:bookmarkStart w:name="z156" w:id="116"/>
    <w:p>
      <w:pPr>
        <w:spacing w:after="0"/>
        <w:ind w:left="0"/>
        <w:jc w:val="left"/>
      </w:pPr>
      <w:r>
        <w:rPr>
          <w:rFonts w:ascii="Times New Roman"/>
          <w:b/>
          <w:i w:val="false"/>
          <w:color w:val="000000"/>
        </w:rPr>
        <w:t xml:space="preserve"> Сақтауға жатпайтын сайлау құжаттарын жоюға бөліп шығару туралы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647"/>
        <w:gridCol w:w="1647"/>
        <w:gridCol w:w="1147"/>
        <w:gridCol w:w="2060"/>
        <w:gridCol w:w="4473"/>
        <w:gridCol w:w="399"/>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топтық тақырыбы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істердің соңғы күндері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тізімдеме бойынша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(томдардың, бөліктердің) саны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сақталу мерзімдері және Тізбе бойынша тармақтарының (тармақшаларының) нөмірлері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xml:space="preserve">
      ______ жылғы _______ істер мен құжаттардың барлығы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(цифрлармен және сандармен)</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xml:space="preserve">
      Құжаттар саны ______ іс, салмағы ______ кг, _____ № _________________ </w:t>
      </w:r>
    </w:p>
    <w:p>
      <w:pPr>
        <w:spacing w:after="0"/>
        <w:ind w:left="0"/>
        <w:jc w:val="both"/>
      </w:pPr>
      <w:r>
        <w:rPr>
          <w:rFonts w:ascii="Times New Roman"/>
          <w:b w:val="false"/>
          <w:i w:val="false"/>
          <w:color w:val="000000"/>
          <w:sz w:val="28"/>
        </w:rPr>
        <w:t>
      қабылдау-тапсыру құжаты бойынша қайта өңдеуге ________ тапсырылды.</w:t>
      </w:r>
    </w:p>
    <w:p>
      <w:pPr>
        <w:spacing w:after="0"/>
        <w:ind w:left="0"/>
        <w:jc w:val="both"/>
      </w:pPr>
      <w:r>
        <w:rPr>
          <w:rFonts w:ascii="Times New Roman"/>
          <w:b w:val="false"/>
          <w:i w:val="false"/>
          <w:color w:val="000000"/>
          <w:sz w:val="28"/>
        </w:rPr>
        <w:t xml:space="preserve">
      Құжаттарды тапсырған ұйым қызметкері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Қолжеткізілімі шектеулі, құпия ақпарат құқығы негізінде сақталған құжаттарды жағу кезінде __________________ қатысты.</w:t>
      </w:r>
    </w:p>
    <w:p>
      <w:pPr>
        <w:spacing w:after="0"/>
        <w:ind w:left="0"/>
        <w:jc w:val="both"/>
      </w:pPr>
      <w:r>
        <w:rPr>
          <w:rFonts w:ascii="Times New Roman"/>
          <w:b w:val="false"/>
          <w:i w:val="false"/>
          <w:color w:val="000000"/>
          <w:sz w:val="28"/>
        </w:rPr>
        <w:t>
      Сайлау комиссиясы</w:t>
      </w:r>
    </w:p>
    <w:p>
      <w:pPr>
        <w:spacing w:after="0"/>
        <w:ind w:left="0"/>
        <w:jc w:val="both"/>
      </w:pPr>
      <w:r>
        <w:rPr>
          <w:rFonts w:ascii="Times New Roman"/>
          <w:b w:val="false"/>
          <w:i w:val="false"/>
          <w:color w:val="000000"/>
          <w:sz w:val="28"/>
        </w:rPr>
        <w:t>
      өкілінің лауазымы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Казақстан Республикасының Президентін сайлау жөніндегі дауыс беруге арналған САЙЛАУ БЮЛЛЕТЕНІ  20__ жылғы _____ ________________  (сайлау күні) ИЗБИРАТЕЛЬНЫЙ БЮЛЛЕТЕНЬ для голосования по выборам Президента Республики Казахстан _____ _________________ 20___ года  (дата выборов)  Өзіңіз жақтап дауыс беретін кандидаттың тегінің оң жағындағыбос шаршыға кез келген белгі қойыңыз Поставьте любую отметку в пустом квадрате справа от фамилии кандидата,за которого Вы голосуете "Жақтап" дауыс беремін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Против всех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Партиялық тізімдер бойынша сайланатын Қазақстан Республикасы Парламенті Мәжілісінің депутаттарын сайлау жөніндегі дауыс беруге арналған  САЙЛАУ БЮЛЛЕТЕНІ  20___ жылғы __ ________  (сайлау күні) ИЗБИРАТЕЛЬНЫЙ БЮЛЛЕТЕНЬ  для голосования по выборам депутатов Мажилиса Парламента Республики Казахстан, избираемых по партийным спискам __ _________ 20__ года  (дата выборов) Өзіңіз жақтап дауыс беретін саяси партия атауының оң жағындағыбос шаршыға белгі қойыңыз Поставьте отметку в пустом квадрате справа от наименования политической партии,за которую Вы голосуете "Жақтап" дауыс беремін Голосую "За"</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Бәріне қарсымын </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халқы Ассамблеясы сайлайтын Қазақстан Республикасы Парламенті Мәжілісінің депутаттарын сайлау жөніндегі дауыс беруге арналған  САЙЛАУ БЮЛЛЕТЕНІ  20____ жылғы ___________ ____  (сайлау күні) ИЗБИРАТЕЛЬНЫЙ БЮЛЛЕТЕНЬ  для голосования по выборам депутатов Мажилиса Парламента Республики Казахстан, избираемых Ассамблеей народа Казахстана ____ ____________ 20____ года  (дата выборов) Өзіңіз жақтап дауыс беретін кандидаттар тегінің оң жағындағы бос шаршығабелгі қойыңыз Поставьте отметку в пустом квадрате справа от фамилий кандидатов,за которых Вы голосуете "Жақтап" дауыс беремін Голосую "За"</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облыс, республикалық маңызы бар қала және Республика астанасы, аудан, қала мәслихаттарының депутаттарын сайлау жөніндегі дауыс беруге арналған  САЙЛАУ БЮЛЛЕТЕНІ  20___ жылғы "_____"________________  (сайлау күні) ИЗБИРАТЕЛЬНЫЙ БЮЛЛЕТЕНЬ для голосования по выборам депутатов маслихатов  ________________________________________________________________ область, город республиканского значения и столицы Республики, район, город "____" _____________ 20___ года  (дата выборов) Өзіңіз жақтап дауыс беретін саяси партия атауының оң жағындағы бос шаршыға белгі қойыңыз Поставьте отметку в пустом квадрате справа от наименования политической партии, за которого Вы голосуете "Жақтап" дауыс беремін Голосую "За"</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Саяси партияның атауы </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Бәріне қарсымын </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11/192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аудандық маңызы бар қалалардың, ауылдардың, кенттердің, ауылдық округтердің әкімдерін сайлау жөнідегі дауыс беруге арналған  САЙЛАУ БЮЛЛЕТЕНІ  20__ жылғы _____ ________________  (сайлау күні) ИЗБИРАТЕЛЬНЫЙ БЮЛЛЕТЕНЬ для голосования по выборам акима ____________________________________________________________________  город районного значения, село, поселок, сельский округ _____ _________________ 20___ года  (дата выборов) Өзіңіз жақтап дауыс беретін кандидаттың тегінің оң жағындағы бос шаршыға кез келген белгі қойыңыз Поставьте любую отметку в пустом квадрате справа от фамилии кандидата, за которого Вы голосуете "Жақтап" дауыс беремін  Голосую "За"</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наличии)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4/408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2018 жылғы 25 тамыздағы</w:t>
            </w:r>
            <w:r>
              <w:br/>
            </w:r>
            <w:r>
              <w:rPr>
                <w:rFonts w:ascii="Times New Roman"/>
                <w:b w:val="false"/>
                <w:i w:val="false"/>
                <w:color w:val="000000"/>
                <w:sz w:val="20"/>
              </w:rPr>
              <w:t>№ 12/198 қаулысымен</w:t>
            </w:r>
            <w:r>
              <w:br/>
            </w:r>
            <w:r>
              <w:rPr>
                <w:rFonts w:ascii="Times New Roman"/>
                <w:b w:val="false"/>
                <w:i w:val="false"/>
                <w:color w:val="000000"/>
                <w:sz w:val="20"/>
              </w:rPr>
              <w:t>бекітілген</w:t>
            </w:r>
          </w:p>
        </w:tc>
      </w:tr>
    </w:tbl>
    <w:bookmarkStart w:name="z169" w:id="117"/>
    <w:p>
      <w:pPr>
        <w:spacing w:after="0"/>
        <w:ind w:left="0"/>
        <w:jc w:val="left"/>
      </w:pPr>
      <w:r>
        <w:rPr>
          <w:rFonts w:ascii="Times New Roman"/>
          <w:b/>
          <w:i w:val="false"/>
          <w:color w:val="000000"/>
        </w:rPr>
        <w:t xml:space="preserve"> Сайлау алдындағы пікірсайыстарды өткізу қағидалары мен шарттары</w:t>
      </w:r>
    </w:p>
    <w:bookmarkEnd w:id="117"/>
    <w:bookmarkStart w:name="z170" w:id="118"/>
    <w:p>
      <w:pPr>
        <w:spacing w:after="0"/>
        <w:ind w:left="0"/>
        <w:jc w:val="left"/>
      </w:pPr>
      <w:r>
        <w:rPr>
          <w:rFonts w:ascii="Times New Roman"/>
          <w:b/>
          <w:i w:val="false"/>
          <w:color w:val="000000"/>
        </w:rPr>
        <w:t xml:space="preserve"> 1-тарау. Жалпы ережелер</w:t>
      </w:r>
    </w:p>
    <w:bookmarkEnd w:id="118"/>
    <w:bookmarkStart w:name="z171" w:id="119"/>
    <w:p>
      <w:pPr>
        <w:spacing w:after="0"/>
        <w:ind w:left="0"/>
        <w:jc w:val="both"/>
      </w:pPr>
      <w:r>
        <w:rPr>
          <w:rFonts w:ascii="Times New Roman"/>
          <w:b w:val="false"/>
          <w:i w:val="false"/>
          <w:color w:val="000000"/>
          <w:sz w:val="28"/>
        </w:rPr>
        <w:t xml:space="preserve">
      1. Осы Сайлау алдындағы пікірсайыстарды өткізу қағидалары мен шарттары туралы қағидалар "Қазақстан Республикасындағы сайлау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әзірленді және Президенттікке кандидаттардың, Қазақстан Республикасының Мәжілісі және (немесе) мәслихаттары депутаттығына кандидаттардың партиялық тізімдерін ұсынған саяси партиялардың, аудандық маңызы бар қалалардың, ауылдардың, кенттердің, ауылдық округтердің әкімдігіне кандидаттардың теледидарда сайлау алдындағы пікірсайыстарды (бұдан әрі – пікірсайыс) өткізу тәртібі мен шарттарын айқындайды.</w:t>
      </w:r>
    </w:p>
    <w:bookmarkEnd w:id="119"/>
    <w:bookmarkStart w:name="z172" w:id="120"/>
    <w:p>
      <w:pPr>
        <w:spacing w:after="0"/>
        <w:ind w:left="0"/>
        <w:jc w:val="both"/>
      </w:pPr>
      <w:r>
        <w:rPr>
          <w:rFonts w:ascii="Times New Roman"/>
          <w:b w:val="false"/>
          <w:i w:val="false"/>
          <w:color w:val="000000"/>
          <w:sz w:val="28"/>
        </w:rPr>
        <w:t>
      2. Президенттікке кандидаттар, Мәжіліс депутаттығына кандидаттардың партиялық тізімдерін ұсынған саяси партиялар Қазақстан Республикасы Орталық сайлау комиссиясы (бұдан әрі – Ортсайлауком) ұйымдастыратын теледидардағы сайлау алдындағы пікірсайыстарға қатыса алады.</w:t>
      </w:r>
    </w:p>
    <w:bookmarkEnd w:id="120"/>
    <w:bookmarkStart w:name="z173" w:id="121"/>
    <w:p>
      <w:pPr>
        <w:spacing w:after="0"/>
        <w:ind w:left="0"/>
        <w:jc w:val="both"/>
      </w:pPr>
      <w:r>
        <w:rPr>
          <w:rFonts w:ascii="Times New Roman"/>
          <w:b w:val="false"/>
          <w:i w:val="false"/>
          <w:color w:val="000000"/>
          <w:sz w:val="28"/>
        </w:rPr>
        <w:t>
      3. Мәслихаттар депутаттығына кандидаттардың партиялық тізімдерін ұсынған саяси партиялар тиісті аумақтық сайлау комиссиялары ұйымдастыруға құқылы теледидардағы сайлау алдындағы пікірсайыстарға қатыса алады.</w:t>
      </w:r>
    </w:p>
    <w:bookmarkEnd w:id="12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әкімдігіне кандидаттар тиісті аумақтық сайлау комиссиялары ұйымдастыруға құқылы теледидардағы пікірсайыстарға қатыса алады.</w:t>
      </w:r>
    </w:p>
    <w:bookmarkStart w:name="z174" w:id="122"/>
    <w:p>
      <w:pPr>
        <w:spacing w:after="0"/>
        <w:ind w:left="0"/>
        <w:jc w:val="left"/>
      </w:pPr>
      <w:r>
        <w:rPr>
          <w:rFonts w:ascii="Times New Roman"/>
          <w:b/>
          <w:i w:val="false"/>
          <w:color w:val="000000"/>
        </w:rPr>
        <w:t xml:space="preserve"> 2-тарау. Сайлау алдындағы пікірсайыстарды өткізу шарттары</w:t>
      </w:r>
    </w:p>
    <w:bookmarkEnd w:id="122"/>
    <w:bookmarkStart w:name="z175" w:id="123"/>
    <w:p>
      <w:pPr>
        <w:spacing w:after="0"/>
        <w:ind w:left="0"/>
        <w:jc w:val="both"/>
      </w:pPr>
      <w:r>
        <w:rPr>
          <w:rFonts w:ascii="Times New Roman"/>
          <w:b w:val="false"/>
          <w:i w:val="false"/>
          <w:color w:val="000000"/>
          <w:sz w:val="28"/>
        </w:rPr>
        <w:t>
      4. Ортсайлауком пікірсайыстарды өткізу туралы шешім қабылданған соң бес күнтізбелік күн ішінде Қазақстан Республикасының Президенттігіне кандидаттардың, Мәжіліс депутаттығына кандидаттардың партиялық тізімдерін ұсынған саяси партиялардың пікірсайыстарын өткізетін телеарналарды айқындайды және олардың өткізілетін күні, уақыты мен орны туралы жазбаша хабарлайды.</w:t>
      </w:r>
    </w:p>
    <w:bookmarkEnd w:id="123"/>
    <w:bookmarkStart w:name="z176" w:id="124"/>
    <w:p>
      <w:pPr>
        <w:spacing w:after="0"/>
        <w:ind w:left="0"/>
        <w:jc w:val="both"/>
      </w:pPr>
      <w:r>
        <w:rPr>
          <w:rFonts w:ascii="Times New Roman"/>
          <w:b w:val="false"/>
          <w:i w:val="false"/>
          <w:color w:val="000000"/>
          <w:sz w:val="28"/>
        </w:rPr>
        <w:t>
      5. Аумақтық сайлау комиссиясы пікірсайыстарды өткізу туралы шешім қабылданған сәттен кейін бес күнтізбелік күн ішінде телеарналарды айқындайды және олардың өткізілетін күні, уақыты мен орны туралы жазбаша:</w:t>
      </w:r>
    </w:p>
    <w:bookmarkEnd w:id="124"/>
    <w:p>
      <w:pPr>
        <w:spacing w:after="0"/>
        <w:ind w:left="0"/>
        <w:jc w:val="both"/>
      </w:pPr>
      <w:r>
        <w:rPr>
          <w:rFonts w:ascii="Times New Roman"/>
          <w:b w:val="false"/>
          <w:i w:val="false"/>
          <w:color w:val="000000"/>
          <w:sz w:val="28"/>
        </w:rPr>
        <w:t>
      1) мәслихаттар депутаттығына кандидаттардың партиялық тізімдерін ұсынған саяси партияларға;</w:t>
      </w:r>
    </w:p>
    <w:p>
      <w:pPr>
        <w:spacing w:after="0"/>
        <w:ind w:left="0"/>
        <w:jc w:val="both"/>
      </w:pPr>
      <w:r>
        <w:rPr>
          <w:rFonts w:ascii="Times New Roman"/>
          <w:b w:val="false"/>
          <w:i w:val="false"/>
          <w:color w:val="000000"/>
          <w:sz w:val="28"/>
        </w:rPr>
        <w:t>
      2) аудандық маңызы бар қалалардың, ауылдардың, кенттердің, ауылдық округтердің әкімдігіне кандидаттарға хабарлайды.</w:t>
      </w:r>
    </w:p>
    <w:bookmarkStart w:name="z177" w:id="125"/>
    <w:p>
      <w:pPr>
        <w:spacing w:after="0"/>
        <w:ind w:left="0"/>
        <w:jc w:val="both"/>
      </w:pPr>
      <w:r>
        <w:rPr>
          <w:rFonts w:ascii="Times New Roman"/>
          <w:b w:val="false"/>
          <w:i w:val="false"/>
          <w:color w:val="000000"/>
          <w:sz w:val="28"/>
        </w:rPr>
        <w:t>
      6. Телеарналар Қазақстан Республикасының Президенттігіне, саяси партиялардың партиялық тізімдері бойынша ұсынылған Мәжіліс және (немесе) мәслихат депутаттығына, аудандық маңызы бар қалалардың, ауылдардың, кенттердің, ауылдық округтердің әкімдігіне тіркелген кандидаттарға пікірсайыс үшін теледидардан өз эфирлік уақытын Ортсайлаукоммен немесе аумақтық сайлау комиссиясымен пікірсайыстың өткізілетін күні, уақыты, орны және регламенті көрсетілген шарт негізінде ұсынады.</w:t>
      </w:r>
    </w:p>
    <w:bookmarkEnd w:id="125"/>
    <w:bookmarkStart w:name="z178" w:id="126"/>
    <w:p>
      <w:pPr>
        <w:spacing w:after="0"/>
        <w:ind w:left="0"/>
        <w:jc w:val="both"/>
      </w:pPr>
      <w:r>
        <w:rPr>
          <w:rFonts w:ascii="Times New Roman"/>
          <w:b w:val="false"/>
          <w:i w:val="false"/>
          <w:color w:val="000000"/>
          <w:sz w:val="28"/>
        </w:rPr>
        <w:t>
      7. Телеарналар шартқа сәйкес:</w:t>
      </w:r>
    </w:p>
    <w:bookmarkEnd w:id="126"/>
    <w:p>
      <w:pPr>
        <w:spacing w:after="0"/>
        <w:ind w:left="0"/>
        <w:jc w:val="both"/>
      </w:pPr>
      <w:r>
        <w:rPr>
          <w:rFonts w:ascii="Times New Roman"/>
          <w:b w:val="false"/>
          <w:i w:val="false"/>
          <w:color w:val="000000"/>
          <w:sz w:val="28"/>
        </w:rPr>
        <w:t>
      1) Қазақстан Республикасының Президенттігіне;</w:t>
      </w:r>
    </w:p>
    <w:p>
      <w:pPr>
        <w:spacing w:after="0"/>
        <w:ind w:left="0"/>
        <w:jc w:val="both"/>
      </w:pPr>
      <w:r>
        <w:rPr>
          <w:rFonts w:ascii="Times New Roman"/>
          <w:b w:val="false"/>
          <w:i w:val="false"/>
          <w:color w:val="000000"/>
          <w:sz w:val="28"/>
        </w:rPr>
        <w:t>
      2) партиялық тізімдерін ұсынған саяси партиялардан Мәжіліс және (немесе) мәслихаттар депутаттығына;</w:t>
      </w:r>
    </w:p>
    <w:p>
      <w:pPr>
        <w:spacing w:after="0"/>
        <w:ind w:left="0"/>
        <w:jc w:val="both"/>
      </w:pPr>
      <w:r>
        <w:rPr>
          <w:rFonts w:ascii="Times New Roman"/>
          <w:b w:val="false"/>
          <w:i w:val="false"/>
          <w:color w:val="000000"/>
          <w:sz w:val="28"/>
        </w:rPr>
        <w:t>
      3) аудандық маңызы бар қалалардың, ауылдардың, кенттердің, ауылдық округтердің әкімдігіне кандидаттардың пікірсайыстар өткізуі үшін эфир уақытын қалдырады.</w:t>
      </w:r>
    </w:p>
    <w:p>
      <w:pPr>
        <w:spacing w:after="0"/>
        <w:ind w:left="0"/>
        <w:jc w:val="both"/>
      </w:pPr>
      <w:r>
        <w:rPr>
          <w:rFonts w:ascii="Times New Roman"/>
          <w:b w:val="false"/>
          <w:i w:val="false"/>
          <w:color w:val="000000"/>
          <w:sz w:val="28"/>
        </w:rPr>
        <w:t>
      Кандидаттардың сөйлеуі үшін эфир уақытының көлемі бірдей болуы тиіс.</w:t>
      </w:r>
    </w:p>
    <w:bookmarkStart w:name="z179" w:id="127"/>
    <w:p>
      <w:pPr>
        <w:spacing w:after="0"/>
        <w:ind w:left="0"/>
        <w:jc w:val="both"/>
      </w:pPr>
      <w:r>
        <w:rPr>
          <w:rFonts w:ascii="Times New Roman"/>
          <w:b w:val="false"/>
          <w:i w:val="false"/>
          <w:color w:val="000000"/>
          <w:sz w:val="28"/>
        </w:rPr>
        <w:t>
      8. Пікірсайысқа қатысушылардың, қатысып отырған адамдардың тізімін Ортсайлауком немесе тиісті аумақтық сайлау комиссиясы бекітеді.</w:t>
      </w:r>
    </w:p>
    <w:bookmarkEnd w:id="127"/>
    <w:bookmarkStart w:name="z180" w:id="128"/>
    <w:p>
      <w:pPr>
        <w:spacing w:after="0"/>
        <w:ind w:left="0"/>
        <w:jc w:val="left"/>
      </w:pPr>
      <w:r>
        <w:rPr>
          <w:rFonts w:ascii="Times New Roman"/>
          <w:b/>
          <w:i w:val="false"/>
          <w:color w:val="000000"/>
        </w:rPr>
        <w:t xml:space="preserve"> 3-тарау. Сайлау алдындағы пікірсайыстарды өткізу қағидалары</w:t>
      </w:r>
    </w:p>
    <w:bookmarkEnd w:id="128"/>
    <w:bookmarkStart w:name="z181" w:id="129"/>
    <w:p>
      <w:pPr>
        <w:spacing w:after="0"/>
        <w:ind w:left="0"/>
        <w:jc w:val="both"/>
      </w:pPr>
      <w:r>
        <w:rPr>
          <w:rFonts w:ascii="Times New Roman"/>
          <w:b w:val="false"/>
          <w:i w:val="false"/>
          <w:color w:val="000000"/>
          <w:sz w:val="28"/>
        </w:rPr>
        <w:t>
      9. Кандидаттардың сөз сөйлеу кезектілігі жеребе бойынша белгіленеді.</w:t>
      </w:r>
    </w:p>
    <w:bookmarkEnd w:id="129"/>
    <w:bookmarkStart w:name="z182" w:id="130"/>
    <w:p>
      <w:pPr>
        <w:spacing w:after="0"/>
        <w:ind w:left="0"/>
        <w:jc w:val="both"/>
      </w:pPr>
      <w:r>
        <w:rPr>
          <w:rFonts w:ascii="Times New Roman"/>
          <w:b w:val="false"/>
          <w:i w:val="false"/>
          <w:color w:val="000000"/>
          <w:sz w:val="28"/>
        </w:rPr>
        <w:t>
      10. Жүргізуші Орталық немесе тиісті аумақтық сайлау комиссиясымен келісілген пікірсайыс өткізу регламентінің сақталуын қамтамасыз етеді.</w:t>
      </w:r>
    </w:p>
    <w:bookmarkEnd w:id="130"/>
    <w:bookmarkStart w:name="z183" w:id="131"/>
    <w:p>
      <w:pPr>
        <w:spacing w:after="0"/>
        <w:ind w:left="0"/>
        <w:jc w:val="both"/>
      </w:pPr>
      <w:r>
        <w:rPr>
          <w:rFonts w:ascii="Times New Roman"/>
          <w:b w:val="false"/>
          <w:i w:val="false"/>
          <w:color w:val="000000"/>
          <w:sz w:val="28"/>
        </w:rPr>
        <w:t>
      11. Пікірсайысты жүргізуші:</w:t>
      </w:r>
    </w:p>
    <w:bookmarkEnd w:id="131"/>
    <w:p>
      <w:pPr>
        <w:spacing w:after="0"/>
        <w:ind w:left="0"/>
        <w:jc w:val="both"/>
      </w:pPr>
      <w:r>
        <w:rPr>
          <w:rFonts w:ascii="Times New Roman"/>
          <w:b w:val="false"/>
          <w:i w:val="false"/>
          <w:color w:val="000000"/>
          <w:sz w:val="28"/>
        </w:rPr>
        <w:t>
      кандидаттардың сайлау алдындағы пікірсайысын өткізу регламентін бұзбайды;</w:t>
      </w:r>
    </w:p>
    <w:p>
      <w:pPr>
        <w:spacing w:after="0"/>
        <w:ind w:left="0"/>
        <w:jc w:val="both"/>
      </w:pPr>
      <w:r>
        <w:rPr>
          <w:rFonts w:ascii="Times New Roman"/>
          <w:b w:val="false"/>
          <w:i w:val="false"/>
          <w:color w:val="000000"/>
          <w:sz w:val="28"/>
        </w:rPr>
        <w:t>
      егер оларды өткізу тәртібінде басқаша көзделмесе, не бұл осы хабарға арналған эфир уақытының аяқталуына байланысты болмаса, Президенттікке, кандидаттардың партиялық тізімдерін ұсынған саяси партиялардан Мәжіліс және (немесе) мәслихаттар депутаттығына, аудандық маңызы бар қалалардың, ауылдардың, кенттердің, ауылдық округтердің әкімдігіне кандидаттардың сөз сөйлеу уақытын бақылайды;</w:t>
      </w:r>
    </w:p>
    <w:p>
      <w:pPr>
        <w:spacing w:after="0"/>
        <w:ind w:left="0"/>
        <w:jc w:val="both"/>
      </w:pPr>
      <w:r>
        <w:rPr>
          <w:rFonts w:ascii="Times New Roman"/>
          <w:b w:val="false"/>
          <w:i w:val="false"/>
          <w:color w:val="000000"/>
          <w:sz w:val="28"/>
        </w:rPr>
        <w:t>
      кандидаттардың, саяси партиялардың ешқайсысына артықшылық бермейді және олардың сөздеріне түсініктеме бермейді.</w:t>
      </w:r>
    </w:p>
    <w:bookmarkStart w:name="z184" w:id="132"/>
    <w:p>
      <w:pPr>
        <w:spacing w:after="0"/>
        <w:ind w:left="0"/>
        <w:jc w:val="both"/>
      </w:pPr>
      <w:r>
        <w:rPr>
          <w:rFonts w:ascii="Times New Roman"/>
          <w:b w:val="false"/>
          <w:i w:val="false"/>
          <w:color w:val="000000"/>
          <w:sz w:val="28"/>
        </w:rPr>
        <w:t>
      12. Президенттікке, саяси партиялар ұсынған Мәжіліс және (немесе) мәслихаттар депутаттығына, аудандық маңызы бар қалалардың, ауылдардың, кенттердің, ауылдық округтердің әкімдігіне кандидаттар:</w:t>
      </w:r>
    </w:p>
    <w:bookmarkEnd w:id="132"/>
    <w:p>
      <w:pPr>
        <w:spacing w:after="0"/>
        <w:ind w:left="0"/>
        <w:jc w:val="both"/>
      </w:pPr>
      <w:r>
        <w:rPr>
          <w:rFonts w:ascii="Times New Roman"/>
          <w:b w:val="false"/>
          <w:i w:val="false"/>
          <w:color w:val="000000"/>
          <w:sz w:val="28"/>
        </w:rPr>
        <w:t>
      - пікірсайыстар өткізу регламентін сақтайды;</w:t>
      </w:r>
    </w:p>
    <w:p>
      <w:pPr>
        <w:spacing w:after="0"/>
        <w:ind w:left="0"/>
        <w:jc w:val="both"/>
      </w:pPr>
      <w:r>
        <w:rPr>
          <w:rFonts w:ascii="Times New Roman"/>
          <w:b w:val="false"/>
          <w:i w:val="false"/>
          <w:color w:val="000000"/>
          <w:sz w:val="28"/>
        </w:rPr>
        <w:t>
      - әдеп нормалары шеңберінде пікірталас жүргізеді, жеке айыптаулардан, кандидаттардың, саяси партиялардың, олардың мүшелерінің абыройына, қадір-қасиетіне және іскерлік беделіне көрінеу нұқсан келтіретін пікір білдіруден, басқа саяси партия өкілдеріне қатысты кемсітушіліктен аулақ болады;</w:t>
      </w:r>
    </w:p>
    <w:p>
      <w:pPr>
        <w:spacing w:after="0"/>
        <w:ind w:left="0"/>
        <w:jc w:val="both"/>
      </w:pPr>
      <w:r>
        <w:rPr>
          <w:rFonts w:ascii="Times New Roman"/>
          <w:b w:val="false"/>
          <w:i w:val="false"/>
          <w:color w:val="000000"/>
          <w:sz w:val="28"/>
        </w:rPr>
        <w:t>
      - Қазақстан Республикасының конституциялық құрылысын күштеп өзгертуді, оның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сондай-ақ заңдарда көзделмеген әскерилендірілген құралымдар құруды насихаттауға және үгіттеуге жол бермейді;</w:t>
      </w:r>
    </w:p>
    <w:p>
      <w:pPr>
        <w:spacing w:after="0"/>
        <w:ind w:left="0"/>
        <w:jc w:val="both"/>
      </w:pPr>
      <w:r>
        <w:rPr>
          <w:rFonts w:ascii="Times New Roman"/>
          <w:b w:val="false"/>
          <w:i w:val="false"/>
          <w:color w:val="000000"/>
          <w:sz w:val="28"/>
        </w:rPr>
        <w:t>
      жүргізушінің негізделген талаптарын орындайды.</w:t>
      </w:r>
    </w:p>
    <w:bookmarkStart w:name="z185" w:id="133"/>
    <w:p>
      <w:pPr>
        <w:spacing w:after="0"/>
        <w:ind w:left="0"/>
        <w:jc w:val="both"/>
      </w:pPr>
      <w:r>
        <w:rPr>
          <w:rFonts w:ascii="Times New Roman"/>
          <w:b w:val="false"/>
          <w:i w:val="false"/>
          <w:color w:val="000000"/>
          <w:sz w:val="28"/>
        </w:rPr>
        <w:t>
      13. Пікірсайыс уақытында Президенттікке кандидаттарға, саяси партиялар ұсынған Мәжіліс және (немесе) мәслихаттар депутаттығына, аудандық маңызы бар қалалардың, ауылдардың, кенттердің, ауылдық округтердің әкімдігіне кандидаттарға, сондай-ақ өзге де қатысушы адамдарға кандидаттардың сөйлеп жатқан сөздерін бөлуге, сондай-ақ оларға іле-шала қандай да бір пікір білдіруге жол берілмейді.</w:t>
      </w:r>
    </w:p>
    <w:bookmarkEnd w:id="133"/>
    <w:bookmarkStart w:name="z186" w:id="134"/>
    <w:p>
      <w:pPr>
        <w:spacing w:after="0"/>
        <w:ind w:left="0"/>
        <w:jc w:val="both"/>
      </w:pPr>
      <w:r>
        <w:rPr>
          <w:rFonts w:ascii="Times New Roman"/>
          <w:b w:val="false"/>
          <w:i w:val="false"/>
          <w:color w:val="000000"/>
          <w:sz w:val="28"/>
        </w:rPr>
        <w:t>
      14. Президенттікке кандидаттар, Мәжіліс және (немесе) мәслихаттар депутаттығына кандидаттардың партиялық тізімдерін ұсынған саяси партиялар, аудандық маңызы бар қалалардың, ауылдардың, кенттердің, ауылдық округтердің әкімдігіне кандидаттар пікірсайыстарға қатысудан бас тарта алады.</w:t>
      </w:r>
    </w:p>
    <w:bookmarkEnd w:id="134"/>
    <w:bookmarkStart w:name="z187" w:id="135"/>
    <w:p>
      <w:pPr>
        <w:spacing w:after="0"/>
        <w:ind w:left="0"/>
        <w:jc w:val="both"/>
      </w:pPr>
      <w:r>
        <w:rPr>
          <w:rFonts w:ascii="Times New Roman"/>
          <w:b w:val="false"/>
          <w:i w:val="false"/>
          <w:color w:val="000000"/>
          <w:sz w:val="28"/>
        </w:rPr>
        <w:t>
      15. Президенттікке кандидаттар, Мәжіліс және (немесе) мәслихаттар депутаттығына кандидаттардың партиялық тізімдерін ұсынған саяси партиялар, аудандық маңызы бар қалалардың, ауылдардың, кенттердің, ауылдық округтердің әкімдігіне кандидаттар қатыспаған жағдайда, пікірсайыстардағы сол кандидат, партия үшін белгіленген эфир уақыты пікірсайыстың басқа қатысушылары арасында теңдей бөлінеді.</w:t>
      </w:r>
    </w:p>
    <w:bookmarkEnd w:id="135"/>
    <w:bookmarkStart w:name="z188" w:id="136"/>
    <w:p>
      <w:pPr>
        <w:spacing w:after="0"/>
        <w:ind w:left="0"/>
        <w:jc w:val="both"/>
      </w:pPr>
      <w:r>
        <w:rPr>
          <w:rFonts w:ascii="Times New Roman"/>
          <w:b w:val="false"/>
          <w:i w:val="false"/>
          <w:color w:val="000000"/>
          <w:sz w:val="28"/>
        </w:rPr>
        <w:t>
      16. Пікірсайыстарды өткізу тілі: қазақ және орыс.</w:t>
      </w:r>
    </w:p>
    <w:bookmarkEnd w:id="136"/>
    <w:bookmarkStart w:name="z189" w:id="137"/>
    <w:p>
      <w:pPr>
        <w:spacing w:after="0"/>
        <w:ind w:left="0"/>
        <w:jc w:val="both"/>
      </w:pPr>
      <w:r>
        <w:rPr>
          <w:rFonts w:ascii="Times New Roman"/>
          <w:b w:val="false"/>
          <w:i w:val="false"/>
          <w:color w:val="000000"/>
          <w:sz w:val="28"/>
        </w:rPr>
        <w:t xml:space="preserve">
      17. Президенттікке кандидаттардың, Мәжіліс және (немесе) мәслихаттар депутаттығына кандидаттардың партиялық тізімдерін ұсынған саяси партиялардың, аудандық маңызы бар қалалардың, ауылдардың, кенттердің, ауылдық округтердің әкімдігіне кандидаттардың пікірсайыс жазбалары "Бұқаралық ақпарат құралдары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2-тармағына сәйкес телеарналардағы соңғы жазба жүргізілген сәттен бастап кемінде алты ай сақталады.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