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1411" w14:textId="6371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17 маусымдағы № ҚР ДСМ - 50 бұйрығы. Қазақстан Республикасының Әділет министрлігінде 2021 жылғы 17 маусымда № 23081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атауы мынадай редакцияда жазылсын:</w:t>
      </w:r>
    </w:p>
    <w:bookmarkStart w:name="z4" w:id="2"/>
    <w:p>
      <w:pPr>
        <w:spacing w:after="0"/>
        <w:ind w:left="0"/>
        <w:jc w:val="both"/>
      </w:pPr>
      <w:r>
        <w:rPr>
          <w:rFonts w:ascii="Times New Roman"/>
          <w:b w:val="false"/>
          <w:i w:val="false"/>
          <w:color w:val="000000"/>
          <w:sz w:val="28"/>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 бекітілсін.";</w:t>
      </w:r>
    </w:p>
    <w:bookmarkEnd w:id="3"/>
    <w:bookmarkStart w:name="z7" w:id="4"/>
    <w:p>
      <w:pPr>
        <w:spacing w:after="0"/>
        <w:ind w:left="0"/>
        <w:jc w:val="both"/>
      </w:pPr>
      <w:r>
        <w:rPr>
          <w:rFonts w:ascii="Times New Roman"/>
          <w:b w:val="false"/>
          <w:i w:val="false"/>
          <w:color w:val="000000"/>
          <w:sz w:val="28"/>
        </w:rPr>
        <w:t xml:space="preserve">
      осы бұйрыққа қосымшамен бекітілген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(бұдан әрі – Мемлекеттік көрсетілетін қызмет) көрсету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2-тарауының</w:t>
      </w:r>
      <w:r>
        <w:rPr>
          <w:rFonts w:ascii="Times New Roman"/>
          <w:b w:val="false"/>
          <w:i w:val="false"/>
          <w:color w:val="000000"/>
          <w:sz w:val="28"/>
        </w:rPr>
        <w:t xml:space="preserve"> атауы мынадай редакцияда жазылсын:</w:t>
      </w:r>
    </w:p>
    <w:bookmarkStart w:name="z13" w:id="7"/>
    <w:p>
      <w:pPr>
        <w:spacing w:after="0"/>
        <w:ind w:left="0"/>
        <w:jc w:val="both"/>
      </w:pPr>
      <w:r>
        <w:rPr>
          <w:rFonts w:ascii="Times New Roman"/>
          <w:b w:val="false"/>
          <w:i w:val="false"/>
          <w:color w:val="000000"/>
          <w:sz w:val="28"/>
        </w:rPr>
        <w:t>
      "2-тарау.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көрсетілетін қызмет стандартында келтірілген.";</w:t>
      </w:r>
    </w:p>
    <w:bookmarkEnd w:id="8"/>
    <w:p>
      <w:pPr>
        <w:spacing w:after="0"/>
        <w:ind w:left="0"/>
        <w:jc w:val="both"/>
      </w:pPr>
      <w:r>
        <w:rPr>
          <w:rFonts w:ascii="Times New Roman"/>
          <w:b w:val="false"/>
          <w:i w:val="false"/>
          <w:color w:val="000000"/>
          <w:sz w:val="28"/>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 </w:t>
      </w:r>
    </w:p>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 </w:t>
      </w:r>
    </w:p>
    <w:bookmarkEnd w:id="9"/>
    <w:bookmarkStart w:name="z17" w:id="10"/>
    <w:p>
      <w:pPr>
        <w:spacing w:after="0"/>
        <w:ind w:left="0"/>
        <w:jc w:val="both"/>
      </w:pPr>
      <w:r>
        <w:rPr>
          <w:rFonts w:ascii="Times New Roman"/>
          <w:b w:val="false"/>
          <w:i w:val="false"/>
          <w:color w:val="000000"/>
          <w:sz w:val="28"/>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13"/>
    <w:bookmarkStart w:name="z21" w:id="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17 маусымдағы</w:t>
            </w:r>
            <w:r>
              <w:br/>
            </w:r>
            <w:r>
              <w:rPr>
                <w:rFonts w:ascii="Times New Roman"/>
                <w:b w:val="false"/>
                <w:i w:val="false"/>
                <w:color w:val="000000"/>
                <w:sz w:val="20"/>
              </w:rPr>
              <w:t>№ ҚР ДСМ - 50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w:t>
            </w:r>
            <w:r>
              <w:br/>
            </w:r>
            <w:r>
              <w:rPr>
                <w:rFonts w:ascii="Times New Roman"/>
                <w:b w:val="false"/>
                <w:i w:val="false"/>
                <w:color w:val="000000"/>
                <w:sz w:val="20"/>
              </w:rPr>
              <w:t>ұсыну"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709"/>
        <w:gridCol w:w="102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көрсетілетін қызмет стандарты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www.egov.kz</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порталда тіркелген көрсетілетін қызметті алушының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