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13f9f" w14:textId="2e13f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 туралы" Қазақстан Республикасы Инвестициялар және даму министрінің 2015 жылғы 9 желтоқсандағы № 1194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7 маусымдағы № 280 бұйрығы. Қазақстан Республикасының Әділет министрлігінде 2021 жылғы 9 маусымда № 22975 болып тіркелді. Күші жойылды - Қазақстан Республикасы Индустрия және инфрақұрылымдық даму министрінің 2022 жылғы 1 маусымдағы № 308 бұйрығымен.</w:t>
      </w:r>
    </w:p>
    <w:p>
      <w:pPr>
        <w:spacing w:after="0"/>
        <w:ind w:left="0"/>
        <w:jc w:val="both"/>
      </w:pPr>
      <w:r>
        <w:rPr>
          <w:rFonts w:ascii="Times New Roman"/>
          <w:b w:val="false"/>
          <w:i w:val="false"/>
          <w:color w:val="ff0000"/>
          <w:sz w:val="28"/>
        </w:rPr>
        <w:t xml:space="preserve">
      Ескерту. Бұйрықтың күші жойылды - ҚР Индустрия және инфрақұрылымдық даму министрінің 01.06.2022 </w:t>
      </w:r>
      <w:r>
        <w:rPr>
          <w:rFonts w:ascii="Times New Roman"/>
          <w:b w:val="false"/>
          <w:i w:val="false"/>
          <w:color w:val="ff0000"/>
          <w:sz w:val="28"/>
        </w:rPr>
        <w:t>№ 308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өнімділігін арттыруға және аумақтық кластерлерді дамытуға бағытталған индустриялық-инновациялық қызмет субъектілеріне мемлекеттік қолдау көрсету қағидаларын бекіту туралы" Қазақстан Республикасы Инвестициялар және даму министрінің 2015 жылғы 9 желтоқсандағы № 1194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актілерінің мемлекеттік тіркеу тізілімінде № 12640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өнімділігін арттыруға және аумақтық кластерлерді дамытуға бағытталған индустриялық қызмет субъектілеріне мемлекеттік қолдау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"9. Ұлттық институт ағымдағы шоттағы қаражатты пайдалану кезінде, қажет болған жағдайда, бюджеттік бағдарламаның әкімшісі бөлген жалпы сома шеңберінде мемлекеттік қолдау шаралары арасында соманы қайта бөледі.</w:t>
      </w:r>
    </w:p>
    <w:bookmarkEnd w:id="3"/>
    <w:bookmarkStart w:name="z6" w:id="4"/>
    <w:p>
      <w:pPr>
        <w:spacing w:after="0"/>
        <w:ind w:left="0"/>
        <w:jc w:val="both"/>
      </w:pPr>
      <w:r>
        <w:rPr>
          <w:rFonts w:ascii="Times New Roman"/>
          <w:b w:val="false"/>
          <w:i w:val="false"/>
          <w:color w:val="000000"/>
          <w:sz w:val="28"/>
        </w:rPr>
        <w:t>
      Өтініш беруші Ұлттық институттың ағымдағы шотына қайтарған мемлекеттік қолдау шарасының сомасы индустриялық қызметті мемлекеттік қолдау саласындағы уәкілетті органға және тиісінше мемлекеттік бюджетке қайтарылуға жатпайды, ал осы Қағидаларға сәйкес мемлекеттік қолдау шарасын ұсынуға жұмсалады.";</w:t>
      </w:r>
    </w:p>
    <w:bookmarkEnd w:id="4"/>
    <w:bookmarkStart w:name="z7" w:id="5"/>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8" w:id="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Еңбек өнімділігін арттыруға бағытталған мемлекеттік қолдауды ұсыну үшін экономиканың басым секторларының тізбесіне сәйкес қызметін экономиканың басым секторларында жүзеге асыратын ұйымдарда жүзеге асырылады.</w:t>
      </w:r>
    </w:p>
    <w:bookmarkEnd w:id="6"/>
    <w:bookmarkStart w:name="z9" w:id="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Еңбек өнімділігін арттыруға бағытталған мемлекеттік қолдауды ұсыну үшін экономиканың басым секторларының тізбесіне сәйкес экономиканың басым секторларында қызметті жүзеге асыратын немесе жоспарлайтын индустриялық-инновациялық жобаның кешенді жоспарын әзірлеуге және/немесе сараптауға арналған шығындарды өтеу үшін;";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"14. Кәсіпорынның құзыретін арттыруға жұмсалған шығындарды қоспағанда, өтінім берілген күнге дейін жиырма төрт айдан ерте емес (индустриялық-инновациялық жобаның кешенді жоспарын әзірлеуге және/немесе сараптауға жұмсалған шығындарды өтеу үшін - отыз алты айдан ерте емес) шеккен шығындар сомасының 40% мөлшерінде индустриялық – инновациялық қызмет субъектісіне негізделген және құжатпен расталған шығындар өтеледі, бұл ретте өтеу сомасы мемлекеттік қолдаудың әрбір шарасы бойынша күнтізбелік жылда алпыс миллион теңгеден аспауға тиіс.</w:t>
      </w:r>
    </w:p>
    <w:bookmarkEnd w:id="8"/>
    <w:bookmarkStart w:name="z12" w:id="9"/>
    <w:p>
      <w:pPr>
        <w:spacing w:after="0"/>
        <w:ind w:left="0"/>
        <w:jc w:val="both"/>
      </w:pPr>
      <w:r>
        <w:rPr>
          <w:rFonts w:ascii="Times New Roman"/>
          <w:b w:val="false"/>
          <w:i w:val="false"/>
          <w:color w:val="000000"/>
          <w:sz w:val="28"/>
        </w:rPr>
        <w:t xml:space="preserve">
      15. Кәсіпорынның құзыретін арттыру шеңберінде индустриялық-инновациялық қызмет субъектісіне өтінім берілген күнге дейін жиырма төрт айдан ерте емес шеккен негізделген және құжатпен расталған шығындар келтірілген шығындар сомасының 40% мөлшерінде өтеледі, бұл ретте өтеу сомасы мемлекеттік қолдаудың осы шарасы бойынша күнтізбелік жылы отыз миллион теңгеден аспауға тиіс. Осы Қағидалардың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 шарты бойынша шетелдік жұмыскерді тартуға жұмсалған шығындарды өтеу кезінде төлемдерге жұмсалған шығындарды өтеудің жалпы сомасы негізгі жалақы (лауазымдық айлықақы) бойынша шығындарды өтеу сомасынан аспауға тиіс.";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xml:space="preserve">
      "33. Индустриялды-инновациялық жобаның кешенді жоспарын әзірлеуге және/немесе сараптауға жұмсалған шығындарды өтеуге өтінім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және осы Қағидаларға </w:t>
      </w:r>
      <w:r>
        <w:rPr>
          <w:rFonts w:ascii="Times New Roman"/>
          <w:b w:val="false"/>
          <w:i w:val="false"/>
          <w:color w:val="000000"/>
          <w:sz w:val="28"/>
        </w:rPr>
        <w:t>8-қосымшаларға</w:t>
      </w:r>
      <w:r>
        <w:rPr>
          <w:rFonts w:ascii="Times New Roman"/>
          <w:b w:val="false"/>
          <w:i w:val="false"/>
          <w:color w:val="000000"/>
          <w:sz w:val="28"/>
        </w:rPr>
        <w:t xml:space="preserve"> сәйкес құжаттарды қабылдаудан бас тарту туралы қолхат "Индустриялды-инновациялық жобаның кешенді жоспарын әзірлеуге және/немесе сараптауға жұмсалған шығындарды өтеу" мемлекеттік көрсетілетін қызмет стандартына сәйкес өтініш берушінің таңдауы "Азаматтарға арналған үкімет "Мемлекеттік корпорациясы" коммерциялық емес акционерлік қоғамы (бұдан әрі – Мемлекеттік корпорация), "QazІndustry" Қазақстандық индустрия және экспорт орталығы" акционерлік қоғамы немесе "электрондық үкіметтің" веб-порталы (бұдан әрі – Портал) арқылы беріледі.</w:t>
      </w:r>
    </w:p>
    <w:bookmarkEnd w:id="10"/>
    <w:bookmarkStart w:name="z15" w:id="11"/>
    <w:p>
      <w:pPr>
        <w:spacing w:after="0"/>
        <w:ind w:left="0"/>
        <w:jc w:val="both"/>
      </w:pPr>
      <w:r>
        <w:rPr>
          <w:rFonts w:ascii="Times New Roman"/>
          <w:b w:val="false"/>
          <w:i w:val="false"/>
          <w:color w:val="000000"/>
          <w:sz w:val="28"/>
        </w:rPr>
        <w:t xml:space="preserve">
      34. Кәсіпорынның құзыретін арттыруға жұмсалған шығындарды және/немесе технологиялық процестерді жетілдіруге жұмсалған шығындарды өтеуге және/немесе өндірісті ұйымдастыру тиімділігін арттыруға жұмсалған шығындарды өтеуге берілетін өтінім оған қоса берілетін құжаттармен қоса, өтініш берушінің қалауы бойынша "QazІndustry" Қазақстандық индустрия және экспорт орталығы акционерлік қоғамы немесе Портал арқылы беріледі, –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және осы Қағидаларға 9-қосымшаға сәйкес "Кәсіпорын құзыретін арттыруға арналған шығындарды өтеу" мемлекеттік көрсетілетін қызмет стандартына, осы Қағидаларға 10-қосымшаға сәйкес "Технологиялық процестерді жетілдіруге арналған шығындарды өтеу" мемлекеттік көрсетілетін қызмет стандартына немесе осы Қағидаларға 11- қосымшаға сәйкес "Өндірісті ұйымдастыру тиімділігін арттыруға арналған шығындарды өтеу" мемлекеттік көрсетілетін қызмет стандартына сәйкес жүзеге асырылады.</w:t>
      </w:r>
    </w:p>
    <w:bookmarkEnd w:id="11"/>
    <w:bookmarkStart w:name="z16" w:id="12"/>
    <w:p>
      <w:pPr>
        <w:spacing w:after="0"/>
        <w:ind w:left="0"/>
        <w:jc w:val="both"/>
      </w:pPr>
      <w:r>
        <w:rPr>
          <w:rFonts w:ascii="Times New Roman"/>
          <w:b w:val="false"/>
          <w:i w:val="false"/>
          <w:color w:val="000000"/>
          <w:sz w:val="28"/>
        </w:rPr>
        <w:t>
      35. Мемлекеттік корпорация өтінімді және оған қоса берілетін құжаттарды екі күн мерзімде "QazІndustry" Қазақстандық индустрия және экспорт орталығы акционерлік қоғамы жібереді.";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8" w:id="13"/>
    <w:p>
      <w:pPr>
        <w:spacing w:after="0"/>
        <w:ind w:left="0"/>
        <w:jc w:val="both"/>
      </w:pPr>
      <w:r>
        <w:rPr>
          <w:rFonts w:ascii="Times New Roman"/>
          <w:b w:val="false"/>
          <w:i w:val="false"/>
          <w:color w:val="000000"/>
          <w:sz w:val="28"/>
        </w:rPr>
        <w:t>
      "4-тарау. "Индустриялық-инновациялық жобаның кешенді жоспарын әзірлеуге және/немесе сараптауға жұмсалған шығындарды өтеу", "Кәсіпорын құзыретін арттыруға жұмсалған шығындарды өтеу", "Технологиялық процестерді жетілдіруге жұмсалған шығындарды өтеу", "Өндірісті ұйымдастыру тиімділігін арттыруға жұмсалған шығындарды өтеу" мемлекеттік қызметтерін көрсету тәртібі";</w:t>
      </w:r>
    </w:p>
    <w:bookmarkEnd w:id="13"/>
    <w:bookmarkStart w:name="z19" w:id="14"/>
    <w:p>
      <w:pPr>
        <w:spacing w:after="0"/>
        <w:ind w:left="0"/>
        <w:jc w:val="both"/>
      </w:pPr>
      <w:r>
        <w:rPr>
          <w:rFonts w:ascii="Times New Roman"/>
          <w:b w:val="false"/>
          <w:i w:val="false"/>
          <w:color w:val="000000"/>
          <w:sz w:val="28"/>
        </w:rPr>
        <w:t>
      4-тарау мынадай мазмұндағы 1-параграфтың атауымен толықтырылсын:</w:t>
      </w:r>
    </w:p>
    <w:bookmarkEnd w:id="14"/>
    <w:bookmarkStart w:name="z20" w:id="15"/>
    <w:p>
      <w:pPr>
        <w:spacing w:after="0"/>
        <w:ind w:left="0"/>
        <w:jc w:val="both"/>
      </w:pPr>
      <w:r>
        <w:rPr>
          <w:rFonts w:ascii="Times New Roman"/>
          <w:b w:val="false"/>
          <w:i w:val="false"/>
          <w:color w:val="000000"/>
          <w:sz w:val="28"/>
        </w:rPr>
        <w:t>
      "1-параграф. "Индустриялық-инновациялық жобаның кешенді жоспарын әзірлеуге және/немесе сараптауға жұмсалған шығындарды өтеу" мемлекеттік қызметін көрсету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"60. Индустриялық-инновациялық жобаның кешенді жоспарын әзірлеуге және/немесе сараптауға арналған шығындарды өтеу" мемлекеттік көрсетілетін қызметті (бұдан әрі осы параграфта – мемлекеттік көрсетілетін қызмет)" QazIndustry "Қазақстандық индустрия және экспорт орталығы" акционерлік қоғамы (бұдан әрі - көрсетілетін қызметті беруші) көрсетеді.";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24" w:id="17"/>
    <w:p>
      <w:pPr>
        <w:spacing w:after="0"/>
        <w:ind w:left="0"/>
        <w:jc w:val="both"/>
      </w:pPr>
      <w:r>
        <w:rPr>
          <w:rFonts w:ascii="Times New Roman"/>
          <w:b w:val="false"/>
          <w:i w:val="false"/>
          <w:color w:val="000000"/>
          <w:sz w:val="28"/>
        </w:rPr>
        <w:t>
      "62. Мемлекеттік қызметті көрсетілетін қызметті беруші заңды тұлғалардың – экономиканың басым секторларында индустриялық-инновациялық жобаларды іске асыратын 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корпорациядан, сондай-ақ мемлекеттік-жеке серіктестік туралы шарт шеңберінде құрылған кәсіпкерлер) тиесілі индустриялық-инновациялық қызмет субъектілерінен басқа отандық өңделген тауарларды, жұмыстарды, көрсетілетін қызметтерді ішкі және/немесе сыртқы нарықта жылжыту бойынша қызметті жүзеге асыратын индустриялық-инновациялық қызмет субъектілерінің (бұдан әрі осы параграфта – көрсетілетін қызметті алушы) өтініш арқылы көрсетеді:</w:t>
      </w:r>
    </w:p>
    <w:bookmarkEnd w:id="17"/>
    <w:bookmarkStart w:name="z25" w:id="18"/>
    <w:p>
      <w:pPr>
        <w:spacing w:after="0"/>
        <w:ind w:left="0"/>
        <w:jc w:val="both"/>
      </w:pPr>
      <w:r>
        <w:rPr>
          <w:rFonts w:ascii="Times New Roman"/>
          <w:b w:val="false"/>
          <w:i w:val="false"/>
          <w:color w:val="000000"/>
          <w:sz w:val="28"/>
        </w:rPr>
        <w:t>
      1) көрсетілетін қызметті берушінің кеңсесіне;</w:t>
      </w:r>
    </w:p>
    <w:bookmarkEnd w:id="18"/>
    <w:bookmarkStart w:name="z26" w:id="19"/>
    <w:p>
      <w:pPr>
        <w:spacing w:after="0"/>
        <w:ind w:left="0"/>
        <w:jc w:val="both"/>
      </w:pPr>
      <w:r>
        <w:rPr>
          <w:rFonts w:ascii="Times New Roman"/>
          <w:b w:val="false"/>
          <w:i w:val="false"/>
          <w:color w:val="000000"/>
          <w:sz w:val="28"/>
        </w:rPr>
        <w:t>
      2) Мемлекеттік корпорацияға;</w:t>
      </w:r>
    </w:p>
    <w:bookmarkEnd w:id="19"/>
    <w:bookmarkStart w:name="z27" w:id="20"/>
    <w:p>
      <w:pPr>
        <w:spacing w:after="0"/>
        <w:ind w:left="0"/>
        <w:jc w:val="both"/>
      </w:pPr>
      <w:r>
        <w:rPr>
          <w:rFonts w:ascii="Times New Roman"/>
          <w:b w:val="false"/>
          <w:i w:val="false"/>
          <w:color w:val="000000"/>
          <w:sz w:val="28"/>
        </w:rPr>
        <w:t>
      3) Порталға.";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және </w:t>
      </w:r>
      <w:r>
        <w:rPr>
          <w:rFonts w:ascii="Times New Roman"/>
          <w:b w:val="false"/>
          <w:i w:val="false"/>
          <w:color w:val="000000"/>
          <w:sz w:val="28"/>
        </w:rPr>
        <w:t>67-тармақтар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68-тармақ</w:t>
      </w:r>
      <w:r>
        <w:rPr>
          <w:rFonts w:ascii="Times New Roman"/>
          <w:b w:val="false"/>
          <w:i w:val="false"/>
          <w:color w:val="000000"/>
          <w:sz w:val="28"/>
        </w:rPr>
        <w:t xml:space="preserve"> мынадай редакцияда жазылсын:</w:t>
      </w:r>
    </w:p>
    <w:bookmarkStart w:name="z30" w:id="21"/>
    <w:p>
      <w:pPr>
        <w:spacing w:after="0"/>
        <w:ind w:left="0"/>
        <w:jc w:val="both"/>
      </w:pPr>
      <w:r>
        <w:rPr>
          <w:rFonts w:ascii="Times New Roman"/>
          <w:b w:val="false"/>
          <w:i w:val="false"/>
          <w:color w:val="000000"/>
          <w:sz w:val="28"/>
        </w:rPr>
        <w:t>
      "68.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"Индустриялық-инновациялық жобаның кешенді жоспарын әзірлеуге және/немесе сараптауға жұмсалған шығындарды өтеу" мемлекеттік көрсетілетін қызмет стандартында көрсетілген құжаттардың электрондық пакетін қоса береді.</w:t>
      </w:r>
    </w:p>
    <w:bookmarkEnd w:id="21"/>
    <w:bookmarkStart w:name="z31" w:id="22"/>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жағдайда, ақпараттық жүйе электрондық өтінімді тіркеуден бас тартады.</w:t>
      </w:r>
    </w:p>
    <w:bookmarkEnd w:id="22"/>
    <w:bookmarkStart w:name="z32" w:id="23"/>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23"/>
    <w:bookmarkStart w:name="z33" w:id="24"/>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bookmarkEnd w:id="24"/>
    <w:bookmarkStart w:name="z34" w:id="25"/>
    <w:p>
      <w:pPr>
        <w:spacing w:after="0"/>
        <w:ind w:left="0"/>
        <w:jc w:val="both"/>
      </w:pPr>
      <w:r>
        <w:rPr>
          <w:rFonts w:ascii="Times New Roman"/>
          <w:b w:val="false"/>
          <w:i w:val="false"/>
          <w:color w:val="000000"/>
          <w:sz w:val="28"/>
        </w:rPr>
        <w:t>
      Көрсетілетін қызметті алушының "жеке кабинетінде" электрондық құжат нысанында жіберілетін және сақталатын "индустриялық-инновациялық жобаның кешенді жоспарын әзірлеуге және/немесе сараптамаға арналған шығындарды өтеу" мемлекеттік көрсетілетін қызмет стандартының 9-тармағында көзделген жағдайларда және негіздер бойынша шығындарды өтеу туралы келісім не мемлекеттік қызмет көрсетуден жазбаша дәлелді бас тарту мемлекеттік қызмет көрсету нәтижесі болып табылады.";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мазмұндағы 2, 3, 4 және 5-параграфтармен толықтырылсын:</w:t>
      </w:r>
    </w:p>
    <w:bookmarkStart w:name="z37" w:id="26"/>
    <w:p>
      <w:pPr>
        <w:spacing w:after="0"/>
        <w:ind w:left="0"/>
        <w:jc w:val="both"/>
      </w:pPr>
      <w:r>
        <w:rPr>
          <w:rFonts w:ascii="Times New Roman"/>
          <w:b w:val="false"/>
          <w:i w:val="false"/>
          <w:color w:val="000000"/>
          <w:sz w:val="28"/>
        </w:rPr>
        <w:t>
      "2-параграф. "Кәсіпорынның құзыретін арттыруға жұмсалған шығындарды өтеу" мемлекеттік қызмет көрсету тәртібі</w:t>
      </w:r>
    </w:p>
    <w:bookmarkEnd w:id="26"/>
    <w:bookmarkStart w:name="z38" w:id="27"/>
    <w:p>
      <w:pPr>
        <w:spacing w:after="0"/>
        <w:ind w:left="0"/>
        <w:jc w:val="both"/>
      </w:pPr>
      <w:r>
        <w:rPr>
          <w:rFonts w:ascii="Times New Roman"/>
          <w:b w:val="false"/>
          <w:i w:val="false"/>
          <w:color w:val="000000"/>
          <w:sz w:val="28"/>
        </w:rPr>
        <w:t>
      73. "Кәсіпорынның құзыретін арттыруға жұмсалған шығындарды өтеу" мемлекеттік көрсетілетін қызметін (бұдан әрі осы параграфта – мемлекеттік көрсетілетін қызмет) қызметті беруші жеке және/немесе заңды тұлғалардың – экономиканың басым секторларында индустриялық-инновациялық жобаларды іске асыратын 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корпорациядан, сондай-ақ мемлекеттік-жеке серіктестік туралы шарт шеңберінде құрылған кәсіпкерлер) тиесілі индустриялық-инновациялық қызмет субъектілерінен басқа отандық өңделген тауарларды, жұмыстарды, көрсетілетін қызметтерді ішкі және/немесе сыртқы нарықта жылжыту бойынша қызметті жүзеге асыратын индустриялық-инновациялық қызмет субъектілерінің (бұдан әрі осы параграфта – көрсетілетін қызметті алушы) өтініш арқылы көрсетеді:</w:t>
      </w:r>
    </w:p>
    <w:bookmarkEnd w:id="27"/>
    <w:bookmarkStart w:name="z39" w:id="28"/>
    <w:p>
      <w:pPr>
        <w:spacing w:after="0"/>
        <w:ind w:left="0"/>
        <w:jc w:val="both"/>
      </w:pPr>
      <w:r>
        <w:rPr>
          <w:rFonts w:ascii="Times New Roman"/>
          <w:b w:val="false"/>
          <w:i w:val="false"/>
          <w:color w:val="000000"/>
          <w:sz w:val="28"/>
        </w:rPr>
        <w:t>
      1) көрсетілетін қызметті берушінің кеңсесіне;</w:t>
      </w:r>
    </w:p>
    <w:bookmarkEnd w:id="28"/>
    <w:bookmarkStart w:name="z40" w:id="29"/>
    <w:p>
      <w:pPr>
        <w:spacing w:after="0"/>
        <w:ind w:left="0"/>
        <w:jc w:val="both"/>
      </w:pPr>
      <w:r>
        <w:rPr>
          <w:rFonts w:ascii="Times New Roman"/>
          <w:b w:val="false"/>
          <w:i w:val="false"/>
          <w:color w:val="000000"/>
          <w:sz w:val="28"/>
        </w:rPr>
        <w:t>
      2) Порталға.</w:t>
      </w:r>
    </w:p>
    <w:bookmarkEnd w:id="29"/>
    <w:bookmarkStart w:name="z41" w:id="30"/>
    <w:p>
      <w:pPr>
        <w:spacing w:after="0"/>
        <w:ind w:left="0"/>
        <w:jc w:val="both"/>
      </w:pPr>
      <w:r>
        <w:rPr>
          <w:rFonts w:ascii="Times New Roman"/>
          <w:b w:val="false"/>
          <w:i w:val="false"/>
          <w:color w:val="000000"/>
          <w:sz w:val="28"/>
        </w:rPr>
        <w:t>
      74.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9-қосымшаға сәйкес "Кәсіпорынның құзыретін арттыруға арналған шығындарды өтеу" мемлекеттік көрсетілетін қызмет стандартында жазылған.</w:t>
      </w:r>
    </w:p>
    <w:bookmarkEnd w:id="30"/>
    <w:bookmarkStart w:name="z42" w:id="31"/>
    <w:p>
      <w:pPr>
        <w:spacing w:after="0"/>
        <w:ind w:left="0"/>
        <w:jc w:val="both"/>
      </w:pPr>
      <w:r>
        <w:rPr>
          <w:rFonts w:ascii="Times New Roman"/>
          <w:b w:val="false"/>
          <w:i w:val="false"/>
          <w:color w:val="000000"/>
          <w:sz w:val="28"/>
        </w:rPr>
        <w:t>
      75.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31"/>
    <w:bookmarkStart w:name="z43" w:id="32"/>
    <w:p>
      <w:pPr>
        <w:spacing w:after="0"/>
        <w:ind w:left="0"/>
        <w:jc w:val="both"/>
      </w:pPr>
      <w:r>
        <w:rPr>
          <w:rFonts w:ascii="Times New Roman"/>
          <w:b w:val="false"/>
          <w:i w:val="false"/>
          <w:color w:val="000000"/>
          <w:sz w:val="28"/>
        </w:rPr>
        <w:t>
      76. Көрсетілетін қызметті берушінің кеңсесі арқылы мемлекеттік қызметті алу үшін көрсетілетін қызметті алушы кеңсе қызметкеріне "Кәсіпорынның құзыретін арттыруға жұмсалған шығындарды өтеу" мемлекеттік көрсетілетін қызмет стандартында көрсетілген өтінім мен құжаттарды ұсынады.</w:t>
      </w:r>
    </w:p>
    <w:bookmarkEnd w:id="32"/>
    <w:bookmarkStart w:name="z44" w:id="33"/>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жағдайда, өтінімді тіркеуден бас тартады.</w:t>
      </w:r>
    </w:p>
    <w:bookmarkEnd w:id="33"/>
    <w:bookmarkStart w:name="z45" w:id="34"/>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өтінімді және мемлекеттік көрсетілетін қызмет стандартында көрсетілген құжаттарды олар келіп түскен күні (сағат 17.30-дан кейін келіп түскен жағдайда, өтінім келесі жұмыс күні тіркеледі) тіркеуді жүзеге асырады және көрсетілетін қызметті берушінің жауапты орындаушы тағайындалатын басшысына жолдайды.</w:t>
      </w:r>
    </w:p>
    <w:bookmarkEnd w:id="34"/>
    <w:bookmarkStart w:name="z46" w:id="35"/>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жағдайда, мемлекеттік қызмет көрсету нәтижесін беру келесі жұмыс күні жүзеге асырылады.</w:t>
      </w:r>
    </w:p>
    <w:bookmarkEnd w:id="35"/>
    <w:bookmarkStart w:name="z47" w:id="36"/>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bookmarkEnd w:id="36"/>
    <w:bookmarkStart w:name="z48" w:id="37"/>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End w:id="37"/>
    <w:bookmarkStart w:name="z49" w:id="38"/>
    <w:p>
      <w:pPr>
        <w:spacing w:after="0"/>
        <w:ind w:left="0"/>
        <w:jc w:val="both"/>
      </w:pPr>
      <w:r>
        <w:rPr>
          <w:rFonts w:ascii="Times New Roman"/>
          <w:b w:val="false"/>
          <w:i w:val="false"/>
          <w:color w:val="000000"/>
          <w:sz w:val="28"/>
        </w:rPr>
        <w:t>
      77.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"Кәсіпорынның құзыретін арттыруға жұмсалған шығындарды өтеу" мемлекеттік көрсетілетін қызмет стандартында көрсетілген құжаттардың электрондық топтамасын тіркейді.</w:t>
      </w:r>
    </w:p>
    <w:bookmarkEnd w:id="38"/>
    <w:bookmarkStart w:name="z50" w:id="39"/>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жағдайда, ақпараттық жүйе электрондық өтінімді тіркеуден бас тартады.</w:t>
      </w:r>
    </w:p>
    <w:bookmarkEnd w:id="39"/>
    <w:bookmarkStart w:name="z51" w:id="40"/>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40"/>
    <w:bookmarkStart w:name="z52" w:id="41"/>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мәліметтерді қабылдау және мемлекеттік қызметті көрсету нәтижесін беру келесі жұмыс күні жүзеге асырылады.</w:t>
      </w:r>
    </w:p>
    <w:bookmarkEnd w:id="41"/>
    <w:bookmarkStart w:name="z53" w:id="42"/>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"Кәсіпорынның құзыретін арттыруға арналған шығындарды өтеу" мемлекеттік көрсетілетін қызмет стандартының 9-тармағында көзделген жағдайларда және негіздер бойынша шығындарды өтеу туралы келісім не мемлекеттік қызметті көрсетуден жазбаша дәлелді бас тарту болып табылады.</w:t>
      </w:r>
    </w:p>
    <w:bookmarkEnd w:id="42"/>
    <w:bookmarkStart w:name="z54" w:id="43"/>
    <w:p>
      <w:pPr>
        <w:spacing w:after="0"/>
        <w:ind w:left="0"/>
        <w:jc w:val="both"/>
      </w:pPr>
      <w:r>
        <w:rPr>
          <w:rFonts w:ascii="Times New Roman"/>
          <w:b w:val="false"/>
          <w:i w:val="false"/>
          <w:color w:val="000000"/>
          <w:sz w:val="28"/>
        </w:rPr>
        <w:t xml:space="preserve">
      78. Көрсетілетін қызметті берушінің орындаушысы өтінімді және оған қоса берілген құжаттарды қарайды және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 оны алмастыратын адам қол қойған "Кәсіпорынның құзыретін арттыруға арналған шығындарды өтеу" мемлекеттік көрсетілетін қызмет стандартында көзделген жағдайларда және негіздер бойынша мемлекеттік қызмет көрсетуден жазбаша дәлелді бас тартуды ресімдейді.</w:t>
      </w:r>
    </w:p>
    <w:bookmarkEnd w:id="43"/>
    <w:bookmarkStart w:name="z55" w:id="44"/>
    <w:p>
      <w:pPr>
        <w:spacing w:after="0"/>
        <w:ind w:left="0"/>
        <w:jc w:val="both"/>
      </w:pPr>
      <w:r>
        <w:rPr>
          <w:rFonts w:ascii="Times New Roman"/>
          <w:b w:val="false"/>
          <w:i w:val="false"/>
          <w:color w:val="000000"/>
          <w:sz w:val="28"/>
        </w:rPr>
        <w:t>
      3-параграф. "Технологиялық процестерді жетілдіруге жұмсалған шығындарды өтеу"</w:t>
      </w:r>
    </w:p>
    <w:bookmarkEnd w:id="44"/>
    <w:bookmarkStart w:name="z56" w:id="45"/>
    <w:p>
      <w:pPr>
        <w:spacing w:after="0"/>
        <w:ind w:left="0"/>
        <w:jc w:val="both"/>
      </w:pPr>
      <w:r>
        <w:rPr>
          <w:rFonts w:ascii="Times New Roman"/>
          <w:b w:val="false"/>
          <w:i w:val="false"/>
          <w:color w:val="000000"/>
          <w:sz w:val="28"/>
        </w:rPr>
        <w:t>
      79. "Технологиялық процестерді жетілдіруге жұмсалған шығындарды өтеу" мемлекеттік көрсетілетін қызметін (бұдан әрі осы параграфта – мемлекеттік көрсетілетін қызмет) қызметті беруші жеке және/немесе заңды тұлғалардың – экономиканың басым секторларында индустриялық-инновациялық жобаларды іске асыратын 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корпорациядан, сондай-ақ мемлекеттік-жеке серіктестік туралы шарт шеңберінде құрылған кәсіпкерлер) тиесілі индустриялық-инновациялық қызмет субъектілерінен басқа отандық өңделген тауарларды, жұмыстарды, көрсетілетін қызметтерді ішкі және/немесе сыртқы нарықта жылжыту бойынша қызметті жүзеге асыратын индустриялық-инновациялық қызмет субъектілерінің (бұдан әрі осы параграфта – көрсетілетін қызметті алушы) өтініш арқылы көрсетеді:</w:t>
      </w:r>
    </w:p>
    <w:bookmarkEnd w:id="45"/>
    <w:bookmarkStart w:name="z57" w:id="46"/>
    <w:p>
      <w:pPr>
        <w:spacing w:after="0"/>
        <w:ind w:left="0"/>
        <w:jc w:val="both"/>
      </w:pPr>
      <w:r>
        <w:rPr>
          <w:rFonts w:ascii="Times New Roman"/>
          <w:b w:val="false"/>
          <w:i w:val="false"/>
          <w:color w:val="000000"/>
          <w:sz w:val="28"/>
        </w:rPr>
        <w:t>
      1) көрсетілетін қызметті берушінің кеңсесіне;</w:t>
      </w:r>
    </w:p>
    <w:bookmarkEnd w:id="46"/>
    <w:bookmarkStart w:name="z58" w:id="47"/>
    <w:p>
      <w:pPr>
        <w:spacing w:after="0"/>
        <w:ind w:left="0"/>
        <w:jc w:val="both"/>
      </w:pPr>
      <w:r>
        <w:rPr>
          <w:rFonts w:ascii="Times New Roman"/>
          <w:b w:val="false"/>
          <w:i w:val="false"/>
          <w:color w:val="000000"/>
          <w:sz w:val="28"/>
        </w:rPr>
        <w:t>
      2) Порталға.</w:t>
      </w:r>
    </w:p>
    <w:bookmarkEnd w:id="47"/>
    <w:bookmarkStart w:name="z59" w:id="48"/>
    <w:p>
      <w:pPr>
        <w:spacing w:after="0"/>
        <w:ind w:left="0"/>
        <w:jc w:val="both"/>
      </w:pPr>
      <w:r>
        <w:rPr>
          <w:rFonts w:ascii="Times New Roman"/>
          <w:b w:val="false"/>
          <w:i w:val="false"/>
          <w:color w:val="000000"/>
          <w:sz w:val="28"/>
        </w:rPr>
        <w:t>
      80.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10-қосымшаға сәйкес "Технологиялық процестерді жетілдіруге арналған шығындарды өтеу" мемлекеттік көрсетілетін қызмет стандартында жазылған.</w:t>
      </w:r>
    </w:p>
    <w:bookmarkEnd w:id="48"/>
    <w:bookmarkStart w:name="z60" w:id="49"/>
    <w:p>
      <w:pPr>
        <w:spacing w:after="0"/>
        <w:ind w:left="0"/>
        <w:jc w:val="both"/>
      </w:pPr>
      <w:r>
        <w:rPr>
          <w:rFonts w:ascii="Times New Roman"/>
          <w:b w:val="false"/>
          <w:i w:val="false"/>
          <w:color w:val="000000"/>
          <w:sz w:val="28"/>
        </w:rPr>
        <w:t>
      81.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49"/>
    <w:bookmarkStart w:name="z61" w:id="50"/>
    <w:p>
      <w:pPr>
        <w:spacing w:after="0"/>
        <w:ind w:left="0"/>
        <w:jc w:val="both"/>
      </w:pPr>
      <w:r>
        <w:rPr>
          <w:rFonts w:ascii="Times New Roman"/>
          <w:b w:val="false"/>
          <w:i w:val="false"/>
          <w:color w:val="000000"/>
          <w:sz w:val="28"/>
        </w:rPr>
        <w:t>
      82. Мемлекеттік көрсетілетін қызметті көрсетілетін қызметті берушінің кеңсесі арқылы алу үшін көрсетілетін қызметті алушы кеңсе қызметкеріне "Технологиялық процестерді жетілдіруге жұмсалған шығындарды өтеу" мемлекеттік көрсетілетін қызмет стандартында көрсетілген өтінім мен құжаттарды ұсынады.</w:t>
      </w:r>
    </w:p>
    <w:bookmarkEnd w:id="50"/>
    <w:bookmarkStart w:name="z62" w:id="51"/>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жағдайда, өтінімді тіркеуден бас тартады.</w:t>
      </w:r>
    </w:p>
    <w:bookmarkEnd w:id="51"/>
    <w:bookmarkStart w:name="z63" w:id="52"/>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өтінімді және "Технологиялық процестерді жетілдіруге жұмсалған шығындарды өтеу" мемлекеттік көрсетілетін қызмет стандартында көрсетілген құжаттарды олар келіп түскен күні (сағат 17.30-дан кейін келіп түскен жағдайда, өтінім келесі жұмыс күні тіркеледі) тіркеуді жүзеге асырады және көрсетілетін қызметті берушінің орындаушы тағайындалатын басшысына жолдайды.</w:t>
      </w:r>
    </w:p>
    <w:bookmarkEnd w:id="52"/>
    <w:bookmarkStart w:name="z64" w:id="53"/>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жағдайда, мемлекеттік қызмет көрсету нәтижесін беру келесі жұмыс күні жүзеге асырылады.</w:t>
      </w:r>
    </w:p>
    <w:bookmarkEnd w:id="53"/>
    <w:bookmarkStart w:name="z65" w:id="54"/>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bookmarkEnd w:id="54"/>
    <w:bookmarkStart w:name="z66" w:id="55"/>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End w:id="55"/>
    <w:bookmarkStart w:name="z67" w:id="56"/>
    <w:p>
      <w:pPr>
        <w:spacing w:after="0"/>
        <w:ind w:left="0"/>
        <w:jc w:val="both"/>
      </w:pPr>
      <w:r>
        <w:rPr>
          <w:rFonts w:ascii="Times New Roman"/>
          <w:b w:val="false"/>
          <w:i w:val="false"/>
          <w:color w:val="000000"/>
          <w:sz w:val="28"/>
        </w:rPr>
        <w:t>
      83.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"Технологиялық процестерді жетілдіруге жұмсалған шығындарды өтеу" мемлекеттік көрсетілетін қызмет стандартында көрсетілген құжаттардың электрондық топтамасын тіркейді.</w:t>
      </w:r>
    </w:p>
    <w:bookmarkEnd w:id="56"/>
    <w:bookmarkStart w:name="z68" w:id="57"/>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жағдайда, ақпараттық жүйе электрондық өтінімді тіркеуден бас тартады.</w:t>
      </w:r>
    </w:p>
    <w:bookmarkEnd w:id="57"/>
    <w:bookmarkStart w:name="z69" w:id="58"/>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58"/>
    <w:bookmarkStart w:name="z70" w:id="59"/>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мәліметтерді қабылдау және мемлекеттік қызметті көрсету нәтижесін беру келесі жұмыс күні жүзеге асырылады.</w:t>
      </w:r>
    </w:p>
    <w:bookmarkEnd w:id="59"/>
    <w:bookmarkStart w:name="z71" w:id="60"/>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"Технологиялық процестерді жетілдіруге арналған шығындарды өтеу" мемлекеттік көрсетілетін қызмет стандартының 9-тармағында көзделген жағдайларда және негіздер бойынша шығындарды өтеу туралы келісім не мемлекеттік қызметті көрсетуден жазбаша дәлелді бас тарту болып табылады.</w:t>
      </w:r>
    </w:p>
    <w:bookmarkEnd w:id="60"/>
    <w:bookmarkStart w:name="z72" w:id="61"/>
    <w:p>
      <w:pPr>
        <w:spacing w:after="0"/>
        <w:ind w:left="0"/>
        <w:jc w:val="both"/>
      </w:pPr>
      <w:r>
        <w:rPr>
          <w:rFonts w:ascii="Times New Roman"/>
          <w:b w:val="false"/>
          <w:i w:val="false"/>
          <w:color w:val="000000"/>
          <w:sz w:val="28"/>
        </w:rPr>
        <w:t xml:space="preserve">
      84. Көрсетілетін қызметті берушінің орындаушысы өтінімді және оған қоса берілген құжаттарды қарайды және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 оны алмастыратын адам қол қойған "Технологиялық процестерді жетілдіруге жұмсалған шығындарды өтеу" мемлекеттік көрсетілетін қызмет стандартында көзделген жағдайларда және негіздер бойынша мемлекеттік қызмет көрсетуден жазбаша дәлелді бас тартуды ресімдейді.</w:t>
      </w:r>
    </w:p>
    <w:bookmarkEnd w:id="61"/>
    <w:bookmarkStart w:name="z73" w:id="62"/>
    <w:p>
      <w:pPr>
        <w:spacing w:after="0"/>
        <w:ind w:left="0"/>
        <w:jc w:val="both"/>
      </w:pPr>
      <w:r>
        <w:rPr>
          <w:rFonts w:ascii="Times New Roman"/>
          <w:b w:val="false"/>
          <w:i w:val="false"/>
          <w:color w:val="000000"/>
          <w:sz w:val="28"/>
        </w:rPr>
        <w:t>
      4-параграф. "Өндірісті ұйымдастыру тиімділігін арттыруға жұмсалған шығындарды өтеу"</w:t>
      </w:r>
    </w:p>
    <w:bookmarkEnd w:id="62"/>
    <w:bookmarkStart w:name="z74" w:id="63"/>
    <w:p>
      <w:pPr>
        <w:spacing w:after="0"/>
        <w:ind w:left="0"/>
        <w:jc w:val="both"/>
      </w:pPr>
      <w:r>
        <w:rPr>
          <w:rFonts w:ascii="Times New Roman"/>
          <w:b w:val="false"/>
          <w:i w:val="false"/>
          <w:color w:val="000000"/>
          <w:sz w:val="28"/>
        </w:rPr>
        <w:t>
      85. "Өндірісті ұйымдастыру тиімділігін арттыруға жұмсалған шығындарды өтеу" мемлекеттік көрсетілетін қызметін (бұдан әрі осы параграфта – мемлекеттік көрсетілетін қызмет) қызметті беруші жеке және/немесе заңды тұлғалардың – экономиканың басым секторларында индустриялық-инновациялық жобаларды іске асыратын не акцияларының (жарғылық капиталға қатысу үлестерінің) елу және одан да көп пайызы тікелей немесе жанама түрде мемлекетке, ұлттық басқарушы холдингке, ұлттық холдингке, ұлттық компанияға (әлеуметтік-кәсіпкерлік корпорациядан, сондай-ақ мемлекеттік-жеке серіктестік туралы шарт шеңберінде құрылған кәсіпкерлер) тиесілі индустриялық-инновациялық қызмет субъектілерінен басқа отандық өңделген тауарларды, жұмыстарды, көрсетілетін қызметтерді ішкі және/немесе сыртқы нарықта жылжыту бойынша қызметті жүзеге асыратын индустриялық-инновациялық қызмет субъектілерінің (бұдан әрі осы параграфта – көрсетілетін қызметті алушы) өтініш арқылы көрсетеді:</w:t>
      </w:r>
    </w:p>
    <w:bookmarkEnd w:id="63"/>
    <w:bookmarkStart w:name="z75" w:id="64"/>
    <w:p>
      <w:pPr>
        <w:spacing w:after="0"/>
        <w:ind w:left="0"/>
        <w:jc w:val="both"/>
      </w:pPr>
      <w:r>
        <w:rPr>
          <w:rFonts w:ascii="Times New Roman"/>
          <w:b w:val="false"/>
          <w:i w:val="false"/>
          <w:color w:val="000000"/>
          <w:sz w:val="28"/>
        </w:rPr>
        <w:t>
      1) көрсетілетін қызметті берушінің кеңсесіне;</w:t>
      </w:r>
    </w:p>
    <w:bookmarkEnd w:id="64"/>
    <w:bookmarkStart w:name="z76" w:id="65"/>
    <w:p>
      <w:pPr>
        <w:spacing w:after="0"/>
        <w:ind w:left="0"/>
        <w:jc w:val="both"/>
      </w:pPr>
      <w:r>
        <w:rPr>
          <w:rFonts w:ascii="Times New Roman"/>
          <w:b w:val="false"/>
          <w:i w:val="false"/>
          <w:color w:val="000000"/>
          <w:sz w:val="28"/>
        </w:rPr>
        <w:t>
      2) Порталға.</w:t>
      </w:r>
    </w:p>
    <w:bookmarkEnd w:id="65"/>
    <w:bookmarkStart w:name="z77" w:id="66"/>
    <w:p>
      <w:pPr>
        <w:spacing w:after="0"/>
        <w:ind w:left="0"/>
        <w:jc w:val="both"/>
      </w:pPr>
      <w:r>
        <w:rPr>
          <w:rFonts w:ascii="Times New Roman"/>
          <w:b w:val="false"/>
          <w:i w:val="false"/>
          <w:color w:val="000000"/>
          <w:sz w:val="28"/>
        </w:rPr>
        <w:t>
      86.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11-қосымшаға сәйкес "Өндірісті ұйымдастыру тиімділігін арттыруға арналған шығындарды өтеу" мемлекеттік көрсетілетін қызмет стандартында жазылған.</w:t>
      </w:r>
    </w:p>
    <w:bookmarkEnd w:id="66"/>
    <w:bookmarkStart w:name="z78" w:id="67"/>
    <w:p>
      <w:pPr>
        <w:spacing w:after="0"/>
        <w:ind w:left="0"/>
        <w:jc w:val="both"/>
      </w:pPr>
      <w:r>
        <w:rPr>
          <w:rFonts w:ascii="Times New Roman"/>
          <w:b w:val="false"/>
          <w:i w:val="false"/>
          <w:color w:val="000000"/>
          <w:sz w:val="28"/>
        </w:rPr>
        <w:t>
      87. Мемлекеттік қызметті көрсетілетін қызметті беруші көрсетілетін қызметті алушының көрсетілетін қызметті берушінің кеңсесіне немесе Портал арқылы жүгінуі арқылы көрсетеді.</w:t>
      </w:r>
    </w:p>
    <w:bookmarkEnd w:id="67"/>
    <w:bookmarkStart w:name="z79" w:id="68"/>
    <w:p>
      <w:pPr>
        <w:spacing w:after="0"/>
        <w:ind w:left="0"/>
        <w:jc w:val="both"/>
      </w:pPr>
      <w:r>
        <w:rPr>
          <w:rFonts w:ascii="Times New Roman"/>
          <w:b w:val="false"/>
          <w:i w:val="false"/>
          <w:color w:val="000000"/>
          <w:sz w:val="28"/>
        </w:rPr>
        <w:t>
      88. Көрсетілетін қызметті берушінің кеңсесі арқылы мемлекеттік қызметті алу үшін көрсетілетін қызметті алушы кеңсе қызметкеріне "Өндірісті ұйымдастыру тиімділігін арттыруға жұмсалған шығындарды өтеу" мемлекеттік көрсетілетін қызмет стандартында көрсетілген өтінім мен құжаттарды ұсынады.</w:t>
      </w:r>
    </w:p>
    <w:bookmarkEnd w:id="68"/>
    <w:bookmarkStart w:name="z80" w:id="69"/>
    <w:p>
      <w:pPr>
        <w:spacing w:after="0"/>
        <w:ind w:left="0"/>
        <w:jc w:val="both"/>
      </w:pPr>
      <w:r>
        <w:rPr>
          <w:rFonts w:ascii="Times New Roman"/>
          <w:b w:val="false"/>
          <w:i w:val="false"/>
          <w:color w:val="000000"/>
          <w:sz w:val="28"/>
        </w:rPr>
        <w:t>
      Көрсетілетін қызметті берушінің кеңсе қызметкері көрсетілетін қызметті алушы ұсынған құжаттардың толықтығын тексереді және ұсынылған құжаттардың толық емес және (немесе) қолданылу мерзімі өткен құжаттар фактісі анықталған жағдайда, өтінімді тіркеуден бас тартады.</w:t>
      </w:r>
    </w:p>
    <w:bookmarkEnd w:id="69"/>
    <w:bookmarkStart w:name="z81" w:id="70"/>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берушінің кеңсе қызметкері өтінімді және "Өндірісті ұйымдастыру тиімділігін арттыруға арналған шығындарды өтеу" мемлекеттік көрсетілетін қызмет стандартында көрсетілген құжаттарды олар келіп түскен күні (сағат 17.30-дан кейін келіп түскен жағдайда, өтінім келесі жұмыс күні тіркеледі) тіркеуді жүзеге асырады және көрсетілетін қызметті берушінің орындаушы тағайындалатын басшысына жолдайды.</w:t>
      </w:r>
    </w:p>
    <w:bookmarkEnd w:id="70"/>
    <w:bookmarkStart w:name="z82" w:id="71"/>
    <w:p>
      <w:pPr>
        <w:spacing w:after="0"/>
        <w:ind w:left="0"/>
        <w:jc w:val="both"/>
      </w:pPr>
      <w:r>
        <w:rPr>
          <w:rFonts w:ascii="Times New Roman"/>
          <w:b w:val="false"/>
          <w:i w:val="false"/>
          <w:color w:val="000000"/>
          <w:sz w:val="28"/>
        </w:rPr>
        <w:t>
      Қазақстан Республикасының еңбек заңнамасына сәйкес демалыс және мереке күндері мемлекеттік қызмет көрсету мерзімі аяқталған жағдайда, мемлекеттік қызмет көрсету нәтижесін беру келесі жұмыс күні жүзеге асырылады.</w:t>
      </w:r>
    </w:p>
    <w:bookmarkEnd w:id="71"/>
    <w:bookmarkStart w:name="z83" w:id="72"/>
    <w:p>
      <w:pPr>
        <w:spacing w:after="0"/>
        <w:ind w:left="0"/>
        <w:jc w:val="both"/>
      </w:pPr>
      <w:r>
        <w:rPr>
          <w:rFonts w:ascii="Times New Roman"/>
          <w:b w:val="false"/>
          <w:i w:val="false"/>
          <w:color w:val="000000"/>
          <w:sz w:val="28"/>
        </w:rPr>
        <w:t>
      Қағаз тасығыштағы өтінімнің қабылданғанын растау оның көшірмесінде құжаттар топтамасының қабылданған күні мен уақыты көрсетіле отырып, көрсетілетін қызметті берушінің кеңсесінде тіркелгені туралы белгі болып табылады.</w:t>
      </w:r>
    </w:p>
    <w:bookmarkEnd w:id="72"/>
    <w:bookmarkStart w:name="z84" w:id="73"/>
    <w:p>
      <w:pPr>
        <w:spacing w:after="0"/>
        <w:ind w:left="0"/>
        <w:jc w:val="both"/>
      </w:pPr>
      <w:r>
        <w:rPr>
          <w:rFonts w:ascii="Times New Roman"/>
          <w:b w:val="false"/>
          <w:i w:val="false"/>
          <w:color w:val="000000"/>
          <w:sz w:val="28"/>
        </w:rPr>
        <w:t>
      Мемлекеттік көрсетілетін қызмет нәтижесін беруді көрсетілетін қызметті берушінің кеңсесі қолма-қол немесе пошта арқылы жүзеге асырады.</w:t>
      </w:r>
    </w:p>
    <w:bookmarkEnd w:id="73"/>
    <w:bookmarkStart w:name="z85" w:id="74"/>
    <w:p>
      <w:pPr>
        <w:spacing w:after="0"/>
        <w:ind w:left="0"/>
        <w:jc w:val="both"/>
      </w:pPr>
      <w:r>
        <w:rPr>
          <w:rFonts w:ascii="Times New Roman"/>
          <w:b w:val="false"/>
          <w:i w:val="false"/>
          <w:color w:val="000000"/>
          <w:sz w:val="28"/>
        </w:rPr>
        <w:t>
      89. Мемлекеттік көрсетілетін қызметті Портал арқылы алу үшін көрсетілетін қызметті алушы көрсетілетін қызметті берушіге жүгінеді және өтінімді толтырады және "өндірісті ұйымдастыру тиімділігін арттыруға жұмсалған шығындарды өтеу" мемлекеттік көрсетілетін қызмет стандартында көрсетілген құжаттардың электрондық топтамасын тіркейді.</w:t>
      </w:r>
    </w:p>
    <w:bookmarkEnd w:id="74"/>
    <w:bookmarkStart w:name="z86" w:id="75"/>
    <w:p>
      <w:pPr>
        <w:spacing w:after="0"/>
        <w:ind w:left="0"/>
        <w:jc w:val="both"/>
      </w:pPr>
      <w:r>
        <w:rPr>
          <w:rFonts w:ascii="Times New Roman"/>
          <w:b w:val="false"/>
          <w:i w:val="false"/>
          <w:color w:val="000000"/>
          <w:sz w:val="28"/>
        </w:rPr>
        <w:t>
      Өтініш беруші құжаттардың электрондық топтамасын толық ұсынбаған жағдайда, ақпараттық жүйе электрондық өтінімді тіркеуден бас тартады.</w:t>
      </w:r>
    </w:p>
    <w:bookmarkEnd w:id="75"/>
    <w:bookmarkStart w:name="z87" w:id="76"/>
    <w:p>
      <w:pPr>
        <w:spacing w:after="0"/>
        <w:ind w:left="0"/>
        <w:jc w:val="both"/>
      </w:pPr>
      <w:r>
        <w:rPr>
          <w:rFonts w:ascii="Times New Roman"/>
          <w:b w:val="false"/>
          <w:i w:val="false"/>
          <w:color w:val="000000"/>
          <w:sz w:val="28"/>
        </w:rPr>
        <w:t>
      Мемлекеттік қызметті көрсету үшін мәліметтерді қабылдау туралы мәртебе көрсетілетін қызметті алушының "жеке кабинетінде" мемлекеттік көрсетілетін қызмет нәтижесін алу күнін көрсете отырып көрсетіледі.</w:t>
      </w:r>
    </w:p>
    <w:bookmarkEnd w:id="76"/>
    <w:bookmarkStart w:name="z88" w:id="77"/>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кезде "Қазақстан Республикасындағы мерекелер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және кодексіне сәйкес мәліметтерді қабылдау және мемлекеттік қызметті көрсету нәтижесін беру келесі жұмыс күні жүзеге асырылады.</w:t>
      </w:r>
    </w:p>
    <w:bookmarkEnd w:id="77"/>
    <w:bookmarkStart w:name="z89" w:id="78"/>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кабинетінде" электрондық құжат нысанында жіберілетін және сақталатын "Өндірісті ұйымдастыру тиімділігін арттыруға арналған шығындарды өтеу" мемлекеттік көрсетілетін қызмет стандартының 9-тармағында көзделген жағдайларда және негіздер бойынша шығындарды өтеу туралы келісім не мемлекеттік қызметті көрсетуден жазбаша дәлелді бас тарту болып табылады.</w:t>
      </w:r>
    </w:p>
    <w:bookmarkEnd w:id="78"/>
    <w:bookmarkStart w:name="z90" w:id="79"/>
    <w:p>
      <w:pPr>
        <w:spacing w:after="0"/>
        <w:ind w:left="0"/>
        <w:jc w:val="both"/>
      </w:pPr>
      <w:r>
        <w:rPr>
          <w:rFonts w:ascii="Times New Roman"/>
          <w:b w:val="false"/>
          <w:i w:val="false"/>
          <w:color w:val="000000"/>
          <w:sz w:val="28"/>
        </w:rPr>
        <w:t xml:space="preserve">
      90. Көрсетілетін қызметті берушінің орындаушысы өтінімді және оған қоса берілген құжаттарды қарайды және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 нәтижесін не көрсетілетін қызметті берушінің басшысы не оны алмастыратын адам қол қойған "Өндірісті ұйымдастыру тиімділігін арттыруға арналған шығындарды өтеу" мемлекеттік көрсетілетін қызмет стандартында көзделген жағдайларда және негіздер бойынша Мемлекеттік қызмет көрсетуден жазбаша дәлелді бас тартуды ресімдейді.</w:t>
      </w:r>
    </w:p>
    <w:bookmarkEnd w:id="79"/>
    <w:bookmarkStart w:name="z91" w:id="80"/>
    <w:p>
      <w:pPr>
        <w:spacing w:after="0"/>
        <w:ind w:left="0"/>
        <w:jc w:val="both"/>
      </w:pPr>
      <w:r>
        <w:rPr>
          <w:rFonts w:ascii="Times New Roman"/>
          <w:b w:val="false"/>
          <w:i w:val="false"/>
          <w:color w:val="000000"/>
          <w:sz w:val="28"/>
        </w:rPr>
        <w:t>
      5-параграф. Қорытынды ережелер</w:t>
      </w:r>
    </w:p>
    <w:bookmarkEnd w:id="80"/>
    <w:bookmarkStart w:name="z92" w:id="81"/>
    <w:p>
      <w:pPr>
        <w:spacing w:after="0"/>
        <w:ind w:left="0"/>
        <w:jc w:val="both"/>
      </w:pPr>
      <w:r>
        <w:rPr>
          <w:rFonts w:ascii="Times New Roman"/>
          <w:b w:val="false"/>
          <w:i w:val="false"/>
          <w:color w:val="000000"/>
          <w:sz w:val="28"/>
        </w:rPr>
        <w:t xml:space="preserve">
      91.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тармақшасында белгіленген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81"/>
    <w:bookmarkStart w:name="z93" w:id="82"/>
    <w:p>
      <w:pPr>
        <w:spacing w:after="0"/>
        <w:ind w:left="0"/>
        <w:jc w:val="both"/>
      </w:pPr>
      <w:r>
        <w:rPr>
          <w:rFonts w:ascii="Times New Roman"/>
          <w:b w:val="false"/>
          <w:i w:val="false"/>
          <w:color w:val="000000"/>
          <w:sz w:val="28"/>
        </w:rPr>
        <w:t>
      92. Көрсетілетін қызметті берушінің мемлекеттік қызмет көрсету мәселелері жөніндегі шешіміне, әрекетіне (әрекетсіздігіне) шағым Қазақстан Республикасының заңнамасына сәйкес уәкілетті органға, Мемлекеттік корпорацияға, мемлекеттік қызметтер көрсету сапасын бағалау және бақылау жөніндегі уәкілетті органға берілуі мүмкін.</w:t>
      </w:r>
    </w:p>
    <w:bookmarkEnd w:id="82"/>
    <w:bookmarkStart w:name="z94" w:id="83"/>
    <w:p>
      <w:pPr>
        <w:spacing w:after="0"/>
        <w:ind w:left="0"/>
        <w:jc w:val="both"/>
      </w:pPr>
      <w:r>
        <w:rPr>
          <w:rFonts w:ascii="Times New Roman"/>
          <w:b w:val="false"/>
          <w:i w:val="false"/>
          <w:color w:val="000000"/>
          <w:sz w:val="28"/>
        </w:rPr>
        <w:t xml:space="preserve">
      93.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қаралуға жатады:</w:t>
      </w:r>
    </w:p>
    <w:bookmarkEnd w:id="83"/>
    <w:bookmarkStart w:name="z95" w:id="84"/>
    <w:p>
      <w:pPr>
        <w:spacing w:after="0"/>
        <w:ind w:left="0"/>
        <w:jc w:val="both"/>
      </w:pPr>
      <w:r>
        <w:rPr>
          <w:rFonts w:ascii="Times New Roman"/>
          <w:b w:val="false"/>
          <w:i w:val="false"/>
          <w:color w:val="000000"/>
          <w:sz w:val="28"/>
        </w:rPr>
        <w:t>
      Мемлекеттік корпорация, уәкілетті орган - оны тіркеген күннен бастап бес жұмыс күні ішінде;</w:t>
      </w:r>
    </w:p>
    <w:bookmarkEnd w:id="84"/>
    <w:bookmarkStart w:name="z96" w:id="8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ол тіркелген күннен бастап он бес жұмыс күні ішінде.</w:t>
      </w:r>
    </w:p>
    <w:bookmarkEnd w:id="85"/>
    <w:bookmarkStart w:name="z97" w:id="86"/>
    <w:p>
      <w:pPr>
        <w:spacing w:after="0"/>
        <w:ind w:left="0"/>
        <w:jc w:val="both"/>
      </w:pPr>
      <w:r>
        <w:rPr>
          <w:rFonts w:ascii="Times New Roman"/>
          <w:b w:val="false"/>
          <w:i w:val="false"/>
          <w:color w:val="000000"/>
          <w:sz w:val="28"/>
        </w:rPr>
        <w:t xml:space="preserve">
      94. Уәкілетті органның, мемлекеттік корпорацияның,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Қазақстан Республикасының Заңы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жағдайларда он жұмыс күнінен аспайтын мерзімге ұзартылады:</w:t>
      </w:r>
    </w:p>
    <w:bookmarkEnd w:id="86"/>
    <w:bookmarkStart w:name="z98" w:id="8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87"/>
    <w:bookmarkStart w:name="z99" w:id="88"/>
    <w:p>
      <w:pPr>
        <w:spacing w:after="0"/>
        <w:ind w:left="0"/>
        <w:jc w:val="both"/>
      </w:pPr>
      <w:r>
        <w:rPr>
          <w:rFonts w:ascii="Times New Roman"/>
          <w:b w:val="false"/>
          <w:i w:val="false"/>
          <w:color w:val="000000"/>
          <w:sz w:val="28"/>
        </w:rPr>
        <w:t>
      2) қосымша ақпарат алу.</w:t>
      </w:r>
    </w:p>
    <w:bookmarkEnd w:id="88"/>
    <w:bookmarkStart w:name="z100" w:id="89"/>
    <w:p>
      <w:pPr>
        <w:spacing w:after="0"/>
        <w:ind w:left="0"/>
        <w:jc w:val="both"/>
      </w:pP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89"/>
    <w:bookmarkStart w:name="z101" w:id="90"/>
    <w:p>
      <w:pPr>
        <w:spacing w:after="0"/>
        <w:ind w:left="0"/>
        <w:jc w:val="both"/>
      </w:pPr>
      <w:r>
        <w:rPr>
          <w:rFonts w:ascii="Times New Roman"/>
          <w:b w:val="false"/>
          <w:i w:val="false"/>
          <w:color w:val="000000"/>
          <w:sz w:val="28"/>
        </w:rPr>
        <w:t>
      95. Көрсетілетін қызметті алушы мемлекеттік қызмет көрсету нәтижелерімен келіспеген жағдайда Қазақстан Республикасының заңнамасында белгіленген тәртіппен сотқа жүгінеді.";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Start w:name="z103" w:id="9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9, 10 және 11-қосымшалармен толықтырылсын.</w:t>
      </w:r>
    </w:p>
    <w:bookmarkEnd w:id="91"/>
    <w:bookmarkStart w:name="z104" w:id="9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92"/>
    <w:bookmarkStart w:name="z105" w:id="9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3"/>
    <w:bookmarkStart w:name="z106" w:id="9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4"/>
    <w:bookmarkStart w:name="z107" w:id="9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5"/>
    <w:bookmarkStart w:name="z108" w:id="9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министрігі</w:t>
      </w:r>
    </w:p>
    <w:p>
      <w:pPr>
        <w:spacing w:after="0"/>
        <w:ind w:left="0"/>
        <w:jc w:val="both"/>
      </w:pP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 және инфрақұрылымдық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министрінің 2021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маусымдағы № 280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аумақтық кластерлерді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дамытуға бағытталған индустриялық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-инновациялық қызмет субъектілеріне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қолдау шараларын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жобаның кешенді жоспарын әзірлеуге және/немесе оған сараптама жасауға арналған шығындарды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w:t>
            </w:r>
          </w:p>
          <w:p>
            <w:pPr>
              <w:spacing w:after="20"/>
              <w:ind w:left="20"/>
              <w:jc w:val="both"/>
            </w:pPr>
            <w:r>
              <w:rPr>
                <w:rFonts w:ascii="Times New Roman"/>
                <w:b w:val="false"/>
                <w:i w:val="false"/>
                <w:color w:val="000000"/>
                <w:sz w:val="20"/>
              </w:rPr>
              <w:t>
3)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сағат 12:30-дан 14:30-ға дейін түскі үзіліспен сағат 8:30 –дан 18:30-ға дейін дүйсенбіден жұманы қоса алғанда өз кезегінде алдын ала жазылусыз және жедел қызмет көрсетусіз;</w:t>
            </w:r>
          </w:p>
          <w:p>
            <w:pPr>
              <w:spacing w:after="20"/>
              <w:ind w:left="20"/>
              <w:jc w:val="both"/>
            </w:pPr>
            <w:r>
              <w:rPr>
                <w:rFonts w:ascii="Times New Roman"/>
                <w:b w:val="false"/>
                <w:i w:val="false"/>
                <w:color w:val="000000"/>
                <w:sz w:val="20"/>
              </w:rPr>
              <w:t>
2) Мемлекеттік корпорация – Кодекске сәйкес жексенбі және мереке күндерін қоспағанда, белгіленген жұмыс кестесіне сәйкес түскі үзіліссіз 9:00-ден 20:00-ге дейін дүйсенбіден сенбіні қоса алғанда.</w:t>
            </w:r>
          </w:p>
          <w:p>
            <w:pPr>
              <w:spacing w:after="20"/>
              <w:ind w:left="20"/>
              <w:jc w:val="both"/>
            </w:pPr>
            <w:r>
              <w:rPr>
                <w:rFonts w:ascii="Times New Roman"/>
                <w:b w:val="false"/>
                <w:i w:val="false"/>
                <w:color w:val="000000"/>
                <w:sz w:val="20"/>
              </w:rPr>
              <w:t>
Мемлекеттік қызмет "электрондық" кезек тәртібінде көрсетіледі, көрсетілетін қызметті алушының тіркелген орны байынша жедел қызмет көрсетусіз, портал арқылы электрондық кезекті броньдау мүмкіндігі бар.</w:t>
            </w:r>
          </w:p>
          <w:p>
            <w:pPr>
              <w:spacing w:after="20"/>
              <w:ind w:left="20"/>
              <w:jc w:val="both"/>
            </w:pPr>
            <w:r>
              <w:rPr>
                <w:rFonts w:ascii="Times New Roman"/>
                <w:b w:val="false"/>
                <w:i w:val="false"/>
                <w:color w:val="000000"/>
                <w:sz w:val="20"/>
              </w:rPr>
              <w:t>
3)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өтініш;</w:t>
            </w:r>
          </w:p>
          <w:p>
            <w:pPr>
              <w:spacing w:after="20"/>
              <w:ind w:left="20"/>
              <w:jc w:val="both"/>
            </w:pPr>
            <w:r>
              <w:rPr>
                <w:rFonts w:ascii="Times New Roman"/>
                <w:b w:val="false"/>
                <w:i w:val="false"/>
                <w:color w:val="000000"/>
                <w:sz w:val="20"/>
              </w:rPr>
              <w:t xml:space="preserve">
2) өтініш берушінің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қызметтерді көрсету (жұмыстарды орындау) қорытындылары туралы есебі;</w:t>
            </w:r>
          </w:p>
          <w:p>
            <w:pPr>
              <w:spacing w:after="20"/>
              <w:ind w:left="20"/>
              <w:jc w:val="both"/>
            </w:pPr>
            <w:r>
              <w:rPr>
                <w:rFonts w:ascii="Times New Roman"/>
                <w:b w:val="false"/>
                <w:i w:val="false"/>
                <w:color w:val="000000"/>
                <w:sz w:val="20"/>
              </w:rPr>
              <w:t>
3) төлем шығындары оларды өтеуге арналған өтінімге енгізілген қызметтерді қөрсетуге (жұмыстарды орындауға) шарттың көшірмесі, сондай-ақ осындай шартқа барлық қосымшалар және/немесе толықтырулар, келісімдер;</w:t>
            </w:r>
          </w:p>
          <w:p>
            <w:pPr>
              <w:spacing w:after="20"/>
              <w:ind w:left="20"/>
              <w:jc w:val="both"/>
            </w:pPr>
            <w:r>
              <w:rPr>
                <w:rFonts w:ascii="Times New Roman"/>
                <w:b w:val="false"/>
                <w:i w:val="false"/>
                <w:color w:val="000000"/>
                <w:sz w:val="20"/>
              </w:rPr>
              <w:t>
4) өтелетін шығыстар бойынша орындаушы көрсеткен қызметтер (орындаған жұмыстар) актісінің (-лерінің) көшірмесі;</w:t>
            </w:r>
          </w:p>
          <w:p>
            <w:pPr>
              <w:spacing w:after="20"/>
              <w:ind w:left="20"/>
              <w:jc w:val="both"/>
            </w:pPr>
            <w:r>
              <w:rPr>
                <w:rFonts w:ascii="Times New Roman"/>
                <w:b w:val="false"/>
                <w:i w:val="false"/>
                <w:color w:val="000000"/>
                <w:sz w:val="20"/>
              </w:rPr>
              <w:t>
5) өтелетін шығындар бойынша орындаушы көрсеткен қызметтердің (орындалған жұмыстардың) жалпы сомасына шот-фактуралардың көшірмелері;</w:t>
            </w:r>
          </w:p>
          <w:p>
            <w:pPr>
              <w:spacing w:after="20"/>
              <w:ind w:left="20"/>
              <w:jc w:val="both"/>
            </w:pPr>
            <w:r>
              <w:rPr>
                <w:rFonts w:ascii="Times New Roman"/>
                <w:b w:val="false"/>
                <w:i w:val="false"/>
                <w:color w:val="000000"/>
                <w:sz w:val="20"/>
              </w:rPr>
              <w:t>
6) өтелетін шығындар бойынша орындаушы көрсеткен қызметтердің (орындалған жұмыстардың) жалпы сомасына төлем құжаттарының көшірмелері.</w:t>
            </w:r>
          </w:p>
          <w:p>
            <w:pPr>
              <w:spacing w:after="20"/>
              <w:ind w:left="20"/>
              <w:jc w:val="both"/>
            </w:pPr>
            <w:r>
              <w:rPr>
                <w:rFonts w:ascii="Times New Roman"/>
                <w:b w:val="false"/>
                <w:i w:val="false"/>
                <w:color w:val="000000"/>
                <w:sz w:val="20"/>
              </w:rPr>
              <w:t>
Көрсетілген құжаттардан басқа индустриялық-инновациялық қызмет субъектісі шығындардың түріне қарай қосымша мынадай құжаттарды ұсынады:</w:t>
            </w:r>
          </w:p>
          <w:p>
            <w:pPr>
              <w:spacing w:after="20"/>
              <w:ind w:left="20"/>
              <w:jc w:val="both"/>
            </w:pPr>
            <w:r>
              <w:rPr>
                <w:rFonts w:ascii="Times New Roman"/>
                <w:b w:val="false"/>
                <w:i w:val="false"/>
                <w:color w:val="000000"/>
                <w:sz w:val="20"/>
              </w:rPr>
              <w:t>
7) ұзақ мерзімді лизингтік қаржыландыруды алу үшін индустриялық-инновациялық жобаның кешенді жоспарын әзірлеуге жұмсалған шығындар бойынша:</w:t>
            </w:r>
          </w:p>
          <w:p>
            <w:pPr>
              <w:spacing w:after="20"/>
              <w:ind w:left="20"/>
              <w:jc w:val="both"/>
            </w:pPr>
            <w:r>
              <w:rPr>
                <w:rFonts w:ascii="Times New Roman"/>
                <w:b w:val="false"/>
                <w:i w:val="false"/>
                <w:color w:val="000000"/>
                <w:sz w:val="20"/>
              </w:rPr>
              <w:t>
- лизингтік қаржыландыруды жүзеге асыратын Қазақстан Даму Банкінің еншілес ұйымының ұзақ мерзімді лизингтік қаржыландыру туралы оң шешімінің көшірмесі;</w:t>
            </w:r>
          </w:p>
          <w:p>
            <w:pPr>
              <w:spacing w:after="20"/>
              <w:ind w:left="20"/>
              <w:jc w:val="both"/>
            </w:pPr>
            <w:r>
              <w:rPr>
                <w:rFonts w:ascii="Times New Roman"/>
                <w:b w:val="false"/>
                <w:i w:val="false"/>
                <w:color w:val="000000"/>
                <w:sz w:val="20"/>
              </w:rPr>
              <w:t>
8) Өнірдің кәсіпкерлерін қолдау картасына (бұдан әрі – Карта) енгізілген жоба үшін техникалық-экономикалық негіздемені әзірлеуге және/немесе сараптауға жұмсалған шығындар бойынша:</w:t>
            </w:r>
          </w:p>
          <w:p>
            <w:pPr>
              <w:spacing w:after="20"/>
              <w:ind w:left="20"/>
              <w:jc w:val="both"/>
            </w:pPr>
            <w:r>
              <w:rPr>
                <w:rFonts w:ascii="Times New Roman"/>
                <w:b w:val="false"/>
                <w:i w:val="false"/>
                <w:color w:val="000000"/>
                <w:sz w:val="20"/>
              </w:rPr>
              <w:t>
- Картаға жобаның енгізілгенін растайтын құжаттың көшірмесі;</w:t>
            </w:r>
          </w:p>
          <w:p>
            <w:pPr>
              <w:spacing w:after="20"/>
              <w:ind w:left="20"/>
              <w:jc w:val="both"/>
            </w:pPr>
            <w:r>
              <w:rPr>
                <w:rFonts w:ascii="Times New Roman"/>
                <w:b w:val="false"/>
                <w:i w:val="false"/>
                <w:color w:val="000000"/>
                <w:sz w:val="20"/>
              </w:rPr>
              <w:t>
- тиісті аттестаты бар аккредиттелген сараптама ұйымы немесе сарапшы немесе мемлекеттік сараптама ұйымы жүргізген техникалық-экономикалық негіздеменің ведомстводан тыс кешенді сараптамасының оң қорытындысының көшірмесі (егер осы қорытынды Қазақстан Республикасының заңнамасына сәйкес міндетті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және/немесе мемлекеттік қызметті көрсету үшін қажетті материалдардың, объектілердің, мәліметтер мен ақпараттың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индустриялық-инновациялық қызмет субъектісі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–www.gov.kz/memleket/entities/miid?lang=ru, Мемлекеттік көрсетілетін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министрлігінің Индустриялық даму комитеті –www.gov.kz/memleket/entities/comprom?lang=ru, раздел "Мемлекеттік қызметтер" бөлімі;</w:t>
            </w:r>
          </w:p>
          <w:p>
            <w:pPr>
              <w:spacing w:after="20"/>
              <w:ind w:left="20"/>
              <w:jc w:val="both"/>
            </w:pPr>
            <w:r>
              <w:rPr>
                <w:rFonts w:ascii="Times New Roman"/>
                <w:b w:val="false"/>
                <w:i w:val="false"/>
                <w:color w:val="000000"/>
                <w:sz w:val="20"/>
              </w:rPr>
              <w:t>
3) көрсетілетін қызметті берушінің – www.qazindustry.gov.kz;</w:t>
            </w:r>
          </w:p>
          <w:p>
            <w:pPr>
              <w:spacing w:after="20"/>
              <w:ind w:left="20"/>
              <w:jc w:val="both"/>
            </w:pPr>
            <w:r>
              <w:rPr>
                <w:rFonts w:ascii="Times New Roman"/>
                <w:b w:val="false"/>
                <w:i w:val="false"/>
                <w:color w:val="000000"/>
                <w:sz w:val="20"/>
              </w:rPr>
              <w:t>
4) порталдың -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20201 жылғы</w:t>
            </w:r>
            <w:r>
              <w:br/>
            </w:r>
            <w:r>
              <w:rPr>
                <w:rFonts w:ascii="Times New Roman"/>
                <w:b w:val="false"/>
                <w:i w:val="false"/>
                <w:color w:val="000000"/>
                <w:sz w:val="20"/>
              </w:rPr>
              <w:t>"____" _____________</w:t>
            </w:r>
            <w:r>
              <w:br/>
            </w:r>
            <w:r>
              <w:rPr>
                <w:rFonts w:ascii="Times New Roman"/>
                <w:b w:val="false"/>
                <w:i w:val="false"/>
                <w:color w:val="000000"/>
                <w:sz w:val="20"/>
              </w:rPr>
              <w:t>№ ____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w:t>
            </w:r>
            <w:r>
              <w:br/>
            </w:r>
            <w:r>
              <w:rPr>
                <w:rFonts w:ascii="Times New Roman"/>
                <w:b w:val="false"/>
                <w:i w:val="false"/>
                <w:color w:val="000000"/>
                <w:sz w:val="20"/>
              </w:rPr>
              <w:t>аумақтық кластерлерді дамытуға</w:t>
            </w:r>
            <w:r>
              <w:br/>
            </w:r>
            <w:r>
              <w:rPr>
                <w:rFonts w:ascii="Times New Roman"/>
                <w:b w:val="false"/>
                <w:i w:val="false"/>
                <w:color w:val="000000"/>
                <w:sz w:val="20"/>
              </w:rPr>
              <w:t>бағытталған 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құзыретін арттыруға жұмсалған шығындарды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күндерінен басқа, дүйсенбіден бастап жұманы қоса алғанда сағат 12:30-дан 14:30-ға дейінгі түскі үзіліспен сағат 8:30-дан 18:30-ға дейін алдын ала жазылусыз және жеделдетілген қызмет көрсетусіз кезек күту тәртібімен.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 және/немесе Индустрия 4.0 технологияларын (элементтерін) енгізу мәселелері бойынша инженерлік-техникалық персоналды, өндірістік персоналды, оның ішінде топ-менеджерлерді кәсіптік даярлауға және/немесе қайта даярлауға және/немесе олардың біліктілігін арттыруға, оның ішінде шетелде кәсіпорынның құзыретін арттыруға жұмсалған шығындардың өтемін алған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өтінім;</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өтелетін шығындар бойынша орындаушы көрсеткен қызметтердің (орындаған жұмыстардың) жалпы сомасына жасалған төлем құжаттарының көшірмелері қоса беріледі;</w:t>
            </w:r>
          </w:p>
          <w:p>
            <w:pPr>
              <w:spacing w:after="20"/>
              <w:ind w:left="20"/>
              <w:jc w:val="both"/>
            </w:pPr>
            <w:r>
              <w:rPr>
                <w:rFonts w:ascii="Times New Roman"/>
                <w:b w:val="false"/>
                <w:i w:val="false"/>
                <w:color w:val="000000"/>
                <w:sz w:val="20"/>
              </w:rPr>
              <w:t>
7) өтініш берушінің инженерлік-техникалық персоналын, өндірістік персоналын, оның ішінде топ-менеджерлерін кәсіптік даярлауға және/немесе қайта даярлауға және/немесе біліктілігін арттыруға жіберу туралы бұйрықтың көшірмесі;</w:t>
            </w:r>
          </w:p>
          <w:p>
            <w:pPr>
              <w:spacing w:after="20"/>
              <w:ind w:left="20"/>
              <w:jc w:val="both"/>
            </w:pPr>
            <w:r>
              <w:rPr>
                <w:rFonts w:ascii="Times New Roman"/>
                <w:b w:val="false"/>
                <w:i w:val="false"/>
                <w:color w:val="000000"/>
                <w:sz w:val="20"/>
              </w:rPr>
              <w:t>
8) сертификаттың көшірмесі (Кәсіби даярлау және/немесе қайта даярлау және/немесе біліктілікті арттыру бойынша көрсетілетін қызметтерді ұсыну шартында тиісті сілтеме болған кезде);</w:t>
            </w:r>
          </w:p>
          <w:p>
            <w:pPr>
              <w:spacing w:after="20"/>
              <w:ind w:left="20"/>
              <w:jc w:val="both"/>
            </w:pPr>
            <w:r>
              <w:rPr>
                <w:rFonts w:ascii="Times New Roman"/>
                <w:b w:val="false"/>
                <w:i w:val="false"/>
                <w:color w:val="000000"/>
                <w:sz w:val="20"/>
              </w:rPr>
              <w:t>
9) темір жолмен жүрген кезде – купе вагон тарифі (жұмсақ дивандары төменде орналасқан, орналасуын реттейтін құрылғы орнатылған жұмсақ креслолары бар (жатын вагон) 2 орындық, сондай-ақ жүрдек пойыздардың "Турист" және "Бизнес" кластық купе вагондарын қоспағанда); су жолдары, тас және қара жолдармен – осы елді мекенде қолданылатын жол жүру құны бойынша; және әуе көлігімен – растау құжаттары бар болса, эконом класс тарифі бойынша ұсынылған жол жүру құжаттарының негізінде бір рет іссапарға баратын жеріне және тұрақты жұмыс орнына кері қарай жол жүру құнын растайтын құжаттардың көшірмелері (әкімшілік іссапарға жіберілген адамға тиісті жүріп-тұру көлігін ұсынатын жағдайлардан басқа), жол жүру билеттері мен қонақүйден орын брондап қою, сондай-ақ іссапарға баратын жеріне және тұрақты жұмыс орнына кері қарай жол жүру кезінде төсек-орын жабдығын пайдалану құны, аталған шығындарды растайтын құжаттары болған кезде;</w:t>
            </w:r>
          </w:p>
          <w:p>
            <w:pPr>
              <w:spacing w:after="20"/>
              <w:ind w:left="20"/>
              <w:jc w:val="both"/>
            </w:pPr>
            <w:r>
              <w:rPr>
                <w:rFonts w:ascii="Times New Roman"/>
                <w:b w:val="false"/>
                <w:i w:val="false"/>
                <w:color w:val="000000"/>
                <w:sz w:val="20"/>
              </w:rPr>
              <w:t>
10) инженерлік-техникалық персоналды, өндірістік персоналды, оның ішінде топ-менеджерлерді кәсіби даярлау және/немесе қайта даярлау (бір айдан аспайтын) және/немесе біліктіліктерін арттыру (үш айдан аспайтын) мерзімі ішінде тәуліктік шығындарды қоспағанда, жіктелімі бойынша нөмір құны – нақты шығындары бойынша стандарт, оның ішінде броньдау шығыстары бойынша жұмыскердің тұрған орнының құнын растайтын құжаттардың көшірмелері, аталған шығындарды растайтын құжаттары болған кезде.</w:t>
            </w:r>
          </w:p>
          <w:p>
            <w:pPr>
              <w:spacing w:after="20"/>
              <w:ind w:left="20"/>
              <w:jc w:val="both"/>
            </w:pPr>
            <w:r>
              <w:rPr>
                <w:rFonts w:ascii="Times New Roman"/>
                <w:b w:val="false"/>
                <w:i w:val="false"/>
                <w:color w:val="000000"/>
                <w:sz w:val="20"/>
              </w:rPr>
              <w:t>
Шетелдік жұмыскерді тартуға жұмсалған шығындардың өтемін алған кезде:</w:t>
            </w:r>
          </w:p>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өтінім;</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өтініш беруші мен тартылған шетелдік қызметкердің арасында жасалған еңбек шартының көшірмесі (өнімді (көрсетілетін қызметтерді) жылжыту мақсатында шетелдік қызметкерді тартқан кезде-еңбек шартының немесе ақылы қызмет көрсету шартының көшірмесі);</w:t>
            </w:r>
          </w:p>
          <w:p>
            <w:pPr>
              <w:spacing w:after="20"/>
              <w:ind w:left="20"/>
              <w:jc w:val="both"/>
            </w:pPr>
            <w:r>
              <w:rPr>
                <w:rFonts w:ascii="Times New Roman"/>
                <w:b w:val="false"/>
                <w:i w:val="false"/>
                <w:color w:val="000000"/>
                <w:sz w:val="20"/>
              </w:rPr>
              <w:t>
4) тартылған шетелдік қызметкерге еңбек шартына сәйкес еңбек төлемін растайтын төлем құжаттарының, есеп айырысу ведомостарының, төлем ведомостарының (бар болса), заңнамада белгіленген тәртіппен ресімделген өзге де құжаттардың көшірмелері (бар болса) (ақылы қызмет көрсету шартын жасасқан кезде – төлем құжаттардың, тартылған шетелдік қызметкер көрсеткен қызмет актісінің(тарының) көшірмелері);</w:t>
            </w:r>
          </w:p>
          <w:p>
            <w:pPr>
              <w:spacing w:after="20"/>
              <w:ind w:left="20"/>
              <w:jc w:val="both"/>
            </w:pPr>
            <w:r>
              <w:rPr>
                <w:rFonts w:ascii="Times New Roman"/>
                <w:b w:val="false"/>
                <w:i w:val="false"/>
                <w:color w:val="000000"/>
                <w:sz w:val="20"/>
              </w:rPr>
              <w:t>
5) осы тармақтың екінші бөлігіне сәйкес тартылатын шетелдік қызметкердің білімі мен жұмыс тәжірибесін растайтын құжаттардың көшірмелері;</w:t>
            </w:r>
          </w:p>
          <w:p>
            <w:pPr>
              <w:spacing w:after="20"/>
              <w:ind w:left="20"/>
              <w:jc w:val="both"/>
            </w:pPr>
            <w:r>
              <w:rPr>
                <w:rFonts w:ascii="Times New Roman"/>
                <w:b w:val="false"/>
                <w:i w:val="false"/>
                <w:color w:val="000000"/>
                <w:sz w:val="20"/>
              </w:rPr>
              <w:t>
6) экономикалық сынып тарифі бойынша – әуе көлігімен бір рет қызметтер көрсету орнына бару және тұратын орнына кері қайту жолының құнын растайтын құжаттардың көшірмелері, растайтын құжаттары бар болатын кезде; жол жүру билеттерін брондау, сондай-ақ іссапар орнына бару және тұрақты жұмыс орнына кері қайту кезіндегі жол жүрулерде төсек-орын жабдықтарын пайдалану құны, осы шығыстарды растайтын құжаттар бар болатын кезде;</w:t>
            </w:r>
          </w:p>
          <w:p>
            <w:pPr>
              <w:spacing w:after="20"/>
              <w:ind w:left="20"/>
              <w:jc w:val="both"/>
            </w:pPr>
            <w:r>
              <w:rPr>
                <w:rFonts w:ascii="Times New Roman"/>
                <w:b w:val="false"/>
                <w:i w:val="false"/>
                <w:color w:val="000000"/>
                <w:sz w:val="20"/>
              </w:rPr>
              <w:t>
7) өтініш берушінің өтінімі бойынша тартылған шетелдік қызметкердің шығындарын өтеу кезеңіне сәйкес келетін салық есептілігі ұсынылатын салық кезеңі үшін 200-02 "Шетелдіктер мен азаматтығы жоқ тұлғалардың табыстарынан жеке табыс салығын есептеу" (Жеке табыс салығы және әлеуметтік салық жөніндегі декларацияға 2-қосымша) нысанының, уәкілетті органның құжатты қабылдағандығы туралы белгісі бар барлық толықтыруларымен бірге көшірмесі;</w:t>
            </w:r>
          </w:p>
          <w:p>
            <w:pPr>
              <w:spacing w:after="20"/>
              <w:ind w:left="20"/>
              <w:jc w:val="both"/>
            </w:pPr>
            <w:r>
              <w:rPr>
                <w:rFonts w:ascii="Times New Roman"/>
                <w:b w:val="false"/>
                <w:i w:val="false"/>
                <w:color w:val="000000"/>
                <w:sz w:val="20"/>
              </w:rPr>
              <w:t>
8) тартылған шетелдік қызметкердің жеке басын куәландыратын белгіленген үлгідегі құжаттың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және/немесе мемлекеттік қызметті көрсету үшін қажетті материалдардың, объектілердің, мәліметтер мен ақпараттың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индустриялық-инновациялық қызмет субъектісі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–www. gov.kz/memleket/entities/miid?lang=ru, мемлекеттік көрсетілетін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министрлігінің Индустриялық даму комитеті –www.gov.kz/memleket/entities/comprom?lang=ru, раздел "Мемлекеттік көрсетілетін қызметтер" бөлімі";</w:t>
            </w:r>
          </w:p>
          <w:p>
            <w:pPr>
              <w:spacing w:after="20"/>
              <w:ind w:left="20"/>
              <w:jc w:val="both"/>
            </w:pPr>
            <w:r>
              <w:rPr>
                <w:rFonts w:ascii="Times New Roman"/>
                <w:b w:val="false"/>
                <w:i w:val="false"/>
                <w:color w:val="000000"/>
                <w:sz w:val="20"/>
              </w:rPr>
              <w:t>
3) көрсетілетін қызметті берушінің – www.​qaz​indu​stry.​gov.​kz;</w:t>
            </w:r>
          </w:p>
          <w:p>
            <w:pPr>
              <w:spacing w:after="20"/>
              <w:ind w:left="20"/>
              <w:jc w:val="both"/>
            </w:pPr>
            <w:r>
              <w:rPr>
                <w:rFonts w:ascii="Times New Roman"/>
                <w:b w:val="false"/>
                <w:i w:val="false"/>
                <w:color w:val="000000"/>
                <w:sz w:val="20"/>
              </w:rPr>
              <w:t>
4) порталдың -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2021 жылғы</w:t>
            </w:r>
            <w:r>
              <w:br/>
            </w:r>
            <w:r>
              <w:rPr>
                <w:rFonts w:ascii="Times New Roman"/>
                <w:b w:val="false"/>
                <w:i w:val="false"/>
                <w:color w:val="000000"/>
                <w:sz w:val="20"/>
              </w:rPr>
              <w:t>"____" __________</w:t>
            </w:r>
            <w:r>
              <w:br/>
            </w:r>
            <w:r>
              <w:rPr>
                <w:rFonts w:ascii="Times New Roman"/>
                <w:b w:val="false"/>
                <w:i w:val="false"/>
                <w:color w:val="000000"/>
                <w:sz w:val="20"/>
              </w:rPr>
              <w:t>№ ____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w:t>
            </w:r>
            <w:r>
              <w:br/>
            </w:r>
            <w:r>
              <w:rPr>
                <w:rFonts w:ascii="Times New Roman"/>
                <w:b w:val="false"/>
                <w:i w:val="false"/>
                <w:color w:val="000000"/>
                <w:sz w:val="20"/>
              </w:rPr>
              <w:t>аумақтық кластерлерді дамытуға</w:t>
            </w:r>
            <w:r>
              <w:br/>
            </w:r>
            <w:r>
              <w:rPr>
                <w:rFonts w:ascii="Times New Roman"/>
                <w:b w:val="false"/>
                <w:i w:val="false"/>
                <w:color w:val="000000"/>
                <w:sz w:val="20"/>
              </w:rPr>
              <w:t>бағытталған 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жетілдіруге жұмсалған шығындарды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 арқылы жүзеге асырылады)</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жұмыс уақыты аяқталғаннан кейін,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күндерінен басқа, дүйсенбіден бастап жұманы қоса алғанда сағат 12:30-дан 14:30-ға дейінгі түскі үзіліспен сағат 8:30-дан 18:30-ға дейін алдын ала жазылусыз және жеделдетілген қызмет көрсетусіз кезек күту тәртібімен.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өтінім;</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қызметтер көрсету (жұмыстарды орындау) қорытындылары бойынша өтініш берушінің есебі;</w:t>
            </w:r>
          </w:p>
          <w:p>
            <w:pPr>
              <w:spacing w:after="20"/>
              <w:ind w:left="20"/>
              <w:jc w:val="both"/>
            </w:pPr>
            <w:r>
              <w:rPr>
                <w:rFonts w:ascii="Times New Roman"/>
                <w:b w:val="false"/>
                <w:i w:val="false"/>
                <w:color w:val="000000"/>
                <w:sz w:val="20"/>
              </w:rPr>
              <w:t>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w:t>
            </w:r>
          </w:p>
          <w:p>
            <w:pPr>
              <w:spacing w:after="20"/>
              <w:ind w:left="20"/>
              <w:jc w:val="both"/>
            </w:pPr>
            <w:r>
              <w:rPr>
                <w:rFonts w:ascii="Times New Roman"/>
                <w:b w:val="false"/>
                <w:i w:val="false"/>
                <w:color w:val="000000"/>
                <w:sz w:val="20"/>
              </w:rPr>
              <w:t>
6) орындаушы көрсеткен қызметтердің (орындаған жұмыстардың) жалпы сомасына жасалған төлем құжаттарының көшірмелері.</w:t>
            </w:r>
          </w:p>
          <w:p>
            <w:pPr>
              <w:spacing w:after="20"/>
              <w:ind w:left="20"/>
              <w:jc w:val="both"/>
            </w:pPr>
            <w:r>
              <w:rPr>
                <w:rFonts w:ascii="Times New Roman"/>
                <w:b w:val="false"/>
                <w:i w:val="false"/>
                <w:color w:val="000000"/>
                <w:sz w:val="20"/>
              </w:rPr>
              <w:t>
Көрсетілген құжаттардан басқа, көрсетілетін қызметті алушы шығындардың түріне байланысты мынадай құжаттарды қосымша ұсынады:</w:t>
            </w:r>
          </w:p>
          <w:p>
            <w:pPr>
              <w:spacing w:after="20"/>
              <w:ind w:left="20"/>
              <w:jc w:val="both"/>
            </w:pPr>
            <w:r>
              <w:rPr>
                <w:rFonts w:ascii="Times New Roman"/>
                <w:b w:val="false"/>
                <w:i w:val="false"/>
                <w:color w:val="000000"/>
                <w:sz w:val="20"/>
              </w:rPr>
              <w:t>
7) жабдықтың шеф-монтажы жөніндегі шығындар бойынша:</w:t>
            </w:r>
          </w:p>
          <w:p>
            <w:pPr>
              <w:spacing w:after="20"/>
              <w:ind w:left="20"/>
              <w:jc w:val="both"/>
            </w:pPr>
            <w:r>
              <w:rPr>
                <w:rFonts w:ascii="Times New Roman"/>
                <w:b w:val="false"/>
                <w:i w:val="false"/>
                <w:color w:val="000000"/>
                <w:sz w:val="20"/>
              </w:rPr>
              <w:t>
- жабдықты жеткізу шартының немесе дайындаушы кәсіпорынды растайтын құжаттардың көшірмелері;</w:t>
            </w:r>
          </w:p>
          <w:p>
            <w:pPr>
              <w:spacing w:after="20"/>
              <w:ind w:left="20"/>
              <w:jc w:val="both"/>
            </w:pPr>
            <w:r>
              <w:rPr>
                <w:rFonts w:ascii="Times New Roman"/>
                <w:b w:val="false"/>
                <w:i w:val="false"/>
                <w:color w:val="000000"/>
                <w:sz w:val="20"/>
              </w:rPr>
              <w:t>
- жабдықты қабылдау-беруді растайтын бастапқы есепке алу құжаттарының көшірмелері (қабылдап алу-беру актісі, қорларды басқа жаққа беруге арналған жүкқұжат немесе т. б.);</w:t>
            </w:r>
          </w:p>
          <w:p>
            <w:pPr>
              <w:spacing w:after="20"/>
              <w:ind w:left="20"/>
              <w:jc w:val="both"/>
            </w:pPr>
            <w:r>
              <w:rPr>
                <w:rFonts w:ascii="Times New Roman"/>
                <w:b w:val="false"/>
                <w:i w:val="false"/>
                <w:color w:val="000000"/>
                <w:sz w:val="20"/>
              </w:rPr>
              <w:t>
- жабдықты пайдалану жөніндегі басшылықты/нұсқаулықты, жабдықтың дайындалған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(болған жағдайда техникалық паспорт);</w:t>
            </w:r>
          </w:p>
          <w:p>
            <w:pPr>
              <w:spacing w:after="20"/>
              <w:ind w:left="20"/>
              <w:jc w:val="both"/>
            </w:pPr>
            <w:r>
              <w:rPr>
                <w:rFonts w:ascii="Times New Roman"/>
                <w:b w:val="false"/>
                <w:i w:val="false"/>
                <w:color w:val="000000"/>
                <w:sz w:val="20"/>
              </w:rPr>
              <w:t>
- жабдық фотосуреттері;</w:t>
            </w:r>
          </w:p>
          <w:p>
            <w:pPr>
              <w:spacing w:after="20"/>
              <w:ind w:left="20"/>
              <w:jc w:val="both"/>
            </w:pPr>
            <w:r>
              <w:rPr>
                <w:rFonts w:ascii="Times New Roman"/>
                <w:b w:val="false"/>
                <w:i w:val="false"/>
                <w:color w:val="000000"/>
                <w:sz w:val="20"/>
              </w:rPr>
              <w:t>
8) жабдықты монтаждау, іске қосу-баптау жұмыстары және оларға техникалық қызмет көрсету, тәжірибелік үлгілерді дайындау жөніндегі шығындар бойынша:</w:t>
            </w:r>
          </w:p>
          <w:p>
            <w:pPr>
              <w:spacing w:after="20"/>
              <w:ind w:left="20"/>
              <w:jc w:val="both"/>
            </w:pPr>
            <w:r>
              <w:rPr>
                <w:rFonts w:ascii="Times New Roman"/>
                <w:b w:val="false"/>
                <w:i w:val="false"/>
                <w:color w:val="000000"/>
                <w:sz w:val="20"/>
              </w:rPr>
              <w:t>
- жабдықты/ тәжірибелік үлгіні қабылдау-беруді растайтын бастапқы есепке алу құжаттарының көшірмелері (қабылдау-беру актісі, қорларды басқа жаққа беруге арналған жүкқұжат немесе т. б.);</w:t>
            </w:r>
          </w:p>
          <w:p>
            <w:pPr>
              <w:spacing w:after="20"/>
              <w:ind w:left="20"/>
              <w:jc w:val="both"/>
            </w:pPr>
            <w:r>
              <w:rPr>
                <w:rFonts w:ascii="Times New Roman"/>
                <w:b w:val="false"/>
                <w:i w:val="false"/>
                <w:color w:val="000000"/>
                <w:sz w:val="20"/>
              </w:rPr>
              <w:t>
- жабдықты пайдалану жөніндегі нұсқаулықты/нұсқаулықты, жабдықтың дайындалған күні туралы ақпаратты, өндіруші зауыт жабдығының сәйкестендіру нөмірін, жабдықтың негізгі техникалық сипаттамалары мен параметрлерін, жабдық құрамының ерекшелігін қамтитын техникалық құжаттаманың көшірмесі (болған жағдайда техникалық паспорт);</w:t>
            </w:r>
          </w:p>
          <w:p>
            <w:pPr>
              <w:spacing w:after="20"/>
              <w:ind w:left="20"/>
              <w:jc w:val="both"/>
            </w:pPr>
            <w:r>
              <w:rPr>
                <w:rFonts w:ascii="Times New Roman"/>
                <w:b w:val="false"/>
                <w:i w:val="false"/>
                <w:color w:val="000000"/>
                <w:sz w:val="20"/>
              </w:rPr>
              <w:t>
- жабдықтың/тәжірибелік үлгінің фотосуреттері.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және/немесе мемлекеттік қызметті көрсету үшін қажетті материалдардың, объектілердің, мәліметтер мен ақпараттың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индустриялық-инновациялық қызмет субъектісі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–www.gov.kz/memleket/entities/miid?lang=ru, Мемлекеттік көрсетілетін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министрлігінің Индустриялық даму комитеті –www.gov.kz/memleket/entities/comprom?lang=ru, раздел "Мемлекеттік қызметтер" бөлімі";</w:t>
            </w:r>
          </w:p>
          <w:p>
            <w:pPr>
              <w:spacing w:after="20"/>
              <w:ind w:left="20"/>
              <w:jc w:val="both"/>
            </w:pPr>
            <w:r>
              <w:rPr>
                <w:rFonts w:ascii="Times New Roman"/>
                <w:b w:val="false"/>
                <w:i w:val="false"/>
                <w:color w:val="000000"/>
                <w:sz w:val="20"/>
              </w:rPr>
              <w:t>
3) көрсетілетін қызметті берушінің – www.qazindustry.gov.kz;</w:t>
            </w:r>
          </w:p>
          <w:p>
            <w:pPr>
              <w:spacing w:after="20"/>
              <w:ind w:left="20"/>
              <w:jc w:val="both"/>
            </w:pPr>
            <w:r>
              <w:rPr>
                <w:rFonts w:ascii="Times New Roman"/>
                <w:b w:val="false"/>
                <w:i w:val="false"/>
                <w:color w:val="000000"/>
                <w:sz w:val="20"/>
              </w:rPr>
              <w:t>
4) порталдың –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 2021 жылғы</w:t>
            </w:r>
            <w:r>
              <w:br/>
            </w:r>
            <w:r>
              <w:rPr>
                <w:rFonts w:ascii="Times New Roman"/>
                <w:b w:val="false"/>
                <w:i w:val="false"/>
                <w:color w:val="000000"/>
                <w:sz w:val="20"/>
              </w:rPr>
              <w:t>"____" _____________</w:t>
            </w:r>
            <w:r>
              <w:br/>
            </w:r>
            <w:r>
              <w:rPr>
                <w:rFonts w:ascii="Times New Roman"/>
                <w:b w:val="false"/>
                <w:i w:val="false"/>
                <w:color w:val="000000"/>
                <w:sz w:val="20"/>
              </w:rPr>
              <w:t>№ ____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өнімділігін арттыруға</w:t>
            </w:r>
            <w:r>
              <w:br/>
            </w:r>
            <w:r>
              <w:rPr>
                <w:rFonts w:ascii="Times New Roman"/>
                <w:b w:val="false"/>
                <w:i w:val="false"/>
                <w:color w:val="000000"/>
                <w:sz w:val="20"/>
              </w:rPr>
              <w:t>және</w:t>
            </w:r>
            <w:r>
              <w:br/>
            </w:r>
            <w:r>
              <w:rPr>
                <w:rFonts w:ascii="Times New Roman"/>
                <w:b w:val="false"/>
                <w:i w:val="false"/>
                <w:color w:val="000000"/>
                <w:sz w:val="20"/>
              </w:rPr>
              <w:t>аумақтық кластерлерді дамытуға</w:t>
            </w:r>
            <w:r>
              <w:br/>
            </w:r>
            <w:r>
              <w:rPr>
                <w:rFonts w:ascii="Times New Roman"/>
                <w:b w:val="false"/>
                <w:i w:val="false"/>
                <w:color w:val="000000"/>
                <w:sz w:val="20"/>
              </w:rPr>
              <w:t>бағытталған индустриялық-</w:t>
            </w:r>
            <w:r>
              <w:br/>
            </w:r>
            <w:r>
              <w:rPr>
                <w:rFonts w:ascii="Times New Roman"/>
                <w:b w:val="false"/>
                <w:i w:val="false"/>
                <w:color w:val="000000"/>
                <w:sz w:val="20"/>
              </w:rPr>
              <w:t>инновациялық қызмет</w:t>
            </w:r>
            <w:r>
              <w:br/>
            </w:r>
            <w:r>
              <w:rPr>
                <w:rFonts w:ascii="Times New Roman"/>
                <w:b w:val="false"/>
                <w:i w:val="false"/>
                <w:color w:val="000000"/>
                <w:sz w:val="20"/>
              </w:rPr>
              <w:t>субъектілеріне</w:t>
            </w:r>
            <w:r>
              <w:br/>
            </w:r>
            <w:r>
              <w:rPr>
                <w:rFonts w:ascii="Times New Roman"/>
                <w:b w:val="false"/>
                <w:i w:val="false"/>
                <w:color w:val="000000"/>
                <w:sz w:val="20"/>
              </w:rPr>
              <w:t>мемлекеттік қолдау шараларын</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ұйымдастыру тиімділігін арттыруға жұмсалған шығындарды өтеу"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"QazIndustry" Қазақстандық индустрия және экспорт орталығы" акционерлік қоғамы (бұдан әрі –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(бұдан әрі – портал) арқылы жүзеге асырылады)</w:t>
            </w:r>
          </w:p>
          <w:p>
            <w:pPr>
              <w:spacing w:after="20"/>
              <w:ind w:left="20"/>
              <w:jc w:val="both"/>
            </w:pPr>
            <w:r>
              <w:rPr>
                <w:rFonts w:ascii="Times New Roman"/>
                <w:b w:val="false"/>
                <w:i w:val="false"/>
                <w:color w:val="000000"/>
                <w:sz w:val="20"/>
              </w:rPr>
              <w:t>
2)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(он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 туралы келісім немесе осы мемлекеттік көрсетілетін қызмет стандартының 9-тармағында көзделген жағдайларда және негіздер бойынша мемлекеттік қызметті көрсетуден бас тарту туралы жазбаша дәлелді жауап.</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қызметтерді көрсету кезінде өндіріп алынатын төлем мөлшері және Қазақстан Республикасының заңнамасында көзделген жағдайларда оны жинау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порталдың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(бұдан әрі – Кодекс) сәйкес жұмыс уақыты аяқталғаннан кейін, демалыс және мереке күндері жүгінген кезде өтінім мен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2) көрсетілетін қызметті берушінің – Кодекске сәйкес демалыс және мереке күндерінен басқа, дүйсенбіден бастап жұманы қоса алғанда сағат 12:30-дан 14:30-ға дейінгі түскі үзіліспен сағат 8:30-дан 18:30-ға дейін алдын ала жазылусыз және жеделдетілген қызмет көрсетусіз кезек күту тәртібімен.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көрсетілетін қызметті алуға өтінім;</w:t>
            </w:r>
          </w:p>
          <w:p>
            <w:pPr>
              <w:spacing w:after="20"/>
              <w:ind w:left="20"/>
              <w:jc w:val="both"/>
            </w:pPr>
            <w:r>
              <w:rPr>
                <w:rFonts w:ascii="Times New Roman"/>
                <w:b w:val="false"/>
                <w:i w:val="false"/>
                <w:color w:val="000000"/>
                <w:sz w:val="20"/>
              </w:rPr>
              <w:t xml:space="preserve">
2)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орындаушының көрсеткен қызметтерінің (жұмыстарды орындауының) қорытындылары бойынша өтініш берушінің есебін;</w:t>
            </w:r>
          </w:p>
          <w:p>
            <w:pPr>
              <w:spacing w:after="20"/>
              <w:ind w:left="20"/>
              <w:jc w:val="both"/>
            </w:pPr>
            <w:r>
              <w:rPr>
                <w:rFonts w:ascii="Times New Roman"/>
                <w:b w:val="false"/>
                <w:i w:val="false"/>
                <w:color w:val="000000"/>
                <w:sz w:val="20"/>
              </w:rPr>
              <w:t>
3) қызметтер көрсетуге (жұмыстарды орындауға) арналған шарттың (шарттардың) көшірмелерін, оларды өтеу үшін өтінішке қосылған төлеуге жұмсалатын шығындарды, сондай-ақ (болған кезде) барлық қосымшаларды және/немесе толықтыруларды, осындай шартқа жасалған келісімдерді;</w:t>
            </w:r>
          </w:p>
          <w:p>
            <w:pPr>
              <w:spacing w:after="20"/>
              <w:ind w:left="20"/>
              <w:jc w:val="both"/>
            </w:pPr>
            <w:r>
              <w:rPr>
                <w:rFonts w:ascii="Times New Roman"/>
                <w:b w:val="false"/>
                <w:i w:val="false"/>
                <w:color w:val="000000"/>
                <w:sz w:val="20"/>
              </w:rPr>
              <w:t>
4) орындаушы көрсеткен қызметтер (орындаған жұмыстар) актісінің (актілерінің) көшірмесін;</w:t>
            </w:r>
          </w:p>
          <w:p>
            <w:pPr>
              <w:spacing w:after="20"/>
              <w:ind w:left="20"/>
              <w:jc w:val="both"/>
            </w:pPr>
            <w:r>
              <w:rPr>
                <w:rFonts w:ascii="Times New Roman"/>
                <w:b w:val="false"/>
                <w:i w:val="false"/>
                <w:color w:val="000000"/>
                <w:sz w:val="20"/>
              </w:rPr>
              <w:t>
5) орындаушы көрсеткен қызметтердің (орындаған жұмыстардың) жалпы сомасына жасалған шот-фактуралардың көшірмелерін;</w:t>
            </w:r>
          </w:p>
          <w:p>
            <w:pPr>
              <w:spacing w:after="20"/>
              <w:ind w:left="20"/>
              <w:jc w:val="both"/>
            </w:pPr>
            <w:r>
              <w:rPr>
                <w:rFonts w:ascii="Times New Roman"/>
                <w:b w:val="false"/>
                <w:i w:val="false"/>
                <w:color w:val="000000"/>
                <w:sz w:val="20"/>
              </w:rPr>
              <w:t>
6) орындаушы көрсеткен қызметтердің (орындалған жұмыстардың) жалпы сомасына жасалған төлем құжаттарының көшірмелерін.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мәліметтердің (мәліметтердің) дәл еместігін анықтау;</w:t>
            </w:r>
          </w:p>
          <w:p>
            <w:pPr>
              <w:spacing w:after="20"/>
              <w:ind w:left="20"/>
              <w:jc w:val="both"/>
            </w:pPr>
            <w:r>
              <w:rPr>
                <w:rFonts w:ascii="Times New Roman"/>
                <w:b w:val="false"/>
                <w:i w:val="false"/>
                <w:color w:val="000000"/>
                <w:sz w:val="20"/>
              </w:rPr>
              <w:t>
2) көрсетілетін қызметті алушының және/немесе мемлекеттік қызметті көрсету үшін қажетті материалдардың, объектілердің, мәліметтер мен ақпараттың осы Қағидаларда белгіленген талаптарға сәйкес келмеуі;</w:t>
            </w:r>
          </w:p>
          <w:p>
            <w:pPr>
              <w:spacing w:after="20"/>
              <w:ind w:left="20"/>
              <w:jc w:val="both"/>
            </w:pPr>
            <w:r>
              <w:rPr>
                <w:rFonts w:ascii="Times New Roman"/>
                <w:b w:val="false"/>
                <w:i w:val="false"/>
                <w:color w:val="000000"/>
                <w:sz w:val="20"/>
              </w:rPr>
              <w:t>
3) осы Қағидалардың 3-тармағында көрсетілген индустриялық-инновациялық қызмет субъектісі болып табылса.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Индустрия және инфрақұрылымдық даму министрлігі –www.gov.kz/memleket/entities/miid?lang=ru, Мемлекеттік көрсетілетін қызметтер" бөлімі;</w:t>
            </w:r>
          </w:p>
          <w:p>
            <w:pPr>
              <w:spacing w:after="20"/>
              <w:ind w:left="20"/>
              <w:jc w:val="both"/>
            </w:pPr>
            <w:r>
              <w:rPr>
                <w:rFonts w:ascii="Times New Roman"/>
                <w:b w:val="false"/>
                <w:i w:val="false"/>
                <w:color w:val="000000"/>
                <w:sz w:val="20"/>
              </w:rPr>
              <w:t>
2) Қазақстан Республикасы Индустрия және инфрақұрылымдық даму министрлігінің Индустриялық даму комитеті –www.gov.kz/memleket/entities/comprom?lang=ru, раздел "Мемлекеттік қызметтер" бөлімі";</w:t>
            </w:r>
          </w:p>
          <w:p>
            <w:pPr>
              <w:spacing w:after="20"/>
              <w:ind w:left="20"/>
              <w:jc w:val="both"/>
            </w:pPr>
            <w:r>
              <w:rPr>
                <w:rFonts w:ascii="Times New Roman"/>
                <w:b w:val="false"/>
                <w:i w:val="false"/>
                <w:color w:val="000000"/>
                <w:sz w:val="20"/>
              </w:rPr>
              <w:t>
3) көрсетілетін қызметті берушінің – www.qazindustry.gov.kz;</w:t>
            </w:r>
          </w:p>
          <w:p>
            <w:pPr>
              <w:spacing w:after="20"/>
              <w:ind w:left="20"/>
              <w:jc w:val="both"/>
            </w:pPr>
            <w:r>
              <w:rPr>
                <w:rFonts w:ascii="Times New Roman"/>
                <w:b w:val="false"/>
                <w:i w:val="false"/>
                <w:color w:val="000000"/>
                <w:sz w:val="20"/>
              </w:rPr>
              <w:t>
4) порталдың – www.egov.kz.</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