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611e" w14:textId="81f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"Қауіпті жүктерді тасымалдауды жүзеге асыратын автокөлік құралдарының жүргізушілерін арнайы даярлау курстарын ұйымдастыру қағидаларын бекіту туралы" Қазақстан Республикасы Көлік және коммуникация министрінің 2011 жылғы 24 ақпандағы № 88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24 мамырдағы № 255 бұйрығы. Қазақстан Республикасының Әділет министрлігінде 2021 жылғы 2 маусымда № 22895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"Қауіпті жүктерді тасымалдауды жүзеге асыратын автокөлік құралдарының жүргізушілерін арнайы даярлау курстарын ұйымдастыру қағидаларын бекіту туралы" Қазақстан Республикасы Көлік және коммуникация министрінің 2011 жылғы 24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актілерініңмемлекеттік тіркеу тізілімінде № 6828 болып тіркелген, "Егемен Қазақстан" газетінің 2011 жылғы 31 наурыздағы № 109-110 санында жарияланған (26530-26531)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Қауіпті жүктерді тасымалдауды жүзеге асыратын автокөлік құралдарының жүргізушілерін арнайы даярлау курстарын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Қауіпті жүктерді тасымалдауға рұқсат етілген жүргізушілерді арнайы қайта даярлау, тиісті емтихандардан өткізу кемінде бес жылда 1 рет жүргізіледі.";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Тиісті оқу курстарында оқуды сәтті аяқтаған жағдайда тыңдаушыларға пластиктен жасалған ISO 7810:2003 ID-1 стандарты бойынша мөлшері бар карта нысанындағы куәліктер беріледі. Түсі ақ, қарпі қара. Куәлікке қосымша қорғаныс элементі қолданылады, мысалы, голограмма, ультракүлгін сәуледе ғана көрінетін суретті басып шығару немесе гильошир үлгісі.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Өздеріне қатысты берілген куәлік шын мәнінде берілген қауіптілік сыныптарын айқындау бағандарындағы белгілер оқыту жүргізілген сыныптарды көрсету арқылы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Куәлікті қайта шығару куәліктің қолданылу мерзімі аяқталғанға дейін бір жыл ішінде өткен тиісті оқу курстары бойынша емтихандарды табысты тапсыру (емтихан сұрақтарына жауаптардың 70% және одан да көп дұрыстығы кезінде) негізінде жүргізіледі.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тыңдаушы жарамдылық мерзімі алдыңғы куәліктің жарамдылық мерзімі өткен күннен басталатын тиісті куәліктер береді.".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Индустрия және 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