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303b" w14:textId="5643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мамырдағы № ҚР ДСМ -45 бұйрығы. Қазақстан Республикасының Әділет министрлігінде 2021 жылғы 28 мамырда № 22866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28.09.2024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26 мамырдағы</w:t>
            </w:r>
            <w:r>
              <w:br/>
            </w:r>
            <w:r>
              <w:rPr>
                <w:rFonts w:ascii="Times New Roman"/>
                <w:b w:val="false"/>
                <w:i w:val="false"/>
                <w:color w:val="000000"/>
                <w:sz w:val="20"/>
              </w:rPr>
              <w:t>№ ҚР ДСМ -45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 (бұдан әрі – Қағидалар)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тегін медициналық көмектің кепілдік берілген көлемі шеңберінде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тәртібін айқындайды.</w:t>
      </w:r>
    </w:p>
    <w:bookmarkEnd w:id="11"/>
    <w:p>
      <w:pPr>
        <w:spacing w:after="0"/>
        <w:ind w:left="0"/>
        <w:jc w:val="both"/>
      </w:pPr>
      <w:r>
        <w:rPr>
          <w:rFonts w:ascii="Times New Roman"/>
          <w:b w:val="false"/>
          <w:i w:val="false"/>
          <w:color w:val="000000"/>
          <w:sz w:val="28"/>
        </w:rPr>
        <w:t>
      Осы Қағидалар жеке қаражаты есебінен шетелдік медициналық ұйымдарға емделуге өз бетінше кеткен пациенттердің жағдайларына қолданылмайды.</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жеке сәйкестендiру нөмiрi – жеке тұлға үшiн қалыптастырылатын бiрегей нөмiр;</w:t>
      </w:r>
    </w:p>
    <w:p>
      <w:pPr>
        <w:spacing w:after="0"/>
        <w:ind w:left="0"/>
        <w:jc w:val="both"/>
      </w:pPr>
      <w:r>
        <w:rPr>
          <w:rFonts w:ascii="Times New Roman"/>
          <w:b w:val="false"/>
          <w:i w:val="false"/>
          <w:color w:val="000000"/>
          <w:sz w:val="28"/>
        </w:rPr>
        <w:t>
      4) комиссияның жұмыс органы – Қазақстан Республикасының азаматтарын тегін медициналық көмектің кепілдік берілген көлемі шеңберінде отандық медициналық ұйымдарда емдеу жүргізу үшін шетелге емделуге жіберу және (немесе) шетелдік мамандарды тарту мәселелері бойынша үйлестіруші орган (бұдан әрі – Жұмыс органы);</w:t>
      </w:r>
    </w:p>
    <w:p>
      <w:pPr>
        <w:spacing w:after="0"/>
        <w:ind w:left="0"/>
        <w:jc w:val="both"/>
      </w:pPr>
      <w:r>
        <w:rPr>
          <w:rFonts w:ascii="Times New Roman"/>
          <w:b w:val="false"/>
          <w:i w:val="false"/>
          <w:color w:val="000000"/>
          <w:sz w:val="28"/>
        </w:rPr>
        <w:t>
      5) Қазақстан Республикасының азаматтарын тегін медициналық көмектің кепілдік шеңберінде шетелдік медициналық ұйымдарға емделуге жіберу жөніндегі комиссия (бұдан әрі ‒ комиссия) Қазақстан Республикасының азаматтарын шетелге емделуге жіберуді және (немесе) тегін медициналық көмектің кепілдік шеңберінде отандық медициналық ұйымдарда емдеу жүргізу үшін шетелдік мамандарды тартуды шешу үшін уәкілетті орган құрған, құрамында уәкілетті органның өкілдері, комиссияның жұмыс органының мамандары, бейінді мамандар, әртүрлі аурулар кезінде көмек көрсету жөніндегі өз қызметін жүзеге асыратын үкіметтік емес ұйымдардың өкілдері бар комиссия;</w:t>
      </w:r>
    </w:p>
    <w:p>
      <w:pPr>
        <w:spacing w:after="0"/>
        <w:ind w:left="0"/>
        <w:jc w:val="both"/>
      </w:pPr>
      <w:r>
        <w:rPr>
          <w:rFonts w:ascii="Times New Roman"/>
          <w:b w:val="false"/>
          <w:i w:val="false"/>
          <w:color w:val="000000"/>
          <w:sz w:val="28"/>
        </w:rPr>
        <w:t>
      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7) республикалық денсаулық сақтау ұйымы - уәкілетті органның, дербес білім беру ұйымының денсаулық сақтау ұйымының денсаулық сақтау саласындағы білім беру ұйымдарының және денсаулық сақтау саласындағы ғылыми ұйымының, сондай-ақ Қазақстан Республикасының Президенті Іс басқармасының медициналық ұйымдарының қарауындағы денсаулық сақтау ұйымы;</w:t>
      </w:r>
    </w:p>
    <w:p>
      <w:pPr>
        <w:spacing w:after="0"/>
        <w:ind w:left="0"/>
        <w:jc w:val="both"/>
      </w:pPr>
      <w:r>
        <w:rPr>
          <w:rFonts w:ascii="Times New Roman"/>
          <w:b w:val="false"/>
          <w:i w:val="false"/>
          <w:color w:val="000000"/>
          <w:sz w:val="28"/>
        </w:rPr>
        <w:t>
      8) тегін медициналық көмектің кепілдік берілген көлемі (бұдан әрі – ТМККК) ‒ бюджет қаражаты есебінен ұсынылатын медициналық көмектің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28.09.2024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қызметін көрсету тәртібі</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көрсетілетін қызмет стандартында (бұдан әрі – Стандарт) көзделген.</w:t>
      </w:r>
    </w:p>
    <w:bookmarkEnd w:id="14"/>
    <w:bookmarkStart w:name="z17" w:id="15"/>
    <w:p>
      <w:pPr>
        <w:spacing w:after="0"/>
        <w:ind w:left="0"/>
        <w:jc w:val="both"/>
      </w:pPr>
      <w:r>
        <w:rPr>
          <w:rFonts w:ascii="Times New Roman"/>
          <w:b w:val="false"/>
          <w:i w:val="false"/>
          <w:color w:val="000000"/>
          <w:sz w:val="28"/>
        </w:rPr>
        <w:t>
      4. Қазақстан Республикасының азаматтарын бюджет қаражаты есебінен отандық медициналық ұйымдарда емдеу үшін шетелге емделуге жіберу және (немесе) шетелдік мамандарды тарту орындылығына арналған құжаттарды қарау үшін көрсетілетін қызметті алушы Стандартта көрсетілген құжаттарды облыстардың, Нұр-Сұлтан, Алматы және Шымкент қалаларының жергілікті атқарушы органдарына (бұдан әрі – көрсетілетін қызметті беруші) ұсынады.</w:t>
      </w:r>
    </w:p>
    <w:bookmarkEnd w:id="15"/>
    <w:bookmarkStart w:name="z18" w:id="16"/>
    <w:p>
      <w:pPr>
        <w:spacing w:after="0"/>
        <w:ind w:left="0"/>
        <w:jc w:val="both"/>
      </w:pPr>
      <w:r>
        <w:rPr>
          <w:rFonts w:ascii="Times New Roman"/>
          <w:b w:val="false"/>
          <w:i w:val="false"/>
          <w:color w:val="000000"/>
          <w:sz w:val="28"/>
        </w:rPr>
        <w:t>
      5. Көрсетілетін қызметті беруші Cтандартқа сәйкес құжаттар келіп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Өтініш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Стандартта көрсетілген құжаттарды тіркеген сәттен бастап ұсынылған құжаттардың толықтығын тексереді.</w:t>
      </w:r>
    </w:p>
    <w:bookmarkStart w:name="z19" w:id="17"/>
    <w:p>
      <w:pPr>
        <w:spacing w:after="0"/>
        <w:ind w:left="0"/>
        <w:jc w:val="both"/>
      </w:pPr>
      <w:r>
        <w:rPr>
          <w:rFonts w:ascii="Times New Roman"/>
          <w:b w:val="false"/>
          <w:i w:val="false"/>
          <w:color w:val="000000"/>
          <w:sz w:val="28"/>
        </w:rPr>
        <w:t>
      6. Көрсетілетін қызметті алушы Стандартта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
    <w:bookmarkStart w:name="z20" w:id="18"/>
    <w:p>
      <w:pPr>
        <w:spacing w:after="0"/>
        <w:ind w:left="0"/>
        <w:jc w:val="both"/>
      </w:pPr>
      <w:r>
        <w:rPr>
          <w:rFonts w:ascii="Times New Roman"/>
          <w:b w:val="false"/>
          <w:i w:val="false"/>
          <w:color w:val="000000"/>
          <w:sz w:val="28"/>
        </w:rPr>
        <w:t>
      7. Құжаттардың толық топтамасы ұсынылған жағдайда көрсетілетін қызметті беруші 1 (бір) жұмыс күні ішінде көрсетілетін қызметті берушінің құжаттарын республикалық денсаулық сақтау ұйымына жібереді.</w:t>
      </w:r>
    </w:p>
    <w:bookmarkEnd w:id="18"/>
    <w:p>
      <w:pPr>
        <w:spacing w:after="0"/>
        <w:ind w:left="0"/>
        <w:jc w:val="both"/>
      </w:pPr>
      <w:r>
        <w:rPr>
          <w:rFonts w:ascii="Times New Roman"/>
          <w:b w:val="false"/>
          <w:i w:val="false"/>
          <w:color w:val="000000"/>
          <w:sz w:val="28"/>
        </w:rPr>
        <w:t xml:space="preserve">
      Республикалық денсаулық сақтау ұйымы құжаттардың топтамасын алғаннан кейін осы Қағидалардың 12-тармағында көрсетілген іс-шараларды жүзеге асырады, құжаттардың топтамасын қарау қорытындысы бойынша оң шешім болған жағдайда қызмет көрсетушіге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пациентті шетелге емделуге жіберу және (немесе) отандық медициналық ұйымдарда емдеу жүргізу үшін шетелдік мамандарды тарту туралы қорытындыны немесе пациентті шетелге емделуге жіберудің орындылығы және (немесе) отандық медициналық ұйымдарда емдеу жүргізу үшін шетелдік мамандарды тарту туралы қабылданған шешім жөнінде хабарламаны жолдайды.</w:t>
      </w:r>
    </w:p>
    <w:p>
      <w:pPr>
        <w:spacing w:after="0"/>
        <w:ind w:left="0"/>
        <w:jc w:val="both"/>
      </w:pPr>
      <w:r>
        <w:rPr>
          <w:rFonts w:ascii="Times New Roman"/>
          <w:b w:val="false"/>
          <w:i w:val="false"/>
          <w:color w:val="000000"/>
          <w:sz w:val="28"/>
        </w:rPr>
        <w:t>
      Көрсетілетін қызметті беруші республикалық денсаулық сақтау ұйымынан жауап алғаннан кейін көрсетілетін қызметті алушыға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қорытындысын қоса бере отырып, жазбаша жауап не мемлекеттік қызмет көрсетуден дәлелді бас тарту жібереді.</w:t>
      </w:r>
    </w:p>
    <w:bookmarkStart w:name="z21" w:id="19"/>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көрсетілетін қызметті беруші немесе денсаулық сақтау саласындағы уәкілетті орган басшысының атына шағым беру арқылы жүзеге асырылады.</w:t>
      </w:r>
    </w:p>
    <w:bookmarkEnd w:id="1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Қазақстан Республикасы Денсаулық сақтау министрлігінің (бұдан әрі – Министрлік)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2" w:id="20"/>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
    <w:bookmarkStart w:name="z23" w:id="21"/>
    <w:p>
      <w:pPr>
        <w:spacing w:after="0"/>
        <w:ind w:left="0"/>
        <w:jc w:val="both"/>
      </w:pPr>
      <w:r>
        <w:rPr>
          <w:rFonts w:ascii="Times New Roman"/>
          <w:b w:val="false"/>
          <w:i w:val="false"/>
          <w:color w:val="000000"/>
          <w:sz w:val="28"/>
        </w:rPr>
        <w:t>
      10. Мемлекеттік қызмет көрсету орындарының мекенжайлары Министрліктің интернет–ресурсында орналастырылған dsm.gov.kz, "Мемлекеттік қызметтер" бөлімі.</w:t>
      </w:r>
    </w:p>
    <w:bookmarkEnd w:id="21"/>
    <w:bookmarkStart w:name="z24" w:id="22"/>
    <w:p>
      <w:pPr>
        <w:spacing w:after="0"/>
        <w:ind w:left="0"/>
        <w:jc w:val="both"/>
      </w:pPr>
      <w:r>
        <w:rPr>
          <w:rFonts w:ascii="Times New Roman"/>
          <w:b w:val="false"/>
          <w:i w:val="false"/>
          <w:color w:val="000000"/>
          <w:sz w:val="28"/>
        </w:rPr>
        <w:t>
      11. Мемлекеттік қызмет көрсету мәселелері жөніндегі анықтамалық қызметтердің байланыс телефондары Министрліктің dsm.gov.kz интернет-ресурсында көрсетілген. Мемлекеттік қызметтер көрсету мәселелері жөніндегі бірыңғай байланыс орталығы: 8-800-080-7777, 1414.</w:t>
      </w:r>
    </w:p>
    <w:bookmarkEnd w:id="22"/>
    <w:bookmarkStart w:name="z25" w:id="23"/>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тәртібі</w:t>
      </w:r>
    </w:p>
    <w:bookmarkEnd w:id="23"/>
    <w:bookmarkStart w:name="z26" w:id="24"/>
    <w:p>
      <w:pPr>
        <w:spacing w:after="0"/>
        <w:ind w:left="0"/>
        <w:jc w:val="both"/>
      </w:pPr>
      <w:r>
        <w:rPr>
          <w:rFonts w:ascii="Times New Roman"/>
          <w:b w:val="false"/>
          <w:i w:val="false"/>
          <w:color w:val="000000"/>
          <w:sz w:val="28"/>
        </w:rPr>
        <w:t>
      12. Қазақстан Республикасының азаматтарын шетелге емделуге жіберу және (немесе) ТМККК шеңберінде отандық медициналық ұйымдарда емдеу жүргізу үшін шетелдік мамандарды тарту:</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шетелге емделуге жіберілетін аурулар тізбесіне;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шетелге емделуге жіберілетін Қазақстан Республикасы азаматтарының жекелеген санаттарының тізбесіне сәйкес жүзеге асырылады.</w:t>
      </w:r>
    </w:p>
    <w:p>
      <w:pPr>
        <w:spacing w:after="0"/>
        <w:ind w:left="0"/>
        <w:jc w:val="both"/>
      </w:pPr>
      <w:r>
        <w:rPr>
          <w:rFonts w:ascii="Times New Roman"/>
          <w:b w:val="false"/>
          <w:i w:val="false"/>
          <w:color w:val="000000"/>
          <w:sz w:val="28"/>
        </w:rPr>
        <w:t>
      Пациентті шетелге емделуге жіберудің және (немесе) отандық медициналық ұйымдарда емдеу жүргізу үшін шетелдік мамандарды тартудың орындылығы туралы шешім қабылдау бейінді мамандардың қорытындылары негізінде республикалық денсаулық сақтау ұйымдары деңгейінде қабылданады.</w:t>
      </w:r>
    </w:p>
    <w:p>
      <w:pPr>
        <w:spacing w:after="0"/>
        <w:ind w:left="0"/>
        <w:jc w:val="both"/>
      </w:pPr>
      <w:r>
        <w:rPr>
          <w:rFonts w:ascii="Times New Roman"/>
          <w:b w:val="false"/>
          <w:i w:val="false"/>
          <w:color w:val="000000"/>
          <w:sz w:val="28"/>
        </w:rPr>
        <w:t>
      Диагнозды және инновациялық технологияларды сәйкестендіруде қиындықтар туындаған кезде республикалық денсаулық сақтау ұйымы отандық және шетелдік медициналық ұйымдардың жетекші бейінді мамандарының қатысуымен консилиум ұйымдастырады.</w:t>
      </w:r>
    </w:p>
    <w:p>
      <w:pPr>
        <w:spacing w:after="0"/>
        <w:ind w:left="0"/>
        <w:jc w:val="both"/>
      </w:pPr>
      <w:r>
        <w:rPr>
          <w:rFonts w:ascii="Times New Roman"/>
          <w:b w:val="false"/>
          <w:i w:val="false"/>
          <w:color w:val="000000"/>
          <w:sz w:val="28"/>
        </w:rPr>
        <w:t>
      Өткізілген іс-шаралардың қорытындысы бойынша оң нәтиже болған кезде республикалық денсаулық сақтау ұйымының бірінші басшысы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қорытындысын береді.</w:t>
      </w:r>
    </w:p>
    <w:bookmarkStart w:name="z27" w:id="25"/>
    <w:p>
      <w:pPr>
        <w:spacing w:after="0"/>
        <w:ind w:left="0"/>
        <w:jc w:val="both"/>
      </w:pPr>
      <w:r>
        <w:rPr>
          <w:rFonts w:ascii="Times New Roman"/>
          <w:b w:val="false"/>
          <w:i w:val="false"/>
          <w:color w:val="000000"/>
          <w:sz w:val="28"/>
        </w:rPr>
        <w:t>
      13. Республикалық денсаулық сақтау ұйымы жұмыс органының қарауына қағаз жеткізгіште және электрондық форматта мынадай құжаттарды енгізеді:</w:t>
      </w:r>
    </w:p>
    <w:bookmarkEnd w:id="25"/>
    <w:p>
      <w:pPr>
        <w:spacing w:after="0"/>
        <w:ind w:left="0"/>
        <w:jc w:val="both"/>
      </w:pPr>
      <w:r>
        <w:rPr>
          <w:rFonts w:ascii="Times New Roman"/>
          <w:b w:val="false"/>
          <w:i w:val="false"/>
          <w:color w:val="000000"/>
          <w:sz w:val="28"/>
        </w:rPr>
        <w:t>
      1) пациенттің жеке басын куәландыратын құжаттың көшірмесі;</w:t>
      </w:r>
    </w:p>
    <w:p>
      <w:pPr>
        <w:spacing w:after="0"/>
        <w:ind w:left="0"/>
        <w:jc w:val="both"/>
      </w:pPr>
      <w:r>
        <w:rPr>
          <w:rFonts w:ascii="Times New Roman"/>
          <w:b w:val="false"/>
          <w:i w:val="false"/>
          <w:color w:val="000000"/>
          <w:sz w:val="28"/>
        </w:rPr>
        <w:t>
      2) республикалық медициналық ұйым берген, диагностика мен емдеудің клиникалық хаттамаларына сәйкес жүргізілген зерттеулер (растайтын құжаттарды қоса бере отырып) және консультациялар нәтижелерін қамтитын, ескіру мерзімі 30 (отыз) жұмыс күнінен аспайтын, кемінде 3 (үш) отандық және (немесе) шетелдік медициналық ұйымдардың жетекші бейінді мамандарының қатысуымен консилиум шешімін қоса бере отырып, пациенттің ауру тарихынан (стационарлық/амбулаториялық) үзінді көшірме;</w:t>
      </w:r>
    </w:p>
    <w:p>
      <w:pPr>
        <w:spacing w:after="0"/>
        <w:ind w:left="0"/>
        <w:jc w:val="both"/>
      </w:pPr>
      <w:r>
        <w:rPr>
          <w:rFonts w:ascii="Times New Roman"/>
          <w:b w:val="false"/>
          <w:i w:val="false"/>
          <w:color w:val="000000"/>
          <w:sz w:val="28"/>
        </w:rPr>
        <w:t>
      3) республикалық денсаулық сақтау ұйымының бірінші басшысы қол қойған және елтаңбалы мөрмен расталған пациентті шетелге емделуге жіберу және (немесе) отандық медициналық ұйымдарда емделу үшін шетелдік мамандарды тарту туралы қорытындысы;</w:t>
      </w:r>
    </w:p>
    <w:p>
      <w:pPr>
        <w:spacing w:after="0"/>
        <w:ind w:left="0"/>
        <w:jc w:val="both"/>
      </w:pPr>
      <w:r>
        <w:rPr>
          <w:rFonts w:ascii="Times New Roman"/>
          <w:b w:val="false"/>
          <w:i w:val="false"/>
          <w:color w:val="000000"/>
          <w:sz w:val="28"/>
        </w:rPr>
        <w:t>
      4) отандық медициналық ұйымдарда емдеу жүргізу үшін шетелдік маманның деректері (еркін нысанда), көрсетілетін қызметтердің тізбесі және оны көрсету мерзіміне оның құны көрсетілген пациентті емдеу бағдарламасы (баға ұсынысы) қоса беріледі.</w:t>
      </w:r>
    </w:p>
    <w:p>
      <w:pPr>
        <w:spacing w:after="0"/>
        <w:ind w:left="0"/>
        <w:jc w:val="both"/>
      </w:pPr>
      <w:r>
        <w:rPr>
          <w:rFonts w:ascii="Times New Roman"/>
          <w:b w:val="false"/>
          <w:i w:val="false"/>
          <w:color w:val="000000"/>
          <w:sz w:val="28"/>
        </w:rPr>
        <w:t>
      Шетелдік мамандарды тарта отырып емдеу жүргізу үшін мынандай отандық медициналық ұйымдарға рұқсат етіледі:</w:t>
      </w:r>
    </w:p>
    <w:p>
      <w:pPr>
        <w:spacing w:after="0"/>
        <w:ind w:left="0"/>
        <w:jc w:val="both"/>
      </w:pPr>
      <w:r>
        <w:rPr>
          <w:rFonts w:ascii="Times New Roman"/>
          <w:b w:val="false"/>
          <w:i w:val="false"/>
          <w:color w:val="000000"/>
          <w:sz w:val="28"/>
        </w:rPr>
        <w:t xml:space="preserve">
      1) қаралып отырған технологияның бейініне сәйкес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бекітілген ТМККК шеңберінде медициналық көмек көрсету бойынша денсаулық сақтау субъектілерінен және (немесе) міндетті әлеуметтік медициналық сақтандыру жүйесінде көрсетілетін қызметтерді сатып алу қағидаларына сәйкес ТМККК шеңберінде медициналық қызметтер көрсетуге үміткер денсаулық сақтау субъектілерінің дерекқорына енгізілген;</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бекітілген мамандандырылған, оның ішінде жоғары технологиялық медициналық көмек көрсету қағидаларына сәйкес денсаулық сақтау ұйымының жоғары технологиялық медициналық көмек көрсетуге сәйкестігі туралы қорытындылары бар адамдар.</w:t>
      </w:r>
    </w:p>
    <w:p>
      <w:pPr>
        <w:spacing w:after="0"/>
        <w:ind w:left="0"/>
        <w:jc w:val="both"/>
      </w:pPr>
      <w:r>
        <w:rPr>
          <w:rFonts w:ascii="Times New Roman"/>
          <w:b w:val="false"/>
          <w:i w:val="false"/>
          <w:color w:val="000000"/>
          <w:sz w:val="28"/>
        </w:rPr>
        <w:t>
      Комиссия базасында шетелдік мамандарды тарта отырып емдеу жүргізілетін отандық медициналық ұйымды таңдау туралы шешім қабылдайды.</w:t>
      </w:r>
    </w:p>
    <w:bookmarkStart w:name="z28" w:id="26"/>
    <w:p>
      <w:pPr>
        <w:spacing w:after="0"/>
        <w:ind w:left="0"/>
        <w:jc w:val="both"/>
      </w:pPr>
      <w:r>
        <w:rPr>
          <w:rFonts w:ascii="Times New Roman"/>
          <w:b w:val="false"/>
          <w:i w:val="false"/>
          <w:color w:val="000000"/>
          <w:sz w:val="28"/>
        </w:rPr>
        <w:t>
      14. Жұмыс органы республикалық денсаулық сақтау ұйымынан пациентті шетелге емделуге жіберу және (немесе) ТМККК шеңберінде отандық медициналық ұйымдарда емдеу жүргізу үшін шетелдік мамандарды тарту туралы қорытынды келіп түскен күннен бастап 1 (бір) жұмыс күні ішінде деректерді жұмыс органының сайтында орналастырылған "күту парағы" ақпараттық жүйесіне енгізеді.</w:t>
      </w:r>
    </w:p>
    <w:bookmarkEnd w:id="26"/>
    <w:bookmarkStart w:name="z29" w:id="27"/>
    <w:p>
      <w:pPr>
        <w:spacing w:after="0"/>
        <w:ind w:left="0"/>
        <w:jc w:val="both"/>
      </w:pPr>
      <w:r>
        <w:rPr>
          <w:rFonts w:ascii="Times New Roman"/>
          <w:b w:val="false"/>
          <w:i w:val="false"/>
          <w:color w:val="000000"/>
          <w:sz w:val="28"/>
        </w:rPr>
        <w:t>
      15. Азаматтарды шетелге емделуге жіберу және (немесе) ТМККК шеңберінде отандық медициналық ұйымдарда емдеу жүргізу үшін шетелдік мамандарды тарту туралы ұсыным шығару үшін жұмыс органы:</w:t>
      </w:r>
    </w:p>
    <w:bookmarkEnd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шетелге емделуге жіберілетін аурулар тізбесіне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шетелге емделуге жіберілетін Қазақстан Республикасы азаматтарының жекелеген санаттарының тізбесіне оларды алған күннен бастап 1 (бір) жұмыс күні ішінде республикалық денсаулық сақтау ұйымы ұсынған осы Қағидалардың 13-тармағында көрсетілген құжаттарды қарайды;</w:t>
      </w:r>
    </w:p>
    <w:p>
      <w:pPr>
        <w:spacing w:after="0"/>
        <w:ind w:left="0"/>
        <w:jc w:val="both"/>
      </w:pPr>
      <w:r>
        <w:rPr>
          <w:rFonts w:ascii="Times New Roman"/>
          <w:b w:val="false"/>
          <w:i w:val="false"/>
          <w:color w:val="000000"/>
          <w:sz w:val="28"/>
        </w:rPr>
        <w:t>
      2) азаматтарды шетелге емделуге жіберу және (немесе) отандық медициналық ұйымдарда емдеу жүргізу үшін шетелдік мамандарды тарту үшін республикалық денсаулық сақтау ұйымының қорытындысын алған күннен бастап келесі жұмыс күні көрсетілетін қызметтердің тізбесін және оны көрсету мерзіміне олардың құнын көрсете отырып, шетелдік медициналық ұйымдардан пациентті емдеу бағдарламасын (баға ұсынысын) сұратады;</w:t>
      </w:r>
    </w:p>
    <w:p>
      <w:pPr>
        <w:spacing w:after="0"/>
        <w:ind w:left="0"/>
        <w:jc w:val="both"/>
      </w:pPr>
      <w:r>
        <w:rPr>
          <w:rFonts w:ascii="Times New Roman"/>
          <w:b w:val="false"/>
          <w:i w:val="false"/>
          <w:color w:val="000000"/>
          <w:sz w:val="28"/>
        </w:rPr>
        <w:t>
      3) шетелдік медициналық ұйым ұсынған пациенттерді емдеу бағдарламасын пысықтау және келісу үшін шетелде емдеуді ұсынған республикалық денсаулық сақтау ұйымының бейінді мамандарын тартады немесе отандық медициналық ұйымдарда емдеу жүргізу үшін шетелдік мамандарды тартады;</w:t>
      </w:r>
    </w:p>
    <w:p>
      <w:pPr>
        <w:spacing w:after="0"/>
        <w:ind w:left="0"/>
        <w:jc w:val="both"/>
      </w:pPr>
      <w:r>
        <w:rPr>
          <w:rFonts w:ascii="Times New Roman"/>
          <w:b w:val="false"/>
          <w:i w:val="false"/>
          <w:color w:val="000000"/>
          <w:sz w:val="28"/>
        </w:rPr>
        <w:t>
      4) шетелдік медициналық ұйымдардың мамандары пациенттің жай-күйі туралы қосымша ақпарат сұратқан жағдайда, сұрау салу келіп түскен күннен бастап 3 (үш) жұмыс күні ішінде шетелдік медициналық ұйымдармен онлайн консультациялар ұйымдастырады;</w:t>
      </w:r>
    </w:p>
    <w:p>
      <w:pPr>
        <w:spacing w:after="0"/>
        <w:ind w:left="0"/>
        <w:jc w:val="both"/>
      </w:pPr>
      <w:r>
        <w:rPr>
          <w:rFonts w:ascii="Times New Roman"/>
          <w:b w:val="false"/>
          <w:i w:val="false"/>
          <w:color w:val="000000"/>
          <w:sz w:val="28"/>
        </w:rPr>
        <w:t>
      5) технологиялар бөлінісінде жоспарлы тәртіппен шетелдік мамандарды тарта отырып, отандық медициналық ұйымдарда емдеуді ұйымдастыруға мұқтаж пациенттердің тізімін қалыптастырады;</w:t>
      </w:r>
    </w:p>
    <w:p>
      <w:pPr>
        <w:spacing w:after="0"/>
        <w:ind w:left="0"/>
        <w:jc w:val="both"/>
      </w:pPr>
      <w:r>
        <w:rPr>
          <w:rFonts w:ascii="Times New Roman"/>
          <w:b w:val="false"/>
          <w:i w:val="false"/>
          <w:color w:val="000000"/>
          <w:sz w:val="28"/>
        </w:rPr>
        <w:t>
      6) отандық медициналық ұйымдарда емдеу жүргізу үшін бейінді республикалық денсаулық сақтау ұйымдарымен бірлесіп, бейінді шетелдік маманды іздеуді жүзеге асырады.</w:t>
      </w:r>
    </w:p>
    <w:bookmarkStart w:name="z30" w:id="28"/>
    <w:p>
      <w:pPr>
        <w:spacing w:after="0"/>
        <w:ind w:left="0"/>
        <w:jc w:val="both"/>
      </w:pPr>
      <w:r>
        <w:rPr>
          <w:rFonts w:ascii="Times New Roman"/>
          <w:b w:val="false"/>
          <w:i w:val="false"/>
          <w:color w:val="000000"/>
          <w:sz w:val="28"/>
        </w:rPr>
        <w:t>
      16. Осы Қағидалардың 15-тармағында көзделген іс-шараларды жүзеге асыру нәтижелері бойынша жұмыс органы комиссияға:</w:t>
      </w:r>
    </w:p>
    <w:bookmarkEnd w:id="28"/>
    <w:p>
      <w:pPr>
        <w:spacing w:after="0"/>
        <w:ind w:left="0"/>
        <w:jc w:val="both"/>
      </w:pPr>
      <w:r>
        <w:rPr>
          <w:rFonts w:ascii="Times New Roman"/>
          <w:b w:val="false"/>
          <w:i w:val="false"/>
          <w:color w:val="000000"/>
          <w:sz w:val="28"/>
        </w:rPr>
        <w:t xml:space="preserve">
      1) республикалық денсаулық сақтау ұйымынан пациентті шетелге емделуге жіберу және (немесе) отандық медициналық ұйымдарда емдеу жүргізу үшін шетелдік мамандарды тарту туралы қорытындыны алған күннен бастап 20 (жиырма)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органының пациентті шетелге емделуге жіберу туралы ұсынымды;</w:t>
      </w:r>
    </w:p>
    <w:p>
      <w:pPr>
        <w:spacing w:after="0"/>
        <w:ind w:left="0"/>
        <w:jc w:val="both"/>
      </w:pPr>
      <w:r>
        <w:rPr>
          <w:rFonts w:ascii="Times New Roman"/>
          <w:b w:val="false"/>
          <w:i w:val="false"/>
          <w:color w:val="000000"/>
          <w:sz w:val="28"/>
        </w:rPr>
        <w:t xml:space="preserve">
      2) пациентті шетелге емделуге жіберу және (немесе) республикалық денсаулық сақтау ұйымынан отандық медициналық ұйымдарда емдеу жүргізу үшін шетелдік мамандарды тарту туралы қорытындыны алған күннен бастап 90 (тоқсан)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мамандарды тарта отырып, отандық медициналық ұйымдарда пациентті емдеу жүргізу туралы жұмыс органының ұсынымын ұсынады.</w:t>
      </w:r>
    </w:p>
    <w:bookmarkStart w:name="z31" w:id="29"/>
    <w:p>
      <w:pPr>
        <w:spacing w:after="0"/>
        <w:ind w:left="0"/>
        <w:jc w:val="both"/>
      </w:pPr>
      <w:r>
        <w:rPr>
          <w:rFonts w:ascii="Times New Roman"/>
          <w:b w:val="false"/>
          <w:i w:val="false"/>
          <w:color w:val="000000"/>
          <w:sz w:val="28"/>
        </w:rPr>
        <w:t>
      17. Комиссия уәкілетті орган жанындағы тұрақты жұмыс істейтін сараптау комиссиясы болып табылады.</w:t>
      </w:r>
    </w:p>
    <w:bookmarkEnd w:id="29"/>
    <w:p>
      <w:pPr>
        <w:spacing w:after="0"/>
        <w:ind w:left="0"/>
        <w:jc w:val="both"/>
      </w:pPr>
      <w:r>
        <w:rPr>
          <w:rFonts w:ascii="Times New Roman"/>
          <w:b w:val="false"/>
          <w:i w:val="false"/>
          <w:color w:val="000000"/>
          <w:sz w:val="28"/>
        </w:rPr>
        <w:t>
      Комиссия мүшелерінің жалпы саны тақ санды құрайды және 15 (он бес) адамнан аспайды. Комиссия құрамына төраға, төрағаның орынбасары, мүшелері, хатшы кіреді.</w:t>
      </w:r>
    </w:p>
    <w:p>
      <w:pPr>
        <w:spacing w:after="0"/>
        <w:ind w:left="0"/>
        <w:jc w:val="both"/>
      </w:pPr>
      <w:r>
        <w:rPr>
          <w:rFonts w:ascii="Times New Roman"/>
          <w:b w:val="false"/>
          <w:i w:val="false"/>
          <w:color w:val="000000"/>
          <w:sz w:val="28"/>
        </w:rPr>
        <w:t>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беру құқығы жоқ. Комиссия хатшысының функцияларын уәкілетті органның маманы орындайды.</w:t>
      </w:r>
    </w:p>
    <w:p>
      <w:pPr>
        <w:spacing w:after="0"/>
        <w:ind w:left="0"/>
        <w:jc w:val="both"/>
      </w:pPr>
      <w:r>
        <w:rPr>
          <w:rFonts w:ascii="Times New Roman"/>
          <w:b w:val="false"/>
          <w:i w:val="false"/>
          <w:color w:val="000000"/>
          <w:sz w:val="28"/>
        </w:rPr>
        <w:t>
      Комиссияның құрамы және комиссияның қызметі туралы ереже уәкілетті орган басшысының не оның міндетін атқарушы тұлғаның бұйрығымен бекітіледі және уәкілетті органның интернет-ресурсында орналастырылады.</w:t>
      </w:r>
    </w:p>
    <w:bookmarkStart w:name="z32" w:id="30"/>
    <w:p>
      <w:pPr>
        <w:spacing w:after="0"/>
        <w:ind w:left="0"/>
        <w:jc w:val="both"/>
      </w:pPr>
      <w:r>
        <w:rPr>
          <w:rFonts w:ascii="Times New Roman"/>
          <w:b w:val="false"/>
          <w:i w:val="false"/>
          <w:color w:val="000000"/>
          <w:sz w:val="28"/>
        </w:rPr>
        <w:t>
      18. Комиссия:</w:t>
      </w:r>
    </w:p>
    <w:bookmarkEnd w:id="30"/>
    <w:p>
      <w:pPr>
        <w:spacing w:after="0"/>
        <w:ind w:left="0"/>
        <w:jc w:val="both"/>
      </w:pPr>
      <w:r>
        <w:rPr>
          <w:rFonts w:ascii="Times New Roman"/>
          <w:b w:val="false"/>
          <w:i w:val="false"/>
          <w:color w:val="000000"/>
          <w:sz w:val="28"/>
        </w:rPr>
        <w:t>
      1) таңдалған шетелдік медициналық ұйымның атауын, емдеу бағдарламасын, оның ішінде кезең-кезеңмен емдеуді (қажет болған жағдайда) қоса алғанда, пациентті шетелге емделуге жіберу туралы шарт сомасы, пациентке және ілесіп жүретін адамға (қажет болған жағдайда) әуе/теміржол билеттерін сатып алуға арналған рұқсат;</w:t>
      </w:r>
    </w:p>
    <w:p>
      <w:pPr>
        <w:spacing w:after="0"/>
        <w:ind w:left="0"/>
        <w:jc w:val="both"/>
      </w:pPr>
      <w:r>
        <w:rPr>
          <w:rFonts w:ascii="Times New Roman"/>
          <w:b w:val="false"/>
          <w:i w:val="false"/>
          <w:color w:val="000000"/>
          <w:sz w:val="28"/>
        </w:rPr>
        <w:t>
      2) шетелге емделуге жіберуден бас тарту туралы;</w:t>
      </w:r>
    </w:p>
    <w:p>
      <w:pPr>
        <w:spacing w:after="0"/>
        <w:ind w:left="0"/>
        <w:jc w:val="both"/>
      </w:pPr>
      <w:r>
        <w:rPr>
          <w:rFonts w:ascii="Times New Roman"/>
          <w:b w:val="false"/>
          <w:i w:val="false"/>
          <w:color w:val="000000"/>
          <w:sz w:val="28"/>
        </w:rPr>
        <w:t>
      3) пациенттің құжаттарын қарау мерзімін ұзарту туралы;</w:t>
      </w:r>
    </w:p>
    <w:p>
      <w:pPr>
        <w:spacing w:after="0"/>
        <w:ind w:left="0"/>
        <w:jc w:val="both"/>
      </w:pPr>
      <w:r>
        <w:rPr>
          <w:rFonts w:ascii="Times New Roman"/>
          <w:b w:val="false"/>
          <w:i w:val="false"/>
          <w:color w:val="000000"/>
          <w:sz w:val="28"/>
        </w:rPr>
        <w:t>
      4) шетелдік маманның деректерін, қаламақы сомасын, емдеу бағдарламасын және базасында емдеу жүргізілетін отандық медициналық ұйымның атауын қоса алғанда, шетелдік мамандарды тарта отырып, отандық медициналық ұйымдарда пациентке емдеу жүргізу туралы;</w:t>
      </w:r>
    </w:p>
    <w:p>
      <w:pPr>
        <w:spacing w:after="0"/>
        <w:ind w:left="0"/>
        <w:jc w:val="both"/>
      </w:pPr>
      <w:r>
        <w:rPr>
          <w:rFonts w:ascii="Times New Roman"/>
          <w:b w:val="false"/>
          <w:i w:val="false"/>
          <w:color w:val="000000"/>
          <w:sz w:val="28"/>
        </w:rPr>
        <w:t>
      5) шетелдік мамандарды тарта отырып, отандық медициналық ұйымдарда пациентке емдеу жүргізуден бас тарту туралы;</w:t>
      </w:r>
    </w:p>
    <w:p>
      <w:pPr>
        <w:spacing w:after="0"/>
        <w:ind w:left="0"/>
        <w:jc w:val="both"/>
      </w:pPr>
      <w:r>
        <w:rPr>
          <w:rFonts w:ascii="Times New Roman"/>
          <w:b w:val="false"/>
          <w:i w:val="false"/>
          <w:color w:val="000000"/>
          <w:sz w:val="28"/>
        </w:rPr>
        <w:t>
      6) жұмыс органының шетелдік медициналық ұйымға емделуге ақы төлеу міндеттемесі туралы кепілдік хат беруі туралы;</w:t>
      </w:r>
    </w:p>
    <w:p>
      <w:pPr>
        <w:spacing w:after="0"/>
        <w:ind w:left="0"/>
        <w:jc w:val="both"/>
      </w:pPr>
      <w:r>
        <w:rPr>
          <w:rFonts w:ascii="Times New Roman"/>
          <w:b w:val="false"/>
          <w:i w:val="false"/>
          <w:color w:val="000000"/>
          <w:sz w:val="28"/>
        </w:rPr>
        <w:t>
      7) қосымша келісім жасай отырып, емдеу бағдарламасы өзгерген кезде шетелдік медициналық ұйымда пациентті емдеуді жалғастыру және пациент емделуде болған кезеңде шарт сомасының 10 (он) пайызынан аспайтын мөлшерде шарт сомасын ұлғайту қажеттілігі туралы;</w:t>
      </w:r>
    </w:p>
    <w:p>
      <w:pPr>
        <w:spacing w:after="0"/>
        <w:ind w:left="0"/>
        <w:jc w:val="both"/>
      </w:pPr>
      <w:r>
        <w:rPr>
          <w:rFonts w:ascii="Times New Roman"/>
          <w:b w:val="false"/>
          <w:i w:val="false"/>
          <w:color w:val="000000"/>
          <w:sz w:val="28"/>
        </w:rPr>
        <w:t>
      8) пациент емделуде болған кезеңде шарттың жалпы сомасын ұлғайтпай, қосымша келісім жасай отырып, емдеу бағдарламасы өзгерген кезде шетелдік медициналық ұйымда пациентті емдеуді жалғастыру қажеттілігі туралы;</w:t>
      </w:r>
    </w:p>
    <w:p>
      <w:pPr>
        <w:spacing w:after="0"/>
        <w:ind w:left="0"/>
        <w:jc w:val="both"/>
      </w:pPr>
      <w:r>
        <w:rPr>
          <w:rFonts w:ascii="Times New Roman"/>
          <w:b w:val="false"/>
          <w:i w:val="false"/>
          <w:color w:val="000000"/>
          <w:sz w:val="28"/>
        </w:rPr>
        <w:t>
      9) қосымша келісім жасай отырып, шарт сомасын азайту туралы;</w:t>
      </w:r>
    </w:p>
    <w:p>
      <w:pPr>
        <w:spacing w:after="0"/>
        <w:ind w:left="0"/>
        <w:jc w:val="both"/>
      </w:pPr>
      <w:r>
        <w:rPr>
          <w:rFonts w:ascii="Times New Roman"/>
          <w:b w:val="false"/>
          <w:i w:val="false"/>
          <w:color w:val="000000"/>
          <w:sz w:val="28"/>
        </w:rPr>
        <w:t>
      10) қосымша келісім жасай отырып, шарттың жалпы сомасын ұлғайтпай шарттың қолданылу мерзімін ұзарту қажеттілігі туралы;</w:t>
      </w:r>
    </w:p>
    <w:p>
      <w:pPr>
        <w:spacing w:after="0"/>
        <w:ind w:left="0"/>
        <w:jc w:val="both"/>
      </w:pPr>
      <w:r>
        <w:rPr>
          <w:rFonts w:ascii="Times New Roman"/>
          <w:b w:val="false"/>
          <w:i w:val="false"/>
          <w:color w:val="000000"/>
          <w:sz w:val="28"/>
        </w:rPr>
        <w:t>
      11) комиссияның бұрын қабылданған шешімінің күшін жою туралы;</w:t>
      </w:r>
    </w:p>
    <w:p>
      <w:pPr>
        <w:spacing w:after="0"/>
        <w:ind w:left="0"/>
        <w:jc w:val="both"/>
      </w:pPr>
      <w:r>
        <w:rPr>
          <w:rFonts w:ascii="Times New Roman"/>
          <w:b w:val="false"/>
          <w:i w:val="false"/>
          <w:color w:val="000000"/>
          <w:sz w:val="28"/>
        </w:rPr>
        <w:t>
      12) шетелдік медициналық ұйымдардың тізбесін бекіту туралы шешім қабылдайды.</w:t>
      </w:r>
    </w:p>
    <w:p>
      <w:pPr>
        <w:spacing w:after="0"/>
        <w:ind w:left="0"/>
        <w:jc w:val="both"/>
      </w:pPr>
      <w:r>
        <w:rPr>
          <w:rFonts w:ascii="Times New Roman"/>
          <w:b w:val="false"/>
          <w:i w:val="false"/>
          <w:color w:val="000000"/>
          <w:sz w:val="28"/>
        </w:rPr>
        <w:t>
      Комиссия шешімі хаттамалық шешімде көрсетілетін комиссия мүшелерінің пікірлерін ескере отырып, әрбір жағдайда жеке қабылданады.</w:t>
      </w:r>
    </w:p>
    <w:bookmarkStart w:name="z33" w:id="31"/>
    <w:p>
      <w:pPr>
        <w:spacing w:after="0"/>
        <w:ind w:left="0"/>
        <w:jc w:val="both"/>
      </w:pPr>
      <w:r>
        <w:rPr>
          <w:rFonts w:ascii="Times New Roman"/>
          <w:b w:val="false"/>
          <w:i w:val="false"/>
          <w:color w:val="000000"/>
          <w:sz w:val="28"/>
        </w:rPr>
        <w:t>
      19. Жұмыс органы пациентті шетелге емделуге жіберу және (немесе) отандық медициналық ұйымдарда емдеу жүргізу үшін шетелдік мамандарды тарту туралы комиссияның хаттамалық шешімінің негізінде шетелдік мамандарды азаматтық заңнамаға сәйкес тарта отырып, Қазақстан Республикасының азаматтарына медициналық қызметтер көрсетуге арналған шетелдік медициналық ұйыммен немесе отандық медициналық ұйыммен пациентті емдеуге арналған шартты комиссия отырысы өткізілген күннен бастап 10 (он) жұмыс күні ішінде жасасады.</w:t>
      </w:r>
    </w:p>
    <w:bookmarkEnd w:id="31"/>
    <w:p>
      <w:pPr>
        <w:spacing w:after="0"/>
        <w:ind w:left="0"/>
        <w:jc w:val="both"/>
      </w:pPr>
      <w:r>
        <w:rPr>
          <w:rFonts w:ascii="Times New Roman"/>
          <w:b w:val="false"/>
          <w:i w:val="false"/>
          <w:color w:val="000000"/>
          <w:sz w:val="28"/>
        </w:rPr>
        <w:t>
      Шетелдік медициналық ұйымда пациентті емдеу мақұлданған жағдайда, пациент немесе оның заңды өкілі: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пациенттің шетелге жіберу қағидаларымен келіміне;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пациенттің фото және бейнетүсірілімге келісіміне;</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пациенттің шетелде емделуге арналған қаржылық алымдардан бас тарту туралы келісіміне қол қояды.</w:t>
      </w:r>
    </w:p>
    <w:bookmarkStart w:name="z34" w:id="32"/>
    <w:p>
      <w:pPr>
        <w:spacing w:after="0"/>
        <w:ind w:left="0"/>
        <w:jc w:val="both"/>
      </w:pPr>
      <w:r>
        <w:rPr>
          <w:rFonts w:ascii="Times New Roman"/>
          <w:b w:val="false"/>
          <w:i w:val="false"/>
          <w:color w:val="000000"/>
          <w:sz w:val="28"/>
        </w:rPr>
        <w:t>
      20. Шетелдік медициналық ұйым жұмыс органына пациентті шетелдік медициналық ұйымда емдеуді жалғастыру қажеттілігі және (немесе) пациентті емдеу бағдарламасын өзгерту туралы ұсынымдар берген кезде жұмыс органы емдеу бағдарламасын қарайды және республикалық денсаулық сақтау ұйымының бейінді мамандарымен келіседі.</w:t>
      </w:r>
    </w:p>
    <w:bookmarkEnd w:id="32"/>
    <w:p>
      <w:pPr>
        <w:spacing w:after="0"/>
        <w:ind w:left="0"/>
        <w:jc w:val="both"/>
      </w:pPr>
      <w:r>
        <w:rPr>
          <w:rFonts w:ascii="Times New Roman"/>
          <w:b w:val="false"/>
          <w:i w:val="false"/>
          <w:color w:val="000000"/>
          <w:sz w:val="28"/>
        </w:rPr>
        <w:t>
      Жұмыс органы келісу нәтижелері бойынша Комиссияның қарауына шетелдік медициналық ұйым ұсынған құжаттарды және республикалық денсаулық сақтау ұйымының бейінді маманының осы шетелдік медициналық ұйымда емдеуді жалғастырудың орындылығы туралы қорытындысын шығарады.</w:t>
      </w:r>
    </w:p>
    <w:p>
      <w:pPr>
        <w:spacing w:after="0"/>
        <w:ind w:left="0"/>
        <w:jc w:val="both"/>
      </w:pPr>
      <w:r>
        <w:rPr>
          <w:rFonts w:ascii="Times New Roman"/>
          <w:b w:val="false"/>
          <w:i w:val="false"/>
          <w:color w:val="000000"/>
          <w:sz w:val="28"/>
        </w:rPr>
        <w:t>
      Пациентке қайта транспланттау қажет болған кезде жаңа шарт жасалады.</w:t>
      </w:r>
    </w:p>
    <w:p>
      <w:pPr>
        <w:spacing w:after="0"/>
        <w:ind w:left="0"/>
        <w:jc w:val="both"/>
      </w:pPr>
      <w:r>
        <w:rPr>
          <w:rFonts w:ascii="Times New Roman"/>
          <w:b w:val="false"/>
          <w:i w:val="false"/>
          <w:color w:val="000000"/>
          <w:sz w:val="28"/>
        </w:rPr>
        <w:t>
      Жұмыс органы шетелдік медициналық ұйымды комиссия қабылдаған шешім туралы ол қабылданған күннен бастап 2 (екі) жұмыс күні ішінде хабардар етеді.</w:t>
      </w:r>
    </w:p>
    <w:bookmarkStart w:name="z35" w:id="33"/>
    <w:p>
      <w:pPr>
        <w:spacing w:after="0"/>
        <w:ind w:left="0"/>
        <w:jc w:val="both"/>
      </w:pPr>
      <w:r>
        <w:rPr>
          <w:rFonts w:ascii="Times New Roman"/>
          <w:b w:val="false"/>
          <w:i w:val="false"/>
          <w:color w:val="000000"/>
          <w:sz w:val="28"/>
        </w:rPr>
        <w:t>
      21. Пациентті емдеу аяқталғаннан және пациентті шығару эпикризі ұсынылғаннан кейін жұмыс органы шетелдік медициналық ұйым көрсеткен медициналық қызметтер көлемінің сәйкестігін айқындау үшін пациентті шетелге емделуге жіберу туралы қорытынды берген кемінде 2 (екі) отандық бейінді мамандардың, оның ішінде республикалық денсаулық сақтау ұйымының бейінді маманының қатысуымен шетелдік медициналық ұйыммен онлайн консультация беруді ұйымдастырады.</w:t>
      </w:r>
    </w:p>
    <w:bookmarkEnd w:id="33"/>
    <w:p>
      <w:pPr>
        <w:spacing w:after="0"/>
        <w:ind w:left="0"/>
        <w:jc w:val="both"/>
      </w:pPr>
      <w:r>
        <w:rPr>
          <w:rFonts w:ascii="Times New Roman"/>
          <w:b w:val="false"/>
          <w:i w:val="false"/>
          <w:color w:val="000000"/>
          <w:sz w:val="28"/>
        </w:rPr>
        <w:t>
      Онлайн консультацияның қорытындылары хаттамамен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1- қосымша</w:t>
            </w:r>
          </w:p>
        </w:tc>
      </w:tr>
    </w:tbl>
    <w:bookmarkStart w:name="z37" w:id="34"/>
    <w:p>
      <w:pPr>
        <w:spacing w:after="0"/>
        <w:ind w:left="0"/>
        <w:jc w:val="left"/>
      </w:pPr>
      <w:r>
        <w:rPr>
          <w:rFonts w:ascii="Times New Roman"/>
          <w:b/>
          <w:i w:val="false"/>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көрсетілетін қызмет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көрсетілетін қызметті алушы мәліметтерді көрсетілетін қызметті берушіге тапсырған сәттен бастап-2 (екі)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мәліметтерді тапсыруының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ұйымының пациентті шетелге емделуге жіберу және (немесе) отандық медициналық ұйымдарда емдеу жүргізу үшін шетелдік мамандарды тарту туралы қорытындысына қосымшасымен жазбаша жауап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2015 жылдың 23 қарашасындағы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p>
          <w:p>
            <w:pPr>
              <w:spacing w:after="20"/>
              <w:ind w:left="20"/>
              <w:jc w:val="both"/>
            </w:pPr>
            <w:r>
              <w:rPr>
                <w:rFonts w:ascii="Times New Roman"/>
                <w:b w:val="false"/>
                <w:i w:val="false"/>
                <w:color w:val="000000"/>
                <w:sz w:val="20"/>
              </w:rPr>
              <w:t>
2) жеке басын сәйкестендіру үшін жеке басын куәландыратын құжат;</w:t>
            </w:r>
          </w:p>
          <w:p>
            <w:pPr>
              <w:spacing w:after="20"/>
              <w:ind w:left="20"/>
              <w:jc w:val="both"/>
            </w:pPr>
            <w:r>
              <w:rPr>
                <w:rFonts w:ascii="Times New Roman"/>
                <w:b w:val="false"/>
                <w:i w:val="false"/>
                <w:color w:val="000000"/>
                <w:sz w:val="20"/>
              </w:rPr>
              <w:t>
3) пациенттің ауру тарихынан үзінді (ескіру мерзімі 30 (отыз)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не осы Қағидалармен белгіленген тексерулер.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интернет-ресурсында орналастырылған. dsm. gov. kz "Мемлекеттік көрсетілетін қызметтер" бөлімі.</w:t>
            </w:r>
          </w:p>
          <w:p>
            <w:pPr>
              <w:spacing w:after="20"/>
              <w:ind w:left="20"/>
              <w:jc w:val="both"/>
            </w:pPr>
            <w:r>
              <w:rPr>
                <w:rFonts w:ascii="Times New Roman"/>
                <w:b w:val="false"/>
                <w:i w:val="false"/>
                <w:color w:val="000000"/>
                <w:sz w:val="20"/>
              </w:rPr>
              <w:t>
Қызмет көрсетілетін орынның жағдайларын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көрсетілген. dsm. gov. kz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2- қосымша</w:t>
            </w:r>
          </w:p>
        </w:tc>
      </w:tr>
    </w:tbl>
    <w:bookmarkStart w:name="z39" w:id="35"/>
    <w:p>
      <w:pPr>
        <w:spacing w:after="0"/>
        <w:ind w:left="0"/>
        <w:jc w:val="left"/>
      </w:pPr>
      <w:r>
        <w:rPr>
          <w:rFonts w:ascii="Times New Roman"/>
          <w:b/>
          <w:i w:val="false"/>
          <w:color w:val="000000"/>
        </w:rPr>
        <w:t xml:space="preserve">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емдеу (нақты манипуляцияны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(дәлелдеу)</w:t>
            </w:r>
          </w:p>
          <w:p>
            <w:pPr>
              <w:spacing w:after="20"/>
              <w:ind w:left="20"/>
              <w:jc w:val="both"/>
            </w:pPr>
            <w:r>
              <w:rPr>
                <w:rFonts w:ascii="Times New Roman"/>
                <w:b w:val="false"/>
                <w:i w:val="false"/>
                <w:color w:val="000000"/>
                <w:sz w:val="20"/>
              </w:rPr>
              <w:t>
2. Қажет емес (керегінің астын сызу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отандық медициналық ұйымдарда пациентті емдеу қажеттілігі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(дәлелдеу)</w:t>
            </w:r>
          </w:p>
          <w:p>
            <w:pPr>
              <w:spacing w:after="20"/>
              <w:ind w:left="20"/>
              <w:jc w:val="both"/>
            </w:pPr>
            <w:r>
              <w:rPr>
                <w:rFonts w:ascii="Times New Roman"/>
                <w:b w:val="false"/>
                <w:i w:val="false"/>
                <w:color w:val="000000"/>
                <w:sz w:val="20"/>
              </w:rPr>
              <w:t>
2. Қажет емес (керегінің астын сызу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технологияның Қазақстан Республикасының бірде-бір Денсаулық сақтау ұйымында орындалмайтындығын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күтілетін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транспланттауға жіберген жағдайда донорлардың болуы/болмауы туралы мәліметтер қоса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Типтеу деректері (қоса берілген) – иә / жоқ</w:t>
            </w:r>
          </w:p>
          <w:p>
            <w:pPr>
              <w:spacing w:after="20"/>
              <w:ind w:left="20"/>
              <w:jc w:val="both"/>
            </w:pPr>
            <w:r>
              <w:rPr>
                <w:rFonts w:ascii="Times New Roman"/>
                <w:b w:val="false"/>
                <w:i w:val="false"/>
                <w:color w:val="000000"/>
                <w:sz w:val="20"/>
              </w:rPr>
              <w:t>
2. Туыстық донорлардың жоқтығын растайтын деректер (қоса беріледі) – иә / жоқ</w:t>
            </w:r>
          </w:p>
          <w:p>
            <w:pPr>
              <w:spacing w:after="20"/>
              <w:ind w:left="20"/>
              <w:jc w:val="both"/>
            </w:pPr>
            <w:r>
              <w:rPr>
                <w:rFonts w:ascii="Times New Roman"/>
                <w:b w:val="false"/>
                <w:i w:val="false"/>
                <w:color w:val="000000"/>
                <w:sz w:val="20"/>
              </w:rPr>
              <w:t>
3. Елде донорлардың жоқтығын растайтын деректер (қоса беріледі) – иә / жоқ</w:t>
            </w:r>
          </w:p>
          <w:p>
            <w:pPr>
              <w:spacing w:after="20"/>
              <w:ind w:left="20"/>
              <w:jc w:val="both"/>
            </w:pPr>
            <w:r>
              <w:rPr>
                <w:rFonts w:ascii="Times New Roman"/>
                <w:b w:val="false"/>
                <w:i w:val="false"/>
                <w:color w:val="000000"/>
                <w:sz w:val="20"/>
              </w:rPr>
              <w:t>
4. Халықаралық тіркелімдердегі алдын ала іздеу деректері (қоса беріледі) –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кезінде еріп жүретін адамның қажеттілігі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(дәлелдеу)</w:t>
            </w:r>
          </w:p>
          <w:p>
            <w:pPr>
              <w:spacing w:after="20"/>
              <w:ind w:left="20"/>
              <w:jc w:val="both"/>
            </w:pPr>
            <w:r>
              <w:rPr>
                <w:rFonts w:ascii="Times New Roman"/>
                <w:b w:val="false"/>
                <w:i w:val="false"/>
                <w:color w:val="000000"/>
                <w:sz w:val="20"/>
              </w:rPr>
              <w:t>
2. Қажет емес (керегінің астын сызу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толтырылған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қорытындыға қол қоя отырып, денсаулық сақтау ұйымының басшысы ұсынылған деректердің дұрыстығы үшін жауапты болады</w:t>
      </w:r>
    </w:p>
    <w:p>
      <w:pPr>
        <w:spacing w:after="0"/>
        <w:ind w:left="0"/>
        <w:jc w:val="both"/>
      </w:pPr>
      <w:r>
        <w:rPr>
          <w:rFonts w:ascii="Times New Roman"/>
          <w:b w:val="false"/>
          <w:i w:val="false"/>
          <w:color w:val="000000"/>
          <w:sz w:val="28"/>
        </w:rPr>
        <w:t xml:space="preserve">
      Республикалық денсаулық сақтау ұйымының басшысы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 w:id="36"/>
    <w:p>
      <w:pPr>
        <w:spacing w:after="0"/>
        <w:ind w:left="0"/>
        <w:jc w:val="left"/>
      </w:pPr>
      <w:r>
        <w:rPr>
          <w:rFonts w:ascii="Times New Roman"/>
          <w:b/>
          <w:i w:val="false"/>
          <w:color w:val="000000"/>
        </w:rPr>
        <w:t xml:space="preserve"> Қазақстан Республикасының азаматтары шетелге емделуге жіберілетін аурулардың тізбесі</w:t>
      </w:r>
    </w:p>
    <w:bookmarkEnd w:id="36"/>
    <w:bookmarkStart w:name="z42" w:id="37"/>
    <w:p>
      <w:pPr>
        <w:spacing w:after="0"/>
        <w:ind w:left="0"/>
        <w:jc w:val="both"/>
      </w:pPr>
      <w:r>
        <w:rPr>
          <w:rFonts w:ascii="Times New Roman"/>
          <w:b w:val="false"/>
          <w:i w:val="false"/>
          <w:color w:val="000000"/>
          <w:sz w:val="28"/>
        </w:rPr>
        <w:t>
      1. Мидың хирургиялық қол жетпейтін функционалды маңызды аймақтарында орналасуына байланысты радиохирургиялық емдеу әдісін (гамма-пышақ) қажет ететін артериовеноздық мальформациялар мен ісіктер.</w:t>
      </w:r>
    </w:p>
    <w:bookmarkEnd w:id="37"/>
    <w:bookmarkStart w:name="z43" w:id="38"/>
    <w:p>
      <w:pPr>
        <w:spacing w:after="0"/>
        <w:ind w:left="0"/>
        <w:jc w:val="both"/>
      </w:pPr>
      <w:r>
        <w:rPr>
          <w:rFonts w:ascii="Times New Roman"/>
          <w:b w:val="false"/>
          <w:i w:val="false"/>
          <w:color w:val="000000"/>
          <w:sz w:val="28"/>
        </w:rPr>
        <w:t>
      2. Эндоваскулярлық емдеуге арналған ми діңі, жұлын тамырларының артериовенозды мальформациялары және артериялық аневризмдер.</w:t>
      </w:r>
    </w:p>
    <w:bookmarkEnd w:id="38"/>
    <w:bookmarkStart w:name="z44" w:id="39"/>
    <w:p>
      <w:pPr>
        <w:spacing w:after="0"/>
        <w:ind w:left="0"/>
        <w:jc w:val="both"/>
      </w:pPr>
      <w:r>
        <w:rPr>
          <w:rFonts w:ascii="Times New Roman"/>
          <w:b w:val="false"/>
          <w:i w:val="false"/>
          <w:color w:val="000000"/>
          <w:sz w:val="28"/>
        </w:rPr>
        <w:t>
      3. Трансоральды алып тастау үшін бас сүйегінің негізінің ісіктері.</w:t>
      </w:r>
    </w:p>
    <w:bookmarkEnd w:id="39"/>
    <w:bookmarkStart w:name="z45" w:id="40"/>
    <w:p>
      <w:pPr>
        <w:spacing w:after="0"/>
        <w:ind w:left="0"/>
        <w:jc w:val="both"/>
      </w:pPr>
      <w:r>
        <w:rPr>
          <w:rFonts w:ascii="Times New Roman"/>
          <w:b w:val="false"/>
          <w:i w:val="false"/>
          <w:color w:val="000000"/>
          <w:sz w:val="28"/>
        </w:rPr>
        <w:t>
      4. Радиохирургиялық емдеуді қажет ететін көздің қатерлі ісіктері (гамма-пышақ, радиоактивті аппликаторлар).</w:t>
      </w:r>
    </w:p>
    <w:bookmarkEnd w:id="40"/>
    <w:bookmarkStart w:name="z46" w:id="41"/>
    <w:p>
      <w:pPr>
        <w:spacing w:after="0"/>
        <w:ind w:left="0"/>
        <w:jc w:val="both"/>
      </w:pPr>
      <w:r>
        <w:rPr>
          <w:rFonts w:ascii="Times New Roman"/>
          <w:b w:val="false"/>
          <w:i w:val="false"/>
          <w:color w:val="000000"/>
          <w:sz w:val="28"/>
        </w:rPr>
        <w:t>
      5. Кератопротездеу.</w:t>
      </w:r>
    </w:p>
    <w:bookmarkEnd w:id="41"/>
    <w:bookmarkStart w:name="z47" w:id="42"/>
    <w:p>
      <w:pPr>
        <w:spacing w:after="0"/>
        <w:ind w:left="0"/>
        <w:jc w:val="both"/>
      </w:pPr>
      <w:r>
        <w:rPr>
          <w:rFonts w:ascii="Times New Roman"/>
          <w:b w:val="false"/>
          <w:i w:val="false"/>
          <w:color w:val="000000"/>
          <w:sz w:val="28"/>
        </w:rPr>
        <w:t>
      6. Ересектер мен балалардың гемопоэздік дің жасушаларын аутологиялық және туыстық транспланттауды қоспағанда, тіндерді (тіннің бөлігін) немесе ағзаларды (ағзалардың бөлігін) транспланттауды талап ететін аурулар, Қазақстан Республикасында талап етілетін технологиялардың болмауына байланысты емдеудің осы әдістемесі орындалмайтын аурулардан басқа, сондай-ақ мөлдір қабықты транспланттау.</w:t>
      </w:r>
    </w:p>
    <w:bookmarkEnd w:id="42"/>
    <w:bookmarkStart w:name="z48" w:id="43"/>
    <w:p>
      <w:pPr>
        <w:spacing w:after="0"/>
        <w:ind w:left="0"/>
        <w:jc w:val="both"/>
      </w:pPr>
      <w:r>
        <w:rPr>
          <w:rFonts w:ascii="Times New Roman"/>
          <w:b w:val="false"/>
          <w:i w:val="false"/>
          <w:color w:val="000000"/>
          <w:sz w:val="28"/>
        </w:rPr>
        <w:t>
      7. Көмейдің стенозы.</w:t>
      </w:r>
    </w:p>
    <w:bookmarkEnd w:id="43"/>
    <w:bookmarkStart w:name="z49" w:id="44"/>
    <w:p>
      <w:pPr>
        <w:spacing w:after="0"/>
        <w:ind w:left="0"/>
        <w:jc w:val="both"/>
      </w:pPr>
      <w:r>
        <w:rPr>
          <w:rFonts w:ascii="Times New Roman"/>
          <w:b w:val="false"/>
          <w:i w:val="false"/>
          <w:color w:val="000000"/>
          <w:sz w:val="28"/>
        </w:rPr>
        <w:t>
      8. Кеңірдек стенозы.</w:t>
      </w:r>
    </w:p>
    <w:bookmarkEnd w:id="44"/>
    <w:p>
      <w:pPr>
        <w:spacing w:after="0"/>
        <w:ind w:left="0"/>
        <w:jc w:val="both"/>
      </w:pPr>
      <w:r>
        <w:rPr>
          <w:rFonts w:ascii="Times New Roman"/>
          <w:b w:val="false"/>
          <w:i w:val="false"/>
          <w:color w:val="000000"/>
          <w:sz w:val="28"/>
        </w:rPr>
        <w:t>
      9. Lu (лютеций) 177 изотопымен радионуклидтік терапиямен нейроэндокриндік ісіктер.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9-тармақпен толықтырылды - ҚР Денсаулық сақтау министрінің 02.07.2021 </w:t>
      </w:r>
      <w:r>
        <w:rPr>
          <w:rFonts w:ascii="Times New Roman"/>
          <w:b w:val="false"/>
          <w:i w:val="false"/>
          <w:color w:val="000000"/>
          <w:sz w:val="28"/>
        </w:rPr>
        <w:t>№ ҚР ДСМ-57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4- қосымша</w:t>
            </w:r>
          </w:p>
        </w:tc>
      </w:tr>
    </w:tbl>
    <w:bookmarkStart w:name="z51" w:id="45"/>
    <w:p>
      <w:pPr>
        <w:spacing w:after="0"/>
        <w:ind w:left="0"/>
        <w:jc w:val="left"/>
      </w:pPr>
      <w:r>
        <w:rPr>
          <w:rFonts w:ascii="Times New Roman"/>
          <w:b/>
          <w:i w:val="false"/>
          <w:color w:val="000000"/>
        </w:rPr>
        <w:t xml:space="preserve"> Шетелге емделуге жіберілетін Қазақстан Республикасы азаматтарының жекелеген санаттарының тізбесі</w:t>
      </w:r>
    </w:p>
    <w:bookmarkEnd w:id="45"/>
    <w:bookmarkStart w:name="z52" w:id="46"/>
    <w:p>
      <w:pPr>
        <w:spacing w:after="0"/>
        <w:ind w:left="0"/>
        <w:jc w:val="both"/>
      </w:pPr>
      <w:r>
        <w:rPr>
          <w:rFonts w:ascii="Times New Roman"/>
          <w:b w:val="false"/>
          <w:i w:val="false"/>
          <w:color w:val="000000"/>
          <w:sz w:val="28"/>
        </w:rPr>
        <w:t>
      1. Қазақстан Республикасында жүргізілмейтін жоғары технологиялық медициналық көмекке көрсетілімдер болған кезде 18 жасқа дейінгі балалар.</w:t>
      </w:r>
    </w:p>
    <w:bookmarkEnd w:id="46"/>
    <w:bookmarkStart w:name="z53" w:id="47"/>
    <w:p>
      <w:pPr>
        <w:spacing w:after="0"/>
        <w:ind w:left="0"/>
        <w:jc w:val="both"/>
      </w:pPr>
      <w:r>
        <w:rPr>
          <w:rFonts w:ascii="Times New Roman"/>
          <w:b w:val="false"/>
          <w:i w:val="false"/>
          <w:color w:val="000000"/>
          <w:sz w:val="28"/>
        </w:rPr>
        <w:t>
      2. Қазақстан Республикасы Президентінің, Қазақстан Республикасы Премьер-Министрінің тапсырмасы бойынша ерекше жағдайларда Қазақстан Республикасында жүргізілмейтін жоғары технологиялық медициналық көмекке көрсетілімдер болған кезде қызметтік міндеттерін атқару кезінде ауыр жарақат алған және мертіккен құқық қорғау органдарының қызметкерлері, Қазақстан Республикасы Қарулы күштерінің қызметшілері.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5" w:id="48"/>
    <w:p>
      <w:pPr>
        <w:spacing w:after="0"/>
        <w:ind w:left="0"/>
        <w:jc w:val="left"/>
      </w:pPr>
      <w:r>
        <w:rPr>
          <w:rFonts w:ascii="Times New Roman"/>
          <w:b/>
          <w:i w:val="false"/>
          <w:color w:val="000000"/>
        </w:rPr>
        <w:t xml:space="preserve"> Пациентті шетелге емделуге жіберу туралы жұмыс органының ұсынысы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және (немесе) отандық медициналық ұйымдарда емдеу жүргізу үшін шетелдік мамандарды тарту қажеттілігі туралы республикалық денсаулық сақтау ұйымының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p>
          <w:p>
            <w:pPr>
              <w:spacing w:after="20"/>
              <w:ind w:left="20"/>
              <w:jc w:val="both"/>
            </w:pPr>
            <w:r>
              <w:rPr>
                <w:rFonts w:ascii="Times New Roman"/>
                <w:b w:val="false"/>
                <w:i w:val="false"/>
                <w:color w:val="000000"/>
                <w:sz w:val="20"/>
              </w:rPr>
              <w:t>
2. Мұқтаж емес (қажеттісінің астын сызу)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медициналық орталықтарда емдеу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Калькуляциямен емдеу бағдарламасы (қоса беріліп отыр)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шетелдік медициналық ұйым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мұқтаждығы (себебін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органының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9"/>
    <w:p>
      <w:pPr>
        <w:spacing w:after="0"/>
        <w:ind w:left="0"/>
        <w:jc w:val="left"/>
      </w:pPr>
      <w:r>
        <w:rPr>
          <w:rFonts w:ascii="Times New Roman"/>
          <w:b/>
          <w:i w:val="false"/>
          <w:color w:val="000000"/>
        </w:rPr>
        <w:t xml:space="preserve"> Шетелдік мамандарды тарта отырып, отандық медициналық ұйымдарда пациентті емдеу жүргізу туралы жұмыс органының ұсынымы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p>
          <w:p>
            <w:pPr>
              <w:spacing w:after="20"/>
              <w:ind w:left="20"/>
              <w:jc w:val="both"/>
            </w:pPr>
            <w:r>
              <w:rPr>
                <w:rFonts w:ascii="Times New Roman"/>
                <w:b w:val="false"/>
                <w:i w:val="false"/>
                <w:color w:val="000000"/>
                <w:sz w:val="20"/>
              </w:rPr>
              <w:t>
2. Мұқтаж емес (қажеттісінің астын сызу)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клиника (мастер-класс ұйымдастырушысы)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маман туралы мәлімет (ҚР қолданыстағы заңнамасына сәйкес қажетті құжаттар тізбесі, шетелдік маманды таңдау туралы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органының басшысы /___________/_____________/</w:t>
      </w:r>
    </w:p>
    <w:p>
      <w:pPr>
        <w:spacing w:after="0"/>
        <w:ind w:left="0"/>
        <w:jc w:val="both"/>
      </w:pPr>
      <w:r>
        <w:rPr>
          <w:rFonts w:ascii="Times New Roman"/>
          <w:b w:val="false"/>
          <w:i w:val="false"/>
          <w:color w:val="000000"/>
          <w:sz w:val="28"/>
        </w:rPr>
        <w:t>
      (қолы)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жеке куәлігі №___</w:t>
            </w:r>
            <w:r>
              <w:br/>
            </w:r>
            <w:r>
              <w:rPr>
                <w:rFonts w:ascii="Times New Roman"/>
                <w:b w:val="false"/>
                <w:i w:val="false"/>
                <w:color w:val="000000"/>
                <w:sz w:val="20"/>
              </w:rPr>
              <w:t>ЖСН ______________________</w:t>
            </w:r>
            <w:r>
              <w:br/>
            </w:r>
            <w:r>
              <w:rPr>
                <w:rFonts w:ascii="Times New Roman"/>
                <w:b w:val="false"/>
                <w:i w:val="false"/>
                <w:color w:val="000000"/>
                <w:sz w:val="20"/>
              </w:rPr>
              <w:t>тұратын мекенжайы___________</w:t>
            </w:r>
            <w:r>
              <w:br/>
            </w:r>
            <w:r>
              <w:rPr>
                <w:rFonts w:ascii="Times New Roman"/>
                <w:b w:val="false"/>
                <w:i w:val="false"/>
                <w:color w:val="000000"/>
                <w:sz w:val="20"/>
              </w:rPr>
              <w:t>тел.: ______________________</w:t>
            </w:r>
          </w:p>
        </w:tc>
      </w:tr>
    </w:tbl>
    <w:bookmarkStart w:name="z59" w:id="50"/>
    <w:p>
      <w:pPr>
        <w:spacing w:after="0"/>
        <w:ind w:left="0"/>
        <w:jc w:val="left"/>
      </w:pPr>
      <w:r>
        <w:rPr>
          <w:rFonts w:ascii="Times New Roman"/>
          <w:b/>
          <w:i w:val="false"/>
          <w:color w:val="000000"/>
        </w:rPr>
        <w:t xml:space="preserve"> Пациенттің шетелге жіберу қағидаларымен келісуі</w:t>
      </w:r>
    </w:p>
    <w:bookmarkEnd w:id="50"/>
    <w:p>
      <w:pPr>
        <w:spacing w:after="0"/>
        <w:ind w:left="0"/>
        <w:jc w:val="both"/>
      </w:pPr>
      <w:r>
        <w:rPr>
          <w:rFonts w:ascii="Times New Roman"/>
          <w:b w:val="false"/>
          <w:i w:val="false"/>
          <w:color w:val="000000"/>
          <w:sz w:val="28"/>
        </w:rPr>
        <w:t xml:space="preserve">
      Мен, (астын сызу) пациент/заңды өкіл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(пациенттің/заңды өкілдің тегі, аты, әкесінің аты)</w:t>
      </w:r>
    </w:p>
    <w:p>
      <w:pPr>
        <w:spacing w:after="0"/>
        <w:ind w:left="0"/>
        <w:jc w:val="both"/>
      </w:pPr>
      <w:r>
        <w:rPr>
          <w:rFonts w:ascii="Times New Roman"/>
          <w:b w:val="false"/>
          <w:i w:val="false"/>
          <w:color w:val="000000"/>
          <w:sz w:val="28"/>
        </w:rPr>
        <w:t xml:space="preserve">
      осымен _______ клиникаға емделуге барумен байланысты барлық ықтимал тәуекелдерді түсінемін және өзіме қабылдаймын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(клиниканың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 қала, клиниканың мекенжайы)</w:t>
      </w:r>
    </w:p>
    <w:p>
      <w:pPr>
        <w:spacing w:after="0"/>
        <w:ind w:left="0"/>
        <w:jc w:val="both"/>
      </w:pPr>
      <w:r>
        <w:rPr>
          <w:rFonts w:ascii="Times New Roman"/>
          <w:b w:val="false"/>
          <w:i w:val="false"/>
          <w:color w:val="000000"/>
          <w:sz w:val="28"/>
        </w:rPr>
        <w:t>
      _____ кезеңнен бастап, ______ аяқталғанға дейін ______.</w:t>
      </w:r>
    </w:p>
    <w:p>
      <w:pPr>
        <w:spacing w:after="0"/>
        <w:ind w:left="0"/>
        <w:jc w:val="both"/>
      </w:pPr>
      <w:r>
        <w:rPr>
          <w:rFonts w:ascii="Times New Roman"/>
          <w:b w:val="false"/>
          <w:i w:val="false"/>
          <w:color w:val="000000"/>
          <w:sz w:val="28"/>
        </w:rPr>
        <w:t>
      Осы арқылы жұмыс органының мамандары маған шетелдік медициналық ұйымның рейстері, координаттары туралы ақпаратты жеткізгенін растаймын, онда мені (менің баламды) бюджет қаражаты есебінен емделуге жібереді, сондай-ақ емдеу бағдарламасы, түрлері мен шарттары туралы хабардар етеді.</w:t>
      </w:r>
    </w:p>
    <w:p>
      <w:pPr>
        <w:spacing w:after="0"/>
        <w:ind w:left="0"/>
        <w:jc w:val="both"/>
      </w:pPr>
      <w:r>
        <w:rPr>
          <w:rFonts w:ascii="Times New Roman"/>
          <w:b w:val="false"/>
          <w:i w:val="false"/>
          <w:color w:val="000000"/>
          <w:sz w:val="28"/>
        </w:rPr>
        <w:t>
      Шетелдік медициналық ұйымның ішкі тәртіп қағидаларын (режимін) сақтау қажеттігі туралы хабардар етілді.</w:t>
      </w:r>
    </w:p>
    <w:p>
      <w:pPr>
        <w:spacing w:after="0"/>
        <w:ind w:left="0"/>
        <w:jc w:val="both"/>
      </w:pPr>
      <w:r>
        <w:rPr>
          <w:rFonts w:ascii="Times New Roman"/>
          <w:b w:val="false"/>
          <w:i w:val="false"/>
          <w:color w:val="000000"/>
          <w:sz w:val="28"/>
        </w:rPr>
        <w:t>
      Елге ұшудан бас тартқан жағдайда(__________), жұмыс органын электрондық және факсимильдік байланыс арқылы хабардар етемін (электрондық мекенжайға жаза отырып: және нөмірлері бойынша қоңырау шала отырып:).</w:t>
      </w:r>
    </w:p>
    <w:p>
      <w:pPr>
        <w:spacing w:after="0"/>
        <w:ind w:left="0"/>
        <w:jc w:val="both"/>
      </w:pPr>
      <w:r>
        <w:rPr>
          <w:rFonts w:ascii="Times New Roman"/>
          <w:b w:val="false"/>
          <w:i w:val="false"/>
          <w:color w:val="000000"/>
          <w:sz w:val="28"/>
        </w:rPr>
        <w:t>
      Жұмыс органына екі жаққа жол жүру бойынша растайтын құжаттардың түпнұсқаларын (отырғызу талонын) беремін.</w:t>
      </w:r>
    </w:p>
    <w:p>
      <w:pPr>
        <w:spacing w:after="0"/>
        <w:ind w:left="0"/>
        <w:jc w:val="both"/>
      </w:pPr>
      <w:r>
        <w:rPr>
          <w:rFonts w:ascii="Times New Roman"/>
          <w:b w:val="false"/>
          <w:i w:val="false"/>
          <w:color w:val="000000"/>
          <w:sz w:val="28"/>
        </w:rPr>
        <w:t>
      Жұмыс органының талабы бойынша, сондай-ақ Қазақстан Республикасына келгеннен кейін мен медициналық құжаттарды және шетелдік медициналық ұйымда кешенді медициналық емдеуді алудың барысы мен нәтижелері туралы ақпаратты (үзінді) кез келген белгілі тәсілмен және/немесе электрондық мекенжайға ұсынамын: _____________</w:t>
      </w:r>
    </w:p>
    <w:p>
      <w:pPr>
        <w:spacing w:after="0"/>
        <w:ind w:left="0"/>
        <w:jc w:val="both"/>
      </w:pPr>
      <w:r>
        <w:rPr>
          <w:rFonts w:ascii="Times New Roman"/>
          <w:b w:val="false"/>
          <w:i w:val="false"/>
          <w:color w:val="000000"/>
          <w:sz w:val="28"/>
        </w:rPr>
        <w:t>
      Мен ақпараттандырылған келісімнің мәтінін оқыдым, осы құжаттың мағынасы мен мақсатын түсіндім. Осы ақпараттандырылған ерікті келісім медициналық көмек алудың барлық кезеңіне жасалған сәттен бастап жарамды.</w:t>
      </w:r>
    </w:p>
    <w:p>
      <w:pPr>
        <w:spacing w:after="0"/>
        <w:ind w:left="0"/>
        <w:jc w:val="both"/>
      </w:pPr>
      <w:r>
        <w:rPr>
          <w:rFonts w:ascii="Times New Roman"/>
          <w:b w:val="false"/>
          <w:i w:val="false"/>
          <w:color w:val="000000"/>
          <w:sz w:val="28"/>
        </w:rPr>
        <w:t>
      Мен медициналық араласуға келісемін маған (менің балама) көрсетілген шетелдік медициналық ұйымда.</w:t>
      </w:r>
    </w:p>
    <w:p>
      <w:pPr>
        <w:spacing w:after="0"/>
        <w:ind w:left="0"/>
        <w:jc w:val="both"/>
      </w:pPr>
      <w:r>
        <w:rPr>
          <w:rFonts w:ascii="Times New Roman"/>
          <w:b w:val="false"/>
          <w:i w:val="false"/>
          <w:color w:val="000000"/>
          <w:sz w:val="28"/>
        </w:rPr>
        <w:t>
      Мен ережелері маған түсіндірілген осы құжаттың барлық тармақтарымен таныстым (таныстым) және келісемін (келісемін) және ұсынылған көлемде тексерілуге және емделуге өз еркімен келісімімді беремін.</w:t>
      </w:r>
    </w:p>
    <w:p>
      <w:pPr>
        <w:spacing w:after="0"/>
        <w:ind w:left="0"/>
        <w:jc w:val="both"/>
      </w:pPr>
      <w:r>
        <w:rPr>
          <w:rFonts w:ascii="Times New Roman"/>
          <w:b w:val="false"/>
          <w:i w:val="false"/>
          <w:color w:val="000000"/>
          <w:sz w:val="28"/>
        </w:rPr>
        <w:t>
      20___жылғы"____"____________.</w:t>
      </w:r>
    </w:p>
    <w:p>
      <w:pPr>
        <w:spacing w:after="0"/>
        <w:ind w:left="0"/>
        <w:jc w:val="both"/>
      </w:pPr>
      <w:r>
        <w:rPr>
          <w:rFonts w:ascii="Times New Roman"/>
          <w:b w:val="false"/>
          <w:i w:val="false"/>
          <w:color w:val="000000"/>
          <w:sz w:val="28"/>
        </w:rPr>
        <w:t>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1"/>
    <w:p>
      <w:pPr>
        <w:spacing w:after="0"/>
        <w:ind w:left="0"/>
        <w:jc w:val="left"/>
      </w:pPr>
      <w:r>
        <w:rPr>
          <w:rFonts w:ascii="Times New Roman"/>
          <w:b/>
          <w:i w:val="false"/>
          <w:color w:val="000000"/>
        </w:rPr>
        <w:t xml:space="preserve"> Пациенттің фото және бейнетүсірілімге келісімі</w:t>
      </w:r>
    </w:p>
    <w:bookmarkEnd w:id="51"/>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(ата-анасының немесе заңды өкілінің аты-жөні)</w:t>
      </w:r>
    </w:p>
    <w:p>
      <w:pPr>
        <w:spacing w:after="0"/>
        <w:ind w:left="0"/>
        <w:jc w:val="both"/>
      </w:pPr>
      <w:r>
        <w:rPr>
          <w:rFonts w:ascii="Times New Roman"/>
          <w:b w:val="false"/>
          <w:i w:val="false"/>
          <w:color w:val="000000"/>
          <w:sz w:val="28"/>
        </w:rPr>
        <w:t>
      тегін фото мен бейнетүсірілімге, сондай-ақ фото мен бейнематериалдарды тек қана мынадай мақсаттарда пайдалануға келісім беремін:</w:t>
      </w:r>
    </w:p>
    <w:p>
      <w:pPr>
        <w:spacing w:after="0"/>
        <w:ind w:left="0"/>
        <w:jc w:val="both"/>
      </w:pPr>
      <w:r>
        <w:rPr>
          <w:rFonts w:ascii="Times New Roman"/>
          <w:b w:val="false"/>
          <w:i w:val="false"/>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pPr>
        <w:spacing w:after="0"/>
        <w:ind w:left="0"/>
        <w:jc w:val="both"/>
      </w:pPr>
      <w:r>
        <w:rPr>
          <w:rFonts w:ascii="Times New Roman"/>
          <w:b w:val="false"/>
          <w:i w:val="false"/>
          <w:color w:val="000000"/>
          <w:sz w:val="28"/>
        </w:rPr>
        <w:t>
      Медициналық ұйымның жарнамалық бейне және фотоматериалдарында және баспа өнімдерінде орналастыруға.</w:t>
      </w:r>
    </w:p>
    <w:p>
      <w:pPr>
        <w:spacing w:after="0"/>
        <w:ind w:left="0"/>
        <w:jc w:val="both"/>
      </w:pPr>
      <w:r>
        <w:rPr>
          <w:rFonts w:ascii="Times New Roman"/>
          <w:b w:val="false"/>
          <w:i w:val="false"/>
          <w:color w:val="000000"/>
          <w:sz w:val="28"/>
        </w:rPr>
        <w:t>
      Мен фонды өзгерту және сапасын жақсарту үшін фото және бейнематериалдарды өңдеу мүмкіндігі туралы хабардар болдым.</w:t>
      </w:r>
    </w:p>
    <w:p>
      <w:pPr>
        <w:spacing w:after="0"/>
        <w:ind w:left="0"/>
        <w:jc w:val="both"/>
      </w:pPr>
      <w:r>
        <w:rPr>
          <w:rFonts w:ascii="Times New Roman"/>
          <w:b w:val="false"/>
          <w:i w:val="false"/>
          <w:color w:val="000000"/>
          <w:sz w:val="28"/>
        </w:rPr>
        <w:t>
      Осы келісім ақпаратты сақтау мерзімі ішінде қолданылады.</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 _____________/________________________/___________ / </w:t>
      </w:r>
    </w:p>
    <w:p>
      <w:pPr>
        <w:spacing w:after="0"/>
        <w:ind w:left="0"/>
        <w:jc w:val="both"/>
      </w:pPr>
      <w:r>
        <w:rPr>
          <w:rFonts w:ascii="Times New Roman"/>
          <w:b w:val="false"/>
          <w:i w:val="false"/>
          <w:color w:val="000000"/>
          <w:sz w:val="28"/>
        </w:rPr>
        <w:t>
      Қолы            қолын таратып жазу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шетелге емделуге</w:t>
            </w:r>
            <w:r>
              <w:br/>
            </w:r>
            <w:r>
              <w:rPr>
                <w:rFonts w:ascii="Times New Roman"/>
                <w:b w:val="false"/>
                <w:i w:val="false"/>
                <w:color w:val="000000"/>
                <w:sz w:val="20"/>
              </w:rPr>
              <w:t>жіберу және (немесе) емдеуді</w:t>
            </w:r>
            <w:r>
              <w:br/>
            </w:r>
            <w:r>
              <w:rPr>
                <w:rFonts w:ascii="Times New Roman"/>
                <w:b w:val="false"/>
                <w:i w:val="false"/>
                <w:color w:val="000000"/>
                <w:sz w:val="20"/>
              </w:rPr>
              <w:t>отандық медициналық</w:t>
            </w:r>
            <w:r>
              <w:br/>
            </w:r>
            <w:r>
              <w:rPr>
                <w:rFonts w:ascii="Times New Roman"/>
                <w:b w:val="false"/>
                <w:i w:val="false"/>
                <w:color w:val="000000"/>
                <w:sz w:val="20"/>
              </w:rPr>
              <w:t>ұйымдарда жүргізу үшін</w:t>
            </w:r>
            <w:r>
              <w:br/>
            </w:r>
            <w:r>
              <w:rPr>
                <w:rFonts w:ascii="Times New Roman"/>
                <w:b w:val="false"/>
                <w:i w:val="false"/>
                <w:color w:val="000000"/>
                <w:sz w:val="20"/>
              </w:rPr>
              <w:t>шетелдік мамандарды тарту</w:t>
            </w:r>
            <w:r>
              <w:br/>
            </w:r>
            <w:r>
              <w:rPr>
                <w:rFonts w:ascii="Times New Roman"/>
                <w:b w:val="false"/>
                <w:i w:val="false"/>
                <w:color w:val="000000"/>
                <w:sz w:val="20"/>
              </w:rPr>
              <w:t>қағидаларына 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2"/>
    <w:p>
      <w:pPr>
        <w:spacing w:after="0"/>
        <w:ind w:left="0"/>
        <w:jc w:val="left"/>
      </w:pPr>
      <w:r>
        <w:rPr>
          <w:rFonts w:ascii="Times New Roman"/>
          <w:b/>
          <w:i w:val="false"/>
          <w:color w:val="000000"/>
        </w:rPr>
        <w:t xml:space="preserve"> Пациенттің шетелде емделуге арналған қаржылық алымдардан бас тарту туралы келісімі</w:t>
      </w:r>
    </w:p>
    <w:bookmarkEnd w:id="52"/>
    <w:p>
      <w:pPr>
        <w:spacing w:after="0"/>
        <w:ind w:left="0"/>
        <w:jc w:val="both"/>
      </w:pPr>
      <w:r>
        <w:rPr>
          <w:rFonts w:ascii="Times New Roman"/>
          <w:b w:val="false"/>
          <w:i w:val="false"/>
          <w:color w:val="000000"/>
          <w:sz w:val="28"/>
        </w:rPr>
        <w:t xml:space="preserve">
      Мен, Қазақстан Республикасының азаматы </w:t>
      </w:r>
    </w:p>
    <w:p>
      <w:pPr>
        <w:spacing w:after="0"/>
        <w:ind w:left="0"/>
        <w:jc w:val="both"/>
      </w:pPr>
      <w:r>
        <w:rPr>
          <w:rFonts w:ascii="Times New Roman"/>
          <w:b w:val="false"/>
          <w:i w:val="false"/>
          <w:color w:val="000000"/>
          <w:sz w:val="28"/>
        </w:rPr>
        <w:t>
      ____________________________________________, шетелдік медициналық ұйымда емделуге</w:t>
      </w:r>
    </w:p>
    <w:p>
      <w:pPr>
        <w:spacing w:after="0"/>
        <w:ind w:left="0"/>
        <w:jc w:val="both"/>
      </w:pPr>
      <w:r>
        <w:rPr>
          <w:rFonts w:ascii="Times New Roman"/>
          <w:b w:val="false"/>
          <w:i w:val="false"/>
          <w:color w:val="000000"/>
          <w:sz w:val="28"/>
        </w:rPr>
        <w:t>
      Қазақстан Республикасының және басқа да республикалардың азаматтарынан ақша жинаудан бас тартуға келісім беремін.</w:t>
      </w:r>
    </w:p>
    <w:p>
      <w:pPr>
        <w:spacing w:after="0"/>
        <w:ind w:left="0"/>
        <w:jc w:val="both"/>
      </w:pPr>
      <w:r>
        <w:rPr>
          <w:rFonts w:ascii="Times New Roman"/>
          <w:b w:val="false"/>
          <w:i w:val="false"/>
          <w:color w:val="000000"/>
          <w:sz w:val="28"/>
        </w:rPr>
        <w:t>
      Мен емделу бюджет қаражаты есебінен төленетіні туралы хабардармын.</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/_________________/ _____________________ / ______________ / </w:t>
      </w:r>
    </w:p>
    <w:p>
      <w:pPr>
        <w:spacing w:after="0"/>
        <w:ind w:left="0"/>
        <w:jc w:val="both"/>
      </w:pPr>
      <w:r>
        <w:rPr>
          <w:rFonts w:ascii="Times New Roman"/>
          <w:b w:val="false"/>
          <w:i w:val="false"/>
          <w:color w:val="000000"/>
          <w:sz w:val="28"/>
        </w:rPr>
        <w:t>
      Қолы                  қолды таратып жазу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26 мамырдағы</w:t>
            </w:r>
            <w:r>
              <w:br/>
            </w:r>
            <w:r>
              <w:rPr>
                <w:rFonts w:ascii="Times New Roman"/>
                <w:b w:val="false"/>
                <w:i w:val="false"/>
                <w:color w:val="000000"/>
                <w:sz w:val="20"/>
              </w:rPr>
              <w:t>№ ҚР ДСМ -45 бұйрығына</w:t>
            </w:r>
            <w:r>
              <w:br/>
            </w:r>
            <w:r>
              <w:rPr>
                <w:rFonts w:ascii="Times New Roman"/>
                <w:b w:val="false"/>
                <w:i w:val="false"/>
                <w:color w:val="000000"/>
                <w:sz w:val="20"/>
              </w:rPr>
              <w:t>2 - қосымша</w:t>
            </w:r>
          </w:p>
        </w:tc>
      </w:tr>
    </w:tbl>
    <w:bookmarkStart w:name="z65" w:id="5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3"/>
    <w:bookmarkStart w:name="z66" w:id="54"/>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11795 болып тіркелген).</w:t>
      </w:r>
    </w:p>
    <w:bookmarkEnd w:id="54"/>
    <w:bookmarkStart w:name="z67" w:id="55"/>
    <w:p>
      <w:pPr>
        <w:spacing w:after="0"/>
        <w:ind w:left="0"/>
        <w:jc w:val="both"/>
      </w:pPr>
      <w:r>
        <w:rPr>
          <w:rFonts w:ascii="Times New Roman"/>
          <w:b w:val="false"/>
          <w:i w:val="false"/>
          <w:color w:val="000000"/>
          <w:sz w:val="28"/>
        </w:rPr>
        <w:t xml:space="preserve">
      2.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және әлеуметтік даму министрінің 2016 жылғы 12 шілдедегі № 608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14169 болып тіркелген).</w:t>
      </w:r>
    </w:p>
    <w:bookmarkEnd w:id="55"/>
    <w:bookmarkStart w:name="z68" w:id="56"/>
    <w:p>
      <w:pPr>
        <w:spacing w:after="0"/>
        <w:ind w:left="0"/>
        <w:jc w:val="both"/>
      </w:pPr>
      <w:r>
        <w:rPr>
          <w:rFonts w:ascii="Times New Roman"/>
          <w:b w:val="false"/>
          <w:i w:val="false"/>
          <w:color w:val="000000"/>
          <w:sz w:val="28"/>
        </w:rPr>
        <w:t xml:space="preserve">
      3.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2017 жылғы 7 маусымдағы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15339 болып тіркелген).</w:t>
      </w:r>
    </w:p>
    <w:bookmarkEnd w:id="56"/>
    <w:bookmarkStart w:name="z69" w:id="57"/>
    <w:p>
      <w:pPr>
        <w:spacing w:after="0"/>
        <w:ind w:left="0"/>
        <w:jc w:val="both"/>
      </w:pPr>
      <w:r>
        <w:rPr>
          <w:rFonts w:ascii="Times New Roman"/>
          <w:b w:val="false"/>
          <w:i w:val="false"/>
          <w:color w:val="000000"/>
          <w:sz w:val="28"/>
        </w:rPr>
        <w:t xml:space="preserve">
      4.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2017 жылғы 5 желтоқсандағы № 918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16107 болып тіркелген).</w:t>
      </w:r>
    </w:p>
    <w:bookmarkEnd w:id="57"/>
    <w:bookmarkStart w:name="z70" w:id="58"/>
    <w:p>
      <w:pPr>
        <w:spacing w:after="0"/>
        <w:ind w:left="0"/>
        <w:jc w:val="both"/>
      </w:pPr>
      <w:r>
        <w:rPr>
          <w:rFonts w:ascii="Times New Roman"/>
          <w:b w:val="false"/>
          <w:i w:val="false"/>
          <w:color w:val="000000"/>
          <w:sz w:val="28"/>
        </w:rPr>
        <w:t xml:space="preserve">
      5.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2020 жылғы 11 мамырдағы № ҚР ДСМ-46/2020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20620 болып тіркелген).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