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cc18" w14:textId="9c8c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сәуірдегі № 395 бұйрығы. Қазақстан Республикасының Әділет министрлігінде 2021 жылғы 27 сәуірде № 22636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 эталондық бақылау банкінде 2019 жылғы 4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ҮИЖ жұмысы:</w:t>
      </w:r>
    </w:p>
    <w:bookmarkEnd w:id="3"/>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машинасынан тұратын (бұдан әрі – БКМ) бақылау құрамдасын;</w:t>
      </w:r>
    </w:p>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"9. ҮИЖ:</w:t>
      </w:r>
    </w:p>
    <w:bookmarkEnd w:id="4"/>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"14. ҮИЖ мынадай құрамдастарды:</w:t>
      </w:r>
    </w:p>
    <w:bookmarkEnd w:id="5"/>
    <w:p>
      <w:pPr>
        <w:spacing w:after="0"/>
        <w:ind w:left="0"/>
        <w:jc w:val="both"/>
      </w:pPr>
      <w:r>
        <w:rPr>
          <w:rFonts w:ascii="Times New Roman"/>
          <w:b w:val="false"/>
          <w:i w:val="false"/>
          <w:color w:val="000000"/>
          <w:sz w:val="28"/>
        </w:rPr>
        <w:t>
      1) мынадай функционалдық модульдерден тұратын есепке алу құрамдасын:</w:t>
      </w:r>
    </w:p>
    <w:p>
      <w:pPr>
        <w:spacing w:after="0"/>
        <w:ind w:left="0"/>
        <w:jc w:val="both"/>
      </w:pPr>
      <w:r>
        <w:rPr>
          <w:rFonts w:ascii="Times New Roman"/>
          <w:b w:val="false"/>
          <w:i w:val="false"/>
          <w:color w:val="000000"/>
          <w:sz w:val="28"/>
        </w:rPr>
        <w:t>
      қоймалық есепке алу модулін (тауарлық-материалдық қорлардың (бұдан әрі – ТМҚ) қозғалысы);</w:t>
      </w:r>
    </w:p>
    <w:p>
      <w:pPr>
        <w:spacing w:after="0"/>
        <w:ind w:left="0"/>
        <w:jc w:val="both"/>
      </w:pPr>
      <w:r>
        <w:rPr>
          <w:rFonts w:ascii="Times New Roman"/>
          <w:b w:val="false"/>
          <w:i w:val="false"/>
          <w:color w:val="000000"/>
          <w:sz w:val="28"/>
        </w:rPr>
        <w:t>
      кірістер мен ақша қаражатының қозғалысын есепке алу модулін;</w:t>
      </w:r>
    </w:p>
    <w:p>
      <w:pPr>
        <w:spacing w:after="0"/>
        <w:ind w:left="0"/>
        <w:jc w:val="both"/>
      </w:pPr>
      <w:r>
        <w:rPr>
          <w:rFonts w:ascii="Times New Roman"/>
          <w:b w:val="false"/>
          <w:i w:val="false"/>
          <w:color w:val="000000"/>
          <w:sz w:val="28"/>
        </w:rPr>
        <w:t>
      жалақы және персоналды басқару модулін (бұдан әрі – ЖПБ);</w:t>
      </w:r>
    </w:p>
    <w:p>
      <w:pPr>
        <w:spacing w:after="0"/>
        <w:ind w:left="0"/>
        <w:jc w:val="both"/>
      </w:pPr>
      <w:r>
        <w:rPr>
          <w:rFonts w:ascii="Times New Roman"/>
          <w:b w:val="false"/>
          <w:i w:val="false"/>
          <w:color w:val="000000"/>
          <w:sz w:val="28"/>
        </w:rPr>
        <w:t>
      салықтық есепке алу және тіркелімдер модулін;</w:t>
      </w:r>
    </w:p>
    <w:p>
      <w:pPr>
        <w:spacing w:after="0"/>
        <w:ind w:left="0"/>
        <w:jc w:val="both"/>
      </w:pPr>
      <w:r>
        <w:rPr>
          <w:rFonts w:ascii="Times New Roman"/>
          <w:b w:val="false"/>
          <w:i w:val="false"/>
          <w:color w:val="000000"/>
          <w:sz w:val="28"/>
        </w:rPr>
        <w:t>
      интеграция модулін;</w:t>
      </w:r>
    </w:p>
    <w:p>
      <w:pPr>
        <w:spacing w:after="0"/>
        <w:ind w:left="0"/>
        <w:jc w:val="both"/>
      </w:pPr>
      <w:r>
        <w:rPr>
          <w:rFonts w:ascii="Times New Roman"/>
          <w:b w:val="false"/>
          <w:i w:val="false"/>
          <w:color w:val="000000"/>
          <w:sz w:val="28"/>
        </w:rPr>
        <w:t>
      ҮИЖ Орталық торабымен жұмыс бойынша модулін;</w:t>
      </w:r>
    </w:p>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акциздік және есепке алу-бақылау маркаларын алу, есепке алу, сақтау, беру қағидаларына сәйкес бақылау құрамдасын:</w:t>
      </w:r>
    </w:p>
    <w:p>
      <w:pPr>
        <w:spacing w:after="0"/>
        <w:ind w:left="0"/>
        <w:jc w:val="both"/>
      </w:pPr>
      <w:r>
        <w:rPr>
          <w:rFonts w:ascii="Times New Roman"/>
          <w:b w:val="false"/>
          <w:i w:val="false"/>
          <w:color w:val="000000"/>
          <w:sz w:val="28"/>
        </w:rPr>
        <w:t>
      ФДО серверіне деректерді беру және фискалдау модулін;</w:t>
      </w:r>
    </w:p>
    <w:p>
      <w:pPr>
        <w:spacing w:after="0"/>
        <w:ind w:left="0"/>
        <w:jc w:val="both"/>
      </w:pPr>
      <w:r>
        <w:rPr>
          <w:rFonts w:ascii="Times New Roman"/>
          <w:b w:val="false"/>
          <w:i w:val="false"/>
          <w:color w:val="000000"/>
          <w:sz w:val="28"/>
        </w:rPr>
        <w:t>
      акцизделетін тауарларды бақылау модулін;</w:t>
      </w:r>
    </w:p>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ҮИЖ модельдерін енгізу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(құрылғыдан),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bookmarkStart w:name="z12" w:id="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Үш құрамдастағы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5"/>
    <w:bookmarkStart w:name="z23" w:id="16"/>
    <w:p>
      <w:pPr>
        <w:spacing w:after="0"/>
        <w:ind w:left="0"/>
        <w:jc w:val="both"/>
      </w:pPr>
      <w:r>
        <w:rPr>
          <w:rFonts w:ascii="Times New Roman"/>
          <w:b w:val="false"/>
          <w:i w:val="false"/>
          <w:color w:val="000000"/>
          <w:sz w:val="28"/>
        </w:rPr>
        <w:t>
      1. ҮИЖ құқық иеленушісінің атауы</w:t>
      </w:r>
    </w:p>
    <w:bookmarkEnd w:id="16"/>
    <w:p>
      <w:pPr>
        <w:spacing w:after="0"/>
        <w:ind w:left="0"/>
        <w:jc w:val="both"/>
      </w:pPr>
      <w:r>
        <w:rPr>
          <w:rFonts w:ascii="Times New Roman"/>
          <w:b w:val="false"/>
          <w:i w:val="false"/>
          <w:color w:val="000000"/>
          <w:sz w:val="28"/>
        </w:rPr>
        <w:t>
      _________________________________________________________________________</w:t>
      </w:r>
    </w:p>
    <w:bookmarkStart w:name="z24" w:id="17"/>
    <w:p>
      <w:pPr>
        <w:spacing w:after="0"/>
        <w:ind w:left="0"/>
        <w:jc w:val="both"/>
      </w:pPr>
      <w:r>
        <w:rPr>
          <w:rFonts w:ascii="Times New Roman"/>
          <w:b w:val="false"/>
          <w:i w:val="false"/>
          <w:color w:val="000000"/>
          <w:sz w:val="28"/>
        </w:rPr>
        <w:t>
      2. Жеке/бизнес-сәйкестендіру нөмірі (ЖСН/БСН)___________________</w:t>
      </w:r>
    </w:p>
    <w:bookmarkEnd w:id="17"/>
    <w:bookmarkStart w:name="z25" w:id="18"/>
    <w:p>
      <w:pPr>
        <w:spacing w:after="0"/>
        <w:ind w:left="0"/>
        <w:jc w:val="both"/>
      </w:pPr>
      <w:r>
        <w:rPr>
          <w:rFonts w:ascii="Times New Roman"/>
          <w:b w:val="false"/>
          <w:i w:val="false"/>
          <w:color w:val="000000"/>
          <w:sz w:val="28"/>
        </w:rPr>
        <w:t xml:space="preserve">
      3. Өтінішті беру себебі (тиісті ұяшықта </w:t>
      </w:r>
    </w:p>
    <w:bookmarkEnd w:id="18"/>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4. ҮИЖ құқық иеленушісінің орналасқан жері </w:t>
      </w:r>
    </w:p>
    <w:bookmarkEnd w:id="19"/>
    <w:p>
      <w:pPr>
        <w:spacing w:after="0"/>
        <w:ind w:left="0"/>
        <w:jc w:val="both"/>
      </w:pPr>
      <w:r>
        <w:rPr>
          <w:rFonts w:ascii="Times New Roman"/>
          <w:b w:val="false"/>
          <w:i w:val="false"/>
          <w:color w:val="000000"/>
          <w:sz w:val="28"/>
        </w:rPr>
        <w:t xml:space="preserve">
      облысы_______________________________қаласы______________________________ </w:t>
      </w:r>
    </w:p>
    <w:p>
      <w:pPr>
        <w:spacing w:after="0"/>
        <w:ind w:left="0"/>
        <w:jc w:val="both"/>
      </w:pPr>
      <w:r>
        <w:rPr>
          <w:rFonts w:ascii="Times New Roman"/>
          <w:b w:val="false"/>
          <w:i w:val="false"/>
          <w:color w:val="000000"/>
          <w:sz w:val="28"/>
        </w:rPr>
        <w:t>
      ауданы ________________________________ көшесі _____________ үй _____________</w:t>
      </w:r>
    </w:p>
    <w:bookmarkStart w:name="z27" w:id="20"/>
    <w:p>
      <w:pPr>
        <w:spacing w:after="0"/>
        <w:ind w:left="0"/>
        <w:jc w:val="both"/>
      </w:pPr>
      <w:r>
        <w:rPr>
          <w:rFonts w:ascii="Times New Roman"/>
          <w:b w:val="false"/>
          <w:i w:val="false"/>
          <w:color w:val="000000"/>
          <w:sz w:val="28"/>
        </w:rPr>
        <w:t>
      5. ҮИЖ атауы _____________________________________________________________</w:t>
      </w:r>
    </w:p>
    <w:bookmarkEnd w:id="20"/>
    <w:p>
      <w:pPr>
        <w:spacing w:after="0"/>
        <w:ind w:left="0"/>
        <w:jc w:val="both"/>
      </w:pPr>
      <w:r>
        <w:rPr>
          <w:rFonts w:ascii="Times New Roman"/>
          <w:b w:val="false"/>
          <w:i w:val="false"/>
          <w:color w:val="000000"/>
          <w:sz w:val="28"/>
        </w:rPr>
        <w:t>
      __________________________________________________________________________</w:t>
      </w:r>
    </w:p>
    <w:bookmarkStart w:name="z28" w:id="21"/>
    <w:p>
      <w:pPr>
        <w:spacing w:after="0"/>
        <w:ind w:left="0"/>
        <w:jc w:val="both"/>
      </w:pPr>
      <w:r>
        <w:rPr>
          <w:rFonts w:ascii="Times New Roman"/>
          <w:b w:val="false"/>
          <w:i w:val="false"/>
          <w:color w:val="000000"/>
          <w:sz w:val="28"/>
        </w:rPr>
        <w:t>
      6. ҮИЖ компоненттерінің атауы:</w:t>
      </w:r>
    </w:p>
    <w:bookmarkEnd w:id="21"/>
    <w:p>
      <w:pPr>
        <w:spacing w:after="0"/>
        <w:ind w:left="0"/>
        <w:jc w:val="both"/>
      </w:pPr>
      <w:r>
        <w:rPr>
          <w:rFonts w:ascii="Times New Roman"/>
          <w:b w:val="false"/>
          <w:i w:val="false"/>
          <w:color w:val="000000"/>
          <w:sz w:val="28"/>
        </w:rPr>
        <w:t>
      1) бақылау құрамдасы (деректерді тіркеу және беру функциясы бар бақылау-касса машинасы және (немесе) бақылау-касса машиналарының мемлекеттік тізіліміне енгізілген, деректерді тіркеу және беру функциясы бар бақылау-касса машинасы)</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жүйе </w:t>
      </w:r>
    </w:p>
    <w:p>
      <w:pPr>
        <w:spacing w:after="0"/>
        <w:ind w:left="0"/>
        <w:jc w:val="both"/>
      </w:pPr>
      <w:r>
        <w:rPr>
          <w:rFonts w:ascii="Times New Roman"/>
          <w:b w:val="false"/>
          <w:i w:val="false"/>
          <w:color w:val="000000"/>
          <w:sz w:val="28"/>
        </w:rPr>
        <w:t>
      (құрылғы) және (немесе) жүйелер (құрылғылар)</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w:t>
      </w:r>
    </w:p>
    <w:p>
      <w:pPr>
        <w:spacing w:after="0"/>
        <w:ind w:left="0"/>
        <w:jc w:val="both"/>
      </w:pPr>
      <w:r>
        <w:rPr>
          <w:rFonts w:ascii="Times New Roman"/>
          <w:b w:val="false"/>
          <w:i w:val="false"/>
          <w:color w:val="000000"/>
          <w:sz w:val="28"/>
        </w:rPr>
        <w:t>
      3) ҮИЖ есепке алу құрамдасы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1) тармақшасында көрсетілген функциялардың орындалуын қамтамасыз ететін бағдарлама)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29" w:id="22"/>
    <w:p>
      <w:pPr>
        <w:spacing w:after="0"/>
        <w:ind w:left="0"/>
        <w:jc w:val="both"/>
      </w:pPr>
      <w:r>
        <w:rPr>
          <w:rFonts w:ascii="Times New Roman"/>
          <w:b w:val="false"/>
          <w:i w:val="false"/>
          <w:color w:val="000000"/>
          <w:sz w:val="28"/>
        </w:rPr>
        <w:t>
      7. ҮИЖ құқық иеленуге рұқсатты растайтын құжаттың нөмірі, бағдарламалық өнімді сәйкестендіру нөмірі ______________________________________________________________</w:t>
      </w:r>
    </w:p>
    <w:bookmarkEnd w:id="22"/>
    <w:p>
      <w:pPr>
        <w:spacing w:after="0"/>
        <w:ind w:left="0"/>
        <w:jc w:val="both"/>
      </w:pPr>
      <w:r>
        <w:rPr>
          <w:rFonts w:ascii="Times New Roman"/>
          <w:b w:val="false"/>
          <w:i w:val="false"/>
          <w:color w:val="000000"/>
          <w:sz w:val="28"/>
        </w:rPr>
        <w:t>
      ______________________________________________________________</w:t>
      </w:r>
    </w:p>
    <w:bookmarkStart w:name="z30" w:id="23"/>
    <w:p>
      <w:pPr>
        <w:spacing w:after="0"/>
        <w:ind w:left="0"/>
        <w:jc w:val="both"/>
      </w:pPr>
      <w:r>
        <w:rPr>
          <w:rFonts w:ascii="Times New Roman"/>
          <w:b w:val="false"/>
          <w:i w:val="false"/>
          <w:color w:val="000000"/>
          <w:sz w:val="28"/>
        </w:rPr>
        <w:t>
      8. Өнім классы__________________________________________________________</w:t>
      </w:r>
    </w:p>
    <w:bookmarkEnd w:id="23"/>
    <w:bookmarkStart w:name="z31" w:id="24"/>
    <w:p>
      <w:pPr>
        <w:spacing w:after="0"/>
        <w:ind w:left="0"/>
        <w:jc w:val="both"/>
      </w:pPr>
      <w:r>
        <w:rPr>
          <w:rFonts w:ascii="Times New Roman"/>
          <w:b w:val="false"/>
          <w:i w:val="false"/>
          <w:color w:val="000000"/>
          <w:sz w:val="28"/>
        </w:rPr>
        <w:t>
      9. ҮИЖ әзірлеуші_______________________________________________________</w:t>
      </w:r>
    </w:p>
    <w:bookmarkEnd w:id="24"/>
    <w:bookmarkStart w:name="z32" w:id="25"/>
    <w:p>
      <w:pPr>
        <w:spacing w:after="0"/>
        <w:ind w:left="0"/>
        <w:jc w:val="both"/>
      </w:pPr>
      <w:r>
        <w:rPr>
          <w:rFonts w:ascii="Times New Roman"/>
          <w:b w:val="false"/>
          <w:i w:val="false"/>
          <w:color w:val="000000"/>
          <w:sz w:val="28"/>
        </w:rPr>
        <w:t>
      10. Нұсқасы _________________________ҮИЖ әзірлеу күні _____________________</w:t>
      </w:r>
    </w:p>
    <w:bookmarkEnd w:id="25"/>
    <w:bookmarkStart w:name="z33" w:id="26"/>
    <w:p>
      <w:pPr>
        <w:spacing w:after="0"/>
        <w:ind w:left="0"/>
        <w:jc w:val="both"/>
      </w:pPr>
      <w:r>
        <w:rPr>
          <w:rFonts w:ascii="Times New Roman"/>
          <w:b w:val="false"/>
          <w:i w:val="false"/>
          <w:color w:val="000000"/>
          <w:sz w:val="28"/>
        </w:rPr>
        <w:t>
      11. ҮИЖ әзірлеушінің орналасқан жері</w:t>
      </w:r>
    </w:p>
    <w:bookmarkEnd w:id="26"/>
    <w:p>
      <w:pPr>
        <w:spacing w:after="0"/>
        <w:ind w:left="0"/>
        <w:jc w:val="both"/>
      </w:pPr>
      <w:r>
        <w:rPr>
          <w:rFonts w:ascii="Times New Roman"/>
          <w:b w:val="false"/>
          <w:i w:val="false"/>
          <w:color w:val="000000"/>
          <w:sz w:val="28"/>
        </w:rPr>
        <w:t>
      облысы _________________________________ қаласы _______________________</w:t>
      </w:r>
    </w:p>
    <w:p>
      <w:pPr>
        <w:spacing w:after="0"/>
        <w:ind w:left="0"/>
        <w:jc w:val="both"/>
      </w:pPr>
      <w:r>
        <w:rPr>
          <w:rFonts w:ascii="Times New Roman"/>
          <w:b w:val="false"/>
          <w:i w:val="false"/>
          <w:color w:val="000000"/>
          <w:sz w:val="28"/>
        </w:rPr>
        <w:t>
      ауданы _________________________ көшесі___________________ үйі ___________</w:t>
      </w:r>
    </w:p>
    <w:bookmarkStart w:name="z34" w:id="27"/>
    <w:p>
      <w:pPr>
        <w:spacing w:after="0"/>
        <w:ind w:left="0"/>
        <w:jc w:val="both"/>
      </w:pPr>
      <w:r>
        <w:rPr>
          <w:rFonts w:ascii="Times New Roman"/>
          <w:b w:val="false"/>
          <w:i w:val="false"/>
          <w:color w:val="000000"/>
          <w:sz w:val="28"/>
        </w:rPr>
        <w:t>
      12. Мен, ______________________________________________________________</w:t>
      </w:r>
    </w:p>
    <w:bookmarkEnd w:id="27"/>
    <w:p>
      <w:pPr>
        <w:spacing w:after="0"/>
        <w:ind w:left="0"/>
        <w:jc w:val="both"/>
      </w:pPr>
      <w:r>
        <w:rPr>
          <w:rFonts w:ascii="Times New Roman"/>
          <w:b w:val="false"/>
          <w:i w:val="false"/>
          <w:color w:val="000000"/>
          <w:sz w:val="28"/>
        </w:rPr>
        <w:t>
      өтініште көрсетілген деректердің ресми болып табылатынын және барлық қоса беріліп отырған құжаттардың жарамды екенін растаймын.</w:t>
      </w:r>
    </w:p>
    <w:p>
      <w:pPr>
        <w:spacing w:after="0"/>
        <w:ind w:left="0"/>
        <w:jc w:val="both"/>
      </w:pPr>
      <w:r>
        <w:rPr>
          <w:rFonts w:ascii="Times New Roman"/>
          <w:b w:val="false"/>
          <w:i w:val="false"/>
          <w:color w:val="000000"/>
          <w:sz w:val="28"/>
        </w:rPr>
        <w:t>
      __________ парақ қоса беріледі.</w:t>
      </w:r>
    </w:p>
    <w:p>
      <w:pPr>
        <w:spacing w:after="0"/>
        <w:ind w:left="0"/>
        <w:jc w:val="both"/>
      </w:pPr>
      <w:r>
        <w:rPr>
          <w:rFonts w:ascii="Times New Roman"/>
          <w:b w:val="false"/>
          <w:i w:val="false"/>
          <w:color w:val="000000"/>
          <w:sz w:val="28"/>
        </w:rPr>
        <w:t xml:space="preserve">
      ҮИЖ құқық иеленушісі __________________________________ 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28"/>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28"/>
    <w:bookmarkStart w:name="z38" w:id="29"/>
    <w:p>
      <w:pPr>
        <w:spacing w:after="0"/>
        <w:ind w:left="0"/>
        <w:jc w:val="both"/>
      </w:pPr>
      <w:r>
        <w:rPr>
          <w:rFonts w:ascii="Times New Roman"/>
          <w:b w:val="false"/>
          <w:i w:val="false"/>
          <w:color w:val="000000"/>
          <w:sz w:val="28"/>
        </w:rPr>
        <w:t xml:space="preserve">
      1. ҮИЖ пайдаланушысының атауы және (немесе) тегі, аты, әкесінің аты </w:t>
      </w:r>
    </w:p>
    <w:bookmarkEnd w:id="29"/>
    <w:p>
      <w:pPr>
        <w:spacing w:after="0"/>
        <w:ind w:left="0"/>
        <w:jc w:val="both"/>
      </w:pPr>
      <w:r>
        <w:rPr>
          <w:rFonts w:ascii="Times New Roman"/>
          <w:b w:val="false"/>
          <w:i w:val="false"/>
          <w:color w:val="000000"/>
          <w:sz w:val="28"/>
        </w:rPr>
        <w:t>
      (ол болған кезде)_________________________________________________</w:t>
      </w:r>
    </w:p>
    <w:bookmarkStart w:name="z39" w:id="30"/>
    <w:p>
      <w:pPr>
        <w:spacing w:after="0"/>
        <w:ind w:left="0"/>
        <w:jc w:val="both"/>
      </w:pPr>
      <w:r>
        <w:rPr>
          <w:rFonts w:ascii="Times New Roman"/>
          <w:b w:val="false"/>
          <w:i w:val="false"/>
          <w:color w:val="000000"/>
          <w:sz w:val="28"/>
        </w:rPr>
        <w:t>
      2. Жеке/бизнес-сәйкестендіру нөмірі (ЖСН/БСН) 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_________________________________________________________________________</w:t>
      </w:r>
    </w:p>
    <w:bookmarkStart w:name="z40" w:id="31"/>
    <w:p>
      <w:pPr>
        <w:spacing w:after="0"/>
        <w:ind w:left="0"/>
        <w:jc w:val="both"/>
      </w:pPr>
      <w:r>
        <w:rPr>
          <w:rFonts w:ascii="Times New Roman"/>
          <w:b w:val="false"/>
          <w:i w:val="false"/>
          <w:color w:val="000000"/>
          <w:sz w:val="28"/>
        </w:rPr>
        <w:t xml:space="preserve">
      3. Өтінішті беру себебі (тиісті ұяшықта </w:t>
      </w:r>
    </w:p>
    <w:bookmarkEnd w:id="31"/>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шығару</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4. ҮИЖ түрі (тиісті ұяшықта </w:t>
      </w:r>
    </w:p>
    <w:bookmarkEnd w:id="32"/>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деректерді тіркеу және беру функциясы бар бір және (немесе) бірнеше бақылау-касса машинасынан (бұдан әрі – БКМ), қолма-қол ақшасыз төлемдерді қабылдауға арналған жүйеден (құрылғыдан) және (немесе) жүйелерден (құрылғылардан), сондай-ақ сауданы басқаруды, қызметтер көрсетуді, жұмыстарды орындауды және тауарларды есепке алуды автоматтандырылған жүйесімен жарақтандырылған жабдықтан (құрылғыдан) тұратын интеграцияланған жүйе.</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5. ҮИЖ атауы ______________________________________________________________</w:t>
      </w:r>
    </w:p>
    <w:bookmarkEnd w:id="33"/>
    <w:bookmarkStart w:name="z43" w:id="34"/>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w:t>
      </w:r>
    </w:p>
    <w:bookmarkEnd w:id="34"/>
    <w:p>
      <w:pPr>
        <w:spacing w:after="0"/>
        <w:ind w:left="0"/>
        <w:jc w:val="both"/>
      </w:pPr>
      <w:r>
        <w:rPr>
          <w:rFonts w:ascii="Times New Roman"/>
          <w:b w:val="false"/>
          <w:i w:val="false"/>
          <w:color w:val="000000"/>
          <w:sz w:val="28"/>
        </w:rPr>
        <w:t>
      _________________________________________________________________________</w:t>
      </w:r>
    </w:p>
    <w:bookmarkStart w:name="z44" w:id="35"/>
    <w:p>
      <w:pPr>
        <w:spacing w:after="0"/>
        <w:ind w:left="0"/>
        <w:jc w:val="both"/>
      </w:pPr>
      <w:r>
        <w:rPr>
          <w:rFonts w:ascii="Times New Roman"/>
          <w:b w:val="false"/>
          <w:i w:val="false"/>
          <w:color w:val="000000"/>
          <w:sz w:val="28"/>
        </w:rPr>
        <w:t>
      7. ҮИЖ құқық иеленушісі қорытындысының нөмірі және күні _____________________</w:t>
      </w:r>
    </w:p>
    <w:bookmarkEnd w:id="35"/>
    <w:p>
      <w:pPr>
        <w:spacing w:after="0"/>
        <w:ind w:left="0"/>
        <w:jc w:val="both"/>
      </w:pPr>
      <w:r>
        <w:rPr>
          <w:rFonts w:ascii="Times New Roman"/>
          <w:b w:val="false"/>
          <w:i w:val="false"/>
          <w:color w:val="000000"/>
          <w:sz w:val="28"/>
        </w:rPr>
        <w:t>
      __________________________________________________________________________</w:t>
      </w:r>
    </w:p>
    <w:bookmarkStart w:name="z45" w:id="36"/>
    <w:p>
      <w:pPr>
        <w:spacing w:after="0"/>
        <w:ind w:left="0"/>
        <w:jc w:val="both"/>
      </w:pPr>
      <w:r>
        <w:rPr>
          <w:rFonts w:ascii="Times New Roman"/>
          <w:b w:val="false"/>
          <w:i w:val="false"/>
          <w:color w:val="000000"/>
          <w:sz w:val="28"/>
        </w:rPr>
        <w:t>
      8. ҮИЖ пайдалану орны:</w:t>
      </w:r>
    </w:p>
    <w:bookmarkEnd w:id="36"/>
    <w:p>
      <w:pPr>
        <w:spacing w:after="0"/>
        <w:ind w:left="0"/>
        <w:jc w:val="both"/>
      </w:pPr>
      <w:r>
        <w:rPr>
          <w:rFonts w:ascii="Times New Roman"/>
          <w:b w:val="false"/>
          <w:i w:val="false"/>
          <w:color w:val="000000"/>
          <w:sz w:val="28"/>
        </w:rPr>
        <w:t>
      Облысы ___________________________________қаласы (ауданы)_________________</w:t>
      </w:r>
    </w:p>
    <w:p>
      <w:pPr>
        <w:spacing w:after="0"/>
        <w:ind w:left="0"/>
        <w:jc w:val="both"/>
      </w:pPr>
      <w:r>
        <w:rPr>
          <w:rFonts w:ascii="Times New Roman"/>
          <w:b w:val="false"/>
          <w:i w:val="false"/>
          <w:color w:val="000000"/>
          <w:sz w:val="28"/>
        </w:rPr>
        <w:t>
      кенті (ауылы) ____________________көшесі_________________ үйі________________</w:t>
      </w:r>
    </w:p>
    <w:bookmarkStart w:name="z46" w:id="37"/>
    <w:p>
      <w:pPr>
        <w:spacing w:after="0"/>
        <w:ind w:left="0"/>
        <w:jc w:val="both"/>
      </w:pPr>
      <w:r>
        <w:rPr>
          <w:rFonts w:ascii="Times New Roman"/>
          <w:b w:val="false"/>
          <w:i w:val="false"/>
          <w:color w:val="000000"/>
          <w:sz w:val="28"/>
        </w:rPr>
        <w:t xml:space="preserve">
      8.1 Сауданы басқарудың, қызметтер көрсетудің, жұмыстарды орындаудың және </w:t>
      </w:r>
    </w:p>
    <w:bookmarkEnd w:id="37"/>
    <w:p>
      <w:pPr>
        <w:spacing w:after="0"/>
        <w:ind w:left="0"/>
        <w:jc w:val="both"/>
      </w:pPr>
      <w:r>
        <w:rPr>
          <w:rFonts w:ascii="Times New Roman"/>
          <w:b w:val="false"/>
          <w:i w:val="false"/>
          <w:color w:val="000000"/>
          <w:sz w:val="28"/>
        </w:rPr>
        <w:t xml:space="preserve">
      тауарларды есепке алудың автоматтандырылған жүйесінің (бұдан әрі – есепке алу </w:t>
      </w:r>
    </w:p>
    <w:p>
      <w:pPr>
        <w:spacing w:after="0"/>
        <w:ind w:left="0"/>
        <w:jc w:val="both"/>
      </w:pPr>
      <w:r>
        <w:rPr>
          <w:rFonts w:ascii="Times New Roman"/>
          <w:b w:val="false"/>
          <w:i w:val="false"/>
          <w:color w:val="000000"/>
          <w:sz w:val="28"/>
        </w:rPr>
        <w:t>
      жүйесі)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w:t>
      </w:r>
    </w:p>
    <w:p>
      <w:pPr>
        <w:spacing w:after="0"/>
        <w:ind w:left="0"/>
        <w:jc w:val="both"/>
      </w:pPr>
      <w:r>
        <w:rPr>
          <w:rFonts w:ascii="Times New Roman"/>
          <w:b w:val="false"/>
          <w:i w:val="false"/>
          <w:color w:val="000000"/>
          <w:sz w:val="28"/>
        </w:rPr>
        <w:t>
      Есепке алу жүйесінің тіркеу күні______________________________________________</w:t>
      </w:r>
    </w:p>
    <w:bookmarkStart w:name="z47" w:id="38"/>
    <w:p>
      <w:pPr>
        <w:spacing w:after="0"/>
        <w:ind w:left="0"/>
        <w:jc w:val="both"/>
      </w:pPr>
      <w:r>
        <w:rPr>
          <w:rFonts w:ascii="Times New Roman"/>
          <w:b w:val="false"/>
          <w:i w:val="false"/>
          <w:color w:val="000000"/>
          <w:sz w:val="28"/>
        </w:rPr>
        <w:t>
      8.2 БКМ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113"/>
        <w:gridCol w:w="2341"/>
        <w:gridCol w:w="2341"/>
        <w:gridCol w:w="2342"/>
        <w:gridCol w:w="234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зауыттық нөмірі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шығарылған жылы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9"/>
    <w:p>
      <w:pPr>
        <w:spacing w:after="0"/>
        <w:ind w:left="0"/>
        <w:jc w:val="both"/>
      </w:pPr>
      <w:r>
        <w:rPr>
          <w:rFonts w:ascii="Times New Roman"/>
          <w:b w:val="false"/>
          <w:i w:val="false"/>
          <w:color w:val="000000"/>
          <w:sz w:val="28"/>
        </w:rPr>
        <w:t>
      8.3 Қолма-қол ақшасыз төлемдерді қабылдауға арналған жүйе (құрылғы)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719"/>
        <w:gridCol w:w="4080"/>
        <w:gridCol w:w="3890"/>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0"/>
    <w:p>
      <w:pPr>
        <w:spacing w:after="0"/>
        <w:ind w:left="0"/>
        <w:jc w:val="both"/>
      </w:pPr>
      <w:r>
        <w:rPr>
          <w:rFonts w:ascii="Times New Roman"/>
          <w:b w:val="false"/>
          <w:i w:val="false"/>
          <w:color w:val="000000"/>
          <w:sz w:val="28"/>
        </w:rPr>
        <w:t xml:space="preserve">
      9. Мен, өтініште көрсетілген деректердің ресми болып табылатынын </w:t>
      </w:r>
    </w:p>
    <w:bookmarkEnd w:id="40"/>
    <w:p>
      <w:pPr>
        <w:spacing w:after="0"/>
        <w:ind w:left="0"/>
        <w:jc w:val="both"/>
      </w:pPr>
      <w:r>
        <w:rPr>
          <w:rFonts w:ascii="Times New Roman"/>
          <w:b w:val="false"/>
          <w:i w:val="false"/>
          <w:color w:val="000000"/>
          <w:sz w:val="28"/>
        </w:rPr>
        <w:t>
      растаймын_________________________________________________________.</w:t>
      </w:r>
    </w:p>
    <w:p>
      <w:pPr>
        <w:spacing w:after="0"/>
        <w:ind w:left="0"/>
        <w:jc w:val="both"/>
      </w:pPr>
      <w:r>
        <w:rPr>
          <w:rFonts w:ascii="Times New Roman"/>
          <w:b w:val="false"/>
          <w:i w:val="false"/>
          <w:color w:val="000000"/>
          <w:sz w:val="28"/>
        </w:rPr>
        <w:t xml:space="preserve">
      ҮИЖ қолданушы ________________________________________ 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Берілген күні: 20__ жылғы "___"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