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713c" w14:textId="3ca7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"Тез бұзылатын тамақ өнімдерін сақтау жағдайларына және өткізу мерзіміне қойылатын санитариялық-эпидемиологиялық талаптар" санитариялық ережесін бекіту туралы" Қазақстан Республикасы Денсаулық сақтау министрінің 2010 жылғы 24 қыркүйектегі № 755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2021 жылғы 23 сәуірдегі № ҚР ДСМ -33 бұйрығы. Қазақстан Республикасының Әділет министрлігінде 2021 жылғы 26 сәуірде № 22610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"Тез бұзылатын тамақ өнімдерін сақтау жағдайларына және өткізу мерзіміне қойылатын санитариялық-эпидемиологиялық талаптар" санитариялық ережесін бекіту туралы" Қазақстан Республикасы Денсаулық сақтау министрінің 2010 жылғы 24 қыркүйектегі № 755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6525 болып тіркелген, "Егемен Қазақстан" газетінде 2010 жылғы 12 қарашада № 478-482 (26325)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Денсаулық сақтау вице-министріне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