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0e16" w14:textId="ee20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Қарулы Күштері әскери полиция органдарының айырым белгілерін бекіту туралы" Қазақстан Республикасы Қорғаныс министрінің 2014 жылғы 26 ақпандағы № 77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2021 жылғы 15 сәуірдегі № 220 бұйрығы. Қазақстан Республикасының Әділет министрлігінде 2021 жылғы 21 сәуірде № 22575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Қарулы Күштері әскери полиция органдарының айырым белгілерін бекіту туралы" 2014 жылғы 26 ақпандағы № 77 Қазақстан Республикасы Қорғаныс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9295 болып тіркелген, 2014 жылғы 15 сәуірде "Әділет" ақпараттық-құқықтық жүйесінде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Қарулы Күштері әскери полиция органдарының айырым </w:t>
      </w:r>
      <w:r>
        <w:rPr>
          <w:rFonts w:ascii="Times New Roman"/>
          <w:b w:val="false"/>
          <w:i w:val="false"/>
          <w:color w:val="000000"/>
          <w:sz w:val="28"/>
        </w:rPr>
        <w:t>белгілерінде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Қарулы Күштері әскери полиция органдарының айырым белгілеріне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Күштерінің Әскери полициясы бас басқармасы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тіркелген күннен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Қорғаныс министрінің бірінші орынбасары – Қазақстан Республикасы Қарулы Күштері Бас штабының бастығына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бастап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Қорғаныс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 Күштері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полиция органдарының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айырым белгілеріне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Қарулы Күштері әскери полиция органдарының дербестендірілген белгісі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жылғы "___"_________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____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 Күштері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полиция органдарының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айырым белгілеріне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 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өңірлік, Талдықорған, Қапшағай және Сарыөзек гарнизондарының әскери полиция органдары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жылғы "___"_________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____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 Күштері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полиция органдарының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айырым белгілеріне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Ақтау, Ақтөбе және Атырау гарнизондарының әскери полиция органдары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072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жылғы "___"__________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____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 Күштері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полиция органдарының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айырым белгілеріне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Тараз, Шымкент және Гвардейск гарнизондарының әскери полиция органдары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жылғы "___"_________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____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 Күштері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полиция 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айырым белгілеріне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және Балқаш гарнизондарының әскери полиция органдары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жылғы "___"_________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____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 Күштері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полиция органдарының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айырым белгілеріне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өңірлік, Аягөз, Үшарал және Өскемен гарнизондарының әскери полиция органдары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жылғы "___"_________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____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 Күштері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полиция органдарының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айырым белгілеріне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өңірлік және Қостанай гарнизондарының, режим мен қауіпсіздікті қамтамасыз ету жөніндегі (ҚР ҚМ) әскери полиция органдары және Әскери полиция мамандарын даярлау орталығы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