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ead7" w14:textId="4d0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1 шілдеден бастап 2022 жылғы 1 шілдеге дейінгі аралықта жануарлар дүниесі объектілерін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2021 жылғы 14 сәуірдегі № 104 бұйрығы. Қазақстан Республикасының Әділет министрлігінде 2021 жылғы 21 сәуірде № 22572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балықтарды және басқа да су жануарларын қоспағанда, жануарлар дүниесі объектілерін 2021 жылғы 1 шілдеден бастап 2022 жылғы 1 шілдеге дейінгі аралықта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министрлігі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шілдеден бастап 2022 жылғы 1 шілдеге дейінгі аралықта балық және басқа да су жануарларын қоспағанда, жануарлар дүниесі объектілерін алып қою лимиттері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 жаңа редакцияда - ҚР Экология, геология және табиғи ресурстар министрінің 02.09.2021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(дарақпен)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(аскания бұғысы)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(Тяньшаньдікінен басқа)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 (3 түрі)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құндызы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(3 түрі)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 (5 түрі)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мақсаттарда алып қою лимиттері (жалпы лимит шегінде)*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жабайы жануарларды алып қою жоспары (дарақтардың 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Aқбөкен*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*Ұсынылған лимиттері Ветеринариядағы ұлттық референттік орталық және Зооноздық жұқпалы аурулар институты үшін кепілді болып табылады; қосымша лимиттері, оның ішінде басқа да ұйымдар үшін, облыстар деңгейінде, сондай-ақ бөлінген лимиттер шегінде бөлінуі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**Киікті алып қою лимиті бөлек мемлекеттік экологиялық сараптамасының оң қорытындысы бар биологиялық негіздемесінің бар болған кезде пайдаланылады.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