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5036" w14:textId="3bc5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 мүліктік жалдауға (жалға алуға) беру қағидаларын бекіту туралы" Қазақстан Республикасы Ұлттық экономика министрінің 2015 жылғы 17 наурыздағы № 212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14 сәуірдегі № 43 бұйрығы. Қазақстан Республикасының Әділет министрлігінде 2021 жылғы 16 сәуірде № 22553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 мүліктік жалдауға (жалға алуға) беру қағидаларын бекіту туралы" Қазақстан Республикасы Ұлттық экономика министрінің 2015 жылғы 17 наурыздағы № 212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тізілімінде №10467 болып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мүлікті мүліктік жалдауға (жалға алуға)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Жылжымайтын мүлік объектісін мүліктік жалдағаны (жалға алғаны) үшін жалдау ақысы шағын және орта кәсіпкерлік субъектілері үшін 2020 жылғы 20 маусымнан бастап 2021 жылғы 30 маусымды қоса алғандағы кезеңде есептелмейді.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объектісін мүліктік жалдағаны (жалға алғаны) үшін жалдау ақысынан босату негізгі шартқа қосымша келісім жасасу жолымен жүзеге асырылады.".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2021 жылғы 1 қаңтардан бастап туындаған құқықтық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