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c80f" w14:textId="901c8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бірыңғай тестілеуді өткізу және "Ұлттық бірыңғай тестілеу тапсырғаны туралы сертификат беру" мемлекеттік көрсетілетін қызмет қағидаларын бекіту туралы" Қазақстан Республикасы Білім және ғылым министрінің 2017 жылғы 2 мамырдағы № 204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2021 жылғы 13 сәуірдегі № 162 бұйрығы. Қазақстан Республикасының Әділет министрлігінде 2021 жылғы 15 сәуірде № 22547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"Ұлттық бірыңғай тестілеуді өткізу және "Ұлттық бірыңғай тестілеу тапсырғаны туралы сертификат беру" мемлекеттік көрсетілетін қызмет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15173 болып тіркелген, Қазақстан Республикасы нормативтік құқықтық актілерінің электрондық түрдегі эталондық бақылау банкінде 2017 жылғы 5 маусымда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"Ұлттық бірыңғай тестілеуді өткізу және "Ұлттық бірыңғай тестілеу тапсырғаны туралы сертификат беру" мемлекеттік көрсетілетін қызмет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Білім және ғылым министрінің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министрлігі</w:t>
      </w:r>
    </w:p>
    <w:p>
      <w:pPr>
        <w:spacing w:after="0"/>
        <w:ind w:left="0"/>
        <w:jc w:val="both"/>
      </w:pPr>
      <w:r>
        <w:rPr>
          <w:rFonts w:ascii="Times New Roman"/>
          <w:b w:val="false"/>
          <w:i w:val="false"/>
          <w:color w:val="000000"/>
          <w:sz w:val="28"/>
        </w:rPr>
        <w:t>
      2021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 м.а.</w:t>
            </w:r>
            <w:r>
              <w:br/>
            </w:r>
            <w:r>
              <w:rPr>
                <w:rFonts w:ascii="Times New Roman"/>
                <w:b w:val="false"/>
                <w:i w:val="false"/>
                <w:color w:val="000000"/>
                <w:sz w:val="20"/>
              </w:rPr>
              <w:t>2021 жылғы 13 сәуірдегі</w:t>
            </w:r>
            <w:r>
              <w:br/>
            </w:r>
            <w:r>
              <w:rPr>
                <w:rFonts w:ascii="Times New Roman"/>
                <w:b w:val="false"/>
                <w:i w:val="false"/>
                <w:color w:val="000000"/>
                <w:sz w:val="20"/>
              </w:rPr>
              <w:t>№ 162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204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Ұлттық бірыңғай тестілеуді өткізу және "Ұлттық бірыңғай тестілеу тапсырғаны туралы сертификат беру" мемлекеттік көрсетілетін қызмет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Ұлттық бірыңғай тестілеуді өткізу және "Ұлттық бірыңғай тестілеу тапсырғаны туралы сертификат беру" мемлекеттік көрсетілетін қызмет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12)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сондай-ақ Қазақстан Республикасы Білім және ғылым министрінің 2018 жылғы 31 қазандағы № 600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білімнің білім беру бағдарламаларын іске асыратын білім беру ұйымдарына оқуға қабылдаудың үлгілік қағидаларына (Нормативтік құқықтық актілерді мемлекеттік тіркеу тізілімінде № 17450 болып тіркелген) (бұдан әрі – Үлгілік қағидалар) сәйкес әзірленді және ұлттық бірыңғай тестілеуді (бұдан әрі – ҰБТ) өткізу және мемлекеттік көрсетілетін қызмет тәртібін белгілейді.</w:t>
      </w:r>
    </w:p>
    <w:bookmarkEnd w:id="11"/>
    <w:bookmarkStart w:name="z15"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6" w:id="13"/>
    <w:p>
      <w:pPr>
        <w:spacing w:after="0"/>
        <w:ind w:left="0"/>
        <w:jc w:val="both"/>
      </w:pPr>
      <w:r>
        <w:rPr>
          <w:rFonts w:ascii="Times New Roman"/>
          <w:b w:val="false"/>
          <w:i w:val="false"/>
          <w:color w:val="000000"/>
          <w:sz w:val="28"/>
        </w:rPr>
        <w:t>
      1) ақпараттық парақ – таңдаған бейіндік пәндер комбинациясына сәйкес Қазақстан Республикасы Білім және ғылым министрлігінің "Ұлттық тестілеу орталығы" республикалық мемлекеттік қазыналық кәсіпорнының (бұдан әрі – Ұлттық тестілеу орталығы) сайтында жарияланатын парақ;</w:t>
      </w:r>
    </w:p>
    <w:bookmarkEnd w:id="13"/>
    <w:bookmarkStart w:name="z17" w:id="14"/>
    <w:p>
      <w:pPr>
        <w:spacing w:after="0"/>
        <w:ind w:left="0"/>
        <w:jc w:val="both"/>
      </w:pPr>
      <w:r>
        <w:rPr>
          <w:rFonts w:ascii="Times New Roman"/>
          <w:b w:val="false"/>
          <w:i w:val="false"/>
          <w:color w:val="000000"/>
          <w:sz w:val="28"/>
        </w:rPr>
        <w:t>
      2) арнайы пән – қысқартылған оқыту мерзімдерін көздейтін жоғары білімі бар кадрларды даярлаудың ұқсас бағыттары бойынша техникалық және кәсіптік, орта білімнен кейінгі білімнің білім беру бағдарламаларының арнайы пәндері бойынша білімі мен құзыретті бағалауға бағытталған пән;</w:t>
      </w:r>
    </w:p>
    <w:bookmarkEnd w:id="14"/>
    <w:bookmarkStart w:name="z18" w:id="15"/>
    <w:p>
      <w:pPr>
        <w:spacing w:after="0"/>
        <w:ind w:left="0"/>
        <w:jc w:val="both"/>
      </w:pPr>
      <w:r>
        <w:rPr>
          <w:rFonts w:ascii="Times New Roman"/>
          <w:b w:val="false"/>
          <w:i w:val="false"/>
          <w:color w:val="000000"/>
          <w:sz w:val="28"/>
        </w:rPr>
        <w:t>
      3) ахуалдық орталық – білім беру саласындағы уәкілетті орган айқындайтын ұйымда орналасқан, қағаз және электрондық форматтағы ҰБТ өткізу процесін бақылау үшін коммуникация құралдарымен жабдықталған зал;</w:t>
      </w:r>
    </w:p>
    <w:bookmarkEnd w:id="15"/>
    <w:bookmarkStart w:name="z19" w:id="16"/>
    <w:p>
      <w:pPr>
        <w:spacing w:after="0"/>
        <w:ind w:left="0"/>
        <w:jc w:val="both"/>
      </w:pPr>
      <w:r>
        <w:rPr>
          <w:rFonts w:ascii="Times New Roman"/>
          <w:b w:val="false"/>
          <w:i w:val="false"/>
          <w:color w:val="000000"/>
          <w:sz w:val="28"/>
        </w:rPr>
        <w:t>
      4) базалық жоғары және (немесе) жоғары оқу орнынан кейінгі білім беру ұйымдары (бұдан әрі - ЖЖОКБҰ) – ҰБТ-ны өткізуді жүзеге асыратын ЖЖОКБҰ-лар;</w:t>
      </w:r>
    </w:p>
    <w:bookmarkEnd w:id="16"/>
    <w:bookmarkStart w:name="z20" w:id="17"/>
    <w:p>
      <w:pPr>
        <w:spacing w:after="0"/>
        <w:ind w:left="0"/>
        <w:jc w:val="both"/>
      </w:pPr>
      <w:r>
        <w:rPr>
          <w:rFonts w:ascii="Times New Roman"/>
          <w:b w:val="false"/>
          <w:i w:val="false"/>
          <w:color w:val="000000"/>
          <w:sz w:val="28"/>
        </w:rPr>
        <w:t xml:space="preserve">
      5) базалық ЖЖОКБҰ-лардың қабылдау комиссиясы – ҰБТ-ны өткізуді жүзеге асыратын ЖЖОКБҰ жанындағы комиссия; </w:t>
      </w:r>
    </w:p>
    <w:bookmarkEnd w:id="17"/>
    <w:bookmarkStart w:name="z21" w:id="18"/>
    <w:p>
      <w:pPr>
        <w:spacing w:after="0"/>
        <w:ind w:left="0"/>
        <w:jc w:val="both"/>
      </w:pPr>
      <w:r>
        <w:rPr>
          <w:rFonts w:ascii="Times New Roman"/>
          <w:b w:val="false"/>
          <w:i w:val="false"/>
          <w:color w:val="000000"/>
          <w:sz w:val="28"/>
        </w:rPr>
        <w:t>
      6) бейіндік пән – таңдаған оқу бейініне сәйкес терең академиялық білімінің тұрақтылығын анықтайтын пән саласындағы білім мен құзыретті барынша толық бағалауға бағытталған оқу пәні;</w:t>
      </w:r>
    </w:p>
    <w:bookmarkEnd w:id="18"/>
    <w:bookmarkStart w:name="z22" w:id="19"/>
    <w:p>
      <w:pPr>
        <w:spacing w:after="0"/>
        <w:ind w:left="0"/>
        <w:jc w:val="both"/>
      </w:pPr>
      <w:r>
        <w:rPr>
          <w:rFonts w:ascii="Times New Roman"/>
          <w:b w:val="false"/>
          <w:i w:val="false"/>
          <w:color w:val="000000"/>
          <w:sz w:val="28"/>
        </w:rPr>
        <w:t>
      7) жалпы кәсіптік пән – қысқартылған оқыту мерзімдерін көздейтін жоғары білімі бар кадрларды даярлаудың ұқсас бағыттары бойынша техникалық және кәсіптік, орта білімнен кейінгі білім беру бағдарламаларының жалпы кәсіптік пәндері бойынша білім мен құзыретті бағалауға бағытталған пән;</w:t>
      </w:r>
    </w:p>
    <w:bookmarkEnd w:id="19"/>
    <w:bookmarkStart w:name="z23" w:id="20"/>
    <w:p>
      <w:pPr>
        <w:spacing w:after="0"/>
        <w:ind w:left="0"/>
        <w:jc w:val="both"/>
      </w:pPr>
      <w:r>
        <w:rPr>
          <w:rFonts w:ascii="Times New Roman"/>
          <w:b w:val="false"/>
          <w:i w:val="false"/>
          <w:color w:val="000000"/>
          <w:sz w:val="28"/>
        </w:rPr>
        <w:t>
      8) жауап парағы – түсуші тест тапсырмаларының жауаптарын белгілейтін ҰБТ нәтижелерін бағалауға арналған арнайы бланк;</w:t>
      </w:r>
    </w:p>
    <w:bookmarkEnd w:id="20"/>
    <w:bookmarkStart w:name="z24" w:id="21"/>
    <w:p>
      <w:pPr>
        <w:spacing w:after="0"/>
        <w:ind w:left="0"/>
        <w:jc w:val="both"/>
      </w:pPr>
      <w:r>
        <w:rPr>
          <w:rFonts w:ascii="Times New Roman"/>
          <w:b w:val="false"/>
          <w:i w:val="false"/>
          <w:color w:val="000000"/>
          <w:sz w:val="28"/>
        </w:rPr>
        <w:t>
      9) жауап парақтарының көшірмесі – тестілеу нәтижелерін бағалауға арналған құжат болып табылмайтын ҰБТ-дан кейін балдарды өз бетінше санауға арналған бланк;</w:t>
      </w:r>
    </w:p>
    <w:bookmarkEnd w:id="21"/>
    <w:bookmarkStart w:name="z25" w:id="22"/>
    <w:p>
      <w:pPr>
        <w:spacing w:after="0"/>
        <w:ind w:left="0"/>
        <w:jc w:val="both"/>
      </w:pPr>
      <w:r>
        <w:rPr>
          <w:rFonts w:ascii="Times New Roman"/>
          <w:b w:val="false"/>
          <w:i w:val="false"/>
          <w:color w:val="000000"/>
          <w:sz w:val="28"/>
        </w:rPr>
        <w:t>
      10) желілік ЖЖОКБҰ -лар – ҰБТ-ға қатысу үшін құжаттарды қабылдауды жүзеге асыратын ЖЖОКБҰ -лар;</w:t>
      </w:r>
    </w:p>
    <w:bookmarkEnd w:id="22"/>
    <w:bookmarkStart w:name="z26" w:id="23"/>
    <w:p>
      <w:pPr>
        <w:spacing w:after="0"/>
        <w:ind w:left="0"/>
        <w:jc w:val="both"/>
      </w:pPr>
      <w:r>
        <w:rPr>
          <w:rFonts w:ascii="Times New Roman"/>
          <w:b w:val="false"/>
          <w:i w:val="false"/>
          <w:color w:val="000000"/>
          <w:sz w:val="28"/>
        </w:rPr>
        <w:t>
      11) желілік ЖЖОКБҰ -лардың қабылдау комиссиясы – ҰБТ-ға қатысу үшін түсушілерден құжаттарды қабылдауды жүзеге асыратын ЖЖОКБҰ жанындағы комиссия;</w:t>
      </w:r>
    </w:p>
    <w:bookmarkEnd w:id="23"/>
    <w:bookmarkStart w:name="z27" w:id="24"/>
    <w:p>
      <w:pPr>
        <w:spacing w:after="0"/>
        <w:ind w:left="0"/>
        <w:jc w:val="both"/>
      </w:pPr>
      <w:r>
        <w:rPr>
          <w:rFonts w:ascii="Times New Roman"/>
          <w:b w:val="false"/>
          <w:i w:val="false"/>
          <w:color w:val="000000"/>
          <w:sz w:val="28"/>
        </w:rPr>
        <w:t>
      12) қағаз форматтағы ҰБТ – әрбір тестіленушіге сұрақ кітапшасын және жауап парағын беру жолымен жүргізілетін тестілеу;</w:t>
      </w:r>
    </w:p>
    <w:bookmarkEnd w:id="24"/>
    <w:bookmarkStart w:name="z28" w:id="25"/>
    <w:p>
      <w:pPr>
        <w:spacing w:after="0"/>
        <w:ind w:left="0"/>
        <w:jc w:val="both"/>
      </w:pPr>
      <w:r>
        <w:rPr>
          <w:rFonts w:ascii="Times New Roman"/>
          <w:b w:val="false"/>
          <w:i w:val="false"/>
          <w:color w:val="000000"/>
          <w:sz w:val="28"/>
        </w:rPr>
        <w:t>
      13) нұсқаларды тарату парағы – қысқартылған оқыту мерзімдерін көздейтін білім беру бағдарламалары бойынша даярлықтың ұқсас бағыттарына түсушілер үшін кітапша нұсқасының аудиториядағы белгілі бір орын нөміріне бекітілгендігі туралы ақпаратты қамтитын парақ;</w:t>
      </w:r>
    </w:p>
    <w:bookmarkEnd w:id="25"/>
    <w:bookmarkStart w:name="z29" w:id="26"/>
    <w:p>
      <w:pPr>
        <w:spacing w:after="0"/>
        <w:ind w:left="0"/>
        <w:jc w:val="both"/>
      </w:pPr>
      <w:r>
        <w:rPr>
          <w:rFonts w:ascii="Times New Roman"/>
          <w:b w:val="false"/>
          <w:i w:val="false"/>
          <w:color w:val="000000"/>
          <w:sz w:val="28"/>
        </w:rPr>
        <w:t>
      14) отырғызу парағы – түсушілерді аудиторияда орындар бойынша бөлу парағы;</w:t>
      </w:r>
    </w:p>
    <w:bookmarkEnd w:id="26"/>
    <w:bookmarkStart w:name="z30" w:id="27"/>
    <w:p>
      <w:pPr>
        <w:spacing w:after="0"/>
        <w:ind w:left="0"/>
        <w:jc w:val="both"/>
      </w:pPr>
      <w:r>
        <w:rPr>
          <w:rFonts w:ascii="Times New Roman"/>
          <w:b w:val="false"/>
          <w:i w:val="false"/>
          <w:color w:val="000000"/>
          <w:sz w:val="28"/>
        </w:rPr>
        <w:t>
      15) тестілеу әкімшісі – ҰБТӨП-те ҰБТ өткізу қағидаларының сақталуын бақылауды жүзеге асырады және аудитория мен дәліз бойынша кезекші қызметін атқарады;</w:t>
      </w:r>
    </w:p>
    <w:bookmarkEnd w:id="27"/>
    <w:bookmarkStart w:name="z31" w:id="28"/>
    <w:p>
      <w:pPr>
        <w:spacing w:after="0"/>
        <w:ind w:left="0"/>
        <w:jc w:val="both"/>
      </w:pPr>
      <w:r>
        <w:rPr>
          <w:rFonts w:ascii="Times New Roman"/>
          <w:b w:val="false"/>
          <w:i w:val="false"/>
          <w:color w:val="000000"/>
          <w:sz w:val="28"/>
        </w:rPr>
        <w:t>
      16) ҰБТ – ЖЖОКБҰ-ға түсуге арналған іріктеу емтихандарының бір нысаны;</w:t>
      </w:r>
    </w:p>
    <w:bookmarkEnd w:id="28"/>
    <w:bookmarkStart w:name="z32" w:id="29"/>
    <w:p>
      <w:pPr>
        <w:spacing w:after="0"/>
        <w:ind w:left="0"/>
        <w:jc w:val="both"/>
      </w:pPr>
      <w:r>
        <w:rPr>
          <w:rFonts w:ascii="Times New Roman"/>
          <w:b w:val="false"/>
          <w:i w:val="false"/>
          <w:color w:val="000000"/>
          <w:sz w:val="28"/>
        </w:rPr>
        <w:t>
      17) ҰБТӨП – ҰБТ өткізу пункті;</w:t>
      </w:r>
    </w:p>
    <w:bookmarkEnd w:id="29"/>
    <w:bookmarkStart w:name="z33" w:id="30"/>
    <w:p>
      <w:pPr>
        <w:spacing w:after="0"/>
        <w:ind w:left="0"/>
        <w:jc w:val="both"/>
      </w:pPr>
      <w:r>
        <w:rPr>
          <w:rFonts w:ascii="Times New Roman"/>
          <w:b w:val="false"/>
          <w:i w:val="false"/>
          <w:color w:val="000000"/>
          <w:sz w:val="28"/>
        </w:rPr>
        <w:t>
      18) шекті балл – республикалық бюджет немесе жергілікті бюджет қаражаты есебінен білім беру грантын беру жөніндегі конкурсқа қатысуға немесе ақылы негізде ЖЖОКБҰ-ға оқуға түсуге жол беретін әрбір пән бойынша және тестілеудің барлық пәндері немесе пәндері бойынша және білім берудің жекелеген салалары мен ЖЖОКБҰ-лар бойынша Үлгілік қағидаларда белгіленген балдардың ең төменгі сомасы;</w:t>
      </w:r>
    </w:p>
    <w:bookmarkEnd w:id="30"/>
    <w:bookmarkStart w:name="z34" w:id="31"/>
    <w:p>
      <w:pPr>
        <w:spacing w:after="0"/>
        <w:ind w:left="0"/>
        <w:jc w:val="both"/>
      </w:pPr>
      <w:r>
        <w:rPr>
          <w:rFonts w:ascii="Times New Roman"/>
          <w:b w:val="false"/>
          <w:i w:val="false"/>
          <w:color w:val="000000"/>
          <w:sz w:val="28"/>
        </w:rPr>
        <w:t>
      19) электрондық сертификат – Ұлттық тестілеу орталығының сайтында жарияланатын ҰБТ балдарын ресми растайтын үміткердің бірегей деректері бар электрондық құжат (бұдан әрі – сертификат). Сертификат ҰБТ қағаз форматта өткізілген кезде 3 (үш) жұмыс күні ішінде, ҰБТ электрондық форматта өткізілген кезде 30 (отыз) жұмыс күн ішінде Ұлттық тестілеу орталығының сайтында жарияланады;</w:t>
      </w:r>
    </w:p>
    <w:bookmarkEnd w:id="31"/>
    <w:bookmarkStart w:name="z35" w:id="32"/>
    <w:p>
      <w:pPr>
        <w:spacing w:after="0"/>
        <w:ind w:left="0"/>
        <w:jc w:val="both"/>
      </w:pPr>
      <w:r>
        <w:rPr>
          <w:rFonts w:ascii="Times New Roman"/>
          <w:b w:val="false"/>
          <w:i w:val="false"/>
          <w:color w:val="000000"/>
          <w:sz w:val="28"/>
        </w:rPr>
        <w:t>
      20) электрондық форматтағы ҰБТ – әрбір тестіленуші үшін компьютерді пайдалану жолымен өткізілетін тестілеу.</w:t>
      </w:r>
    </w:p>
    <w:bookmarkEnd w:id="32"/>
    <w:bookmarkStart w:name="z36" w:id="33"/>
    <w:p>
      <w:pPr>
        <w:spacing w:after="0"/>
        <w:ind w:left="0"/>
        <w:jc w:val="both"/>
      </w:pPr>
      <w:r>
        <w:rPr>
          <w:rFonts w:ascii="Times New Roman"/>
          <w:b w:val="false"/>
          <w:i w:val="false"/>
          <w:color w:val="000000"/>
          <w:sz w:val="28"/>
        </w:rPr>
        <w:t>
      3. ҰБТ:</w:t>
      </w:r>
    </w:p>
    <w:bookmarkEnd w:id="33"/>
    <w:bookmarkStart w:name="z37" w:id="34"/>
    <w:p>
      <w:pPr>
        <w:spacing w:after="0"/>
        <w:ind w:left="0"/>
        <w:jc w:val="both"/>
      </w:pPr>
      <w:r>
        <w:rPr>
          <w:rFonts w:ascii="Times New Roman"/>
          <w:b w:val="false"/>
          <w:i w:val="false"/>
          <w:color w:val="000000"/>
          <w:sz w:val="28"/>
        </w:rPr>
        <w:t>
      1) қалауы бойынша ЖЖОКБҰ-ға ақылы негізде оқуға қабылдану үшін орта білім беру ұйымдарының бітіруші 11 (12) сынып оқушыларына;</w:t>
      </w:r>
    </w:p>
    <w:bookmarkEnd w:id="34"/>
    <w:bookmarkStart w:name="z38" w:id="35"/>
    <w:p>
      <w:pPr>
        <w:spacing w:after="0"/>
        <w:ind w:left="0"/>
        <w:jc w:val="both"/>
      </w:pPr>
      <w:r>
        <w:rPr>
          <w:rFonts w:ascii="Times New Roman"/>
          <w:b w:val="false"/>
          <w:i w:val="false"/>
          <w:color w:val="000000"/>
          <w:sz w:val="28"/>
        </w:rPr>
        <w:t>
      2) қалауы бойынша республикалық бюджет немесе жергілікті бюджет қаражаты есебінен білім беру грантын беру конкурсына қатысу үшін немесе ЖЖОКБҰ-ға ақылы негізде оқуға қабылдану үшін немесе республикалық бюджет қаражаты есебінен мемлекеттік білім беру тапсырысы бойынша білім алу үшін орта білім беру ұйымдарының ағымдағы жылғы бітірушілеріне;</w:t>
      </w:r>
    </w:p>
    <w:bookmarkEnd w:id="35"/>
    <w:bookmarkStart w:name="z39" w:id="36"/>
    <w:p>
      <w:pPr>
        <w:spacing w:after="0"/>
        <w:ind w:left="0"/>
        <w:jc w:val="both"/>
      </w:pPr>
      <w:r>
        <w:rPr>
          <w:rFonts w:ascii="Times New Roman"/>
          <w:b w:val="false"/>
          <w:i w:val="false"/>
          <w:color w:val="000000"/>
          <w:sz w:val="28"/>
        </w:rPr>
        <w:t>
      3) республикалық бюджет немесе жергілікті бюджет қаражаты есебінен білім беру грантын беру конкурсына қатысу немесе ЖЖОКБҰ-ға ақылы негізде оқуға қабылдану үшін орта білім беру ұйымдарының өткен жылғы бітірушілері мен техникалық және кәсіптік немесе орта білімнен кейінгі білім беру ұйымдарының бітірушілеріне;</w:t>
      </w:r>
    </w:p>
    <w:bookmarkEnd w:id="36"/>
    <w:bookmarkStart w:name="z40" w:id="37"/>
    <w:p>
      <w:pPr>
        <w:spacing w:after="0"/>
        <w:ind w:left="0"/>
        <w:jc w:val="both"/>
      </w:pPr>
      <w:r>
        <w:rPr>
          <w:rFonts w:ascii="Times New Roman"/>
          <w:b w:val="false"/>
          <w:i w:val="false"/>
          <w:color w:val="000000"/>
          <w:sz w:val="28"/>
        </w:rPr>
        <w:t xml:space="preserve">
      4) республикалық бюджет немесе жергілікті бюджет қаражаты есебінен білім беру грантын беру конкурсына қатысу үшін жоғары білімнің қысқартылған оқыту мерзімдерін көздейтін білім беру бағдарламалары бойынша оқуға түсетін техникалық және кәсіптік немесе орта білімнен кейінгі білім беру ұйымдарының бітірушілеріне; </w:t>
      </w:r>
    </w:p>
    <w:bookmarkEnd w:id="37"/>
    <w:bookmarkStart w:name="z41" w:id="38"/>
    <w:p>
      <w:pPr>
        <w:spacing w:after="0"/>
        <w:ind w:left="0"/>
        <w:jc w:val="both"/>
      </w:pPr>
      <w:r>
        <w:rPr>
          <w:rFonts w:ascii="Times New Roman"/>
          <w:b w:val="false"/>
          <w:i w:val="false"/>
          <w:color w:val="000000"/>
          <w:sz w:val="28"/>
        </w:rPr>
        <w:t>
      5) республикалық бюджет немесе жергілікті бюджет қаражаты есебінен білім беру грантын беру конкурсына қатысу үшін немесе ЖЖОКБҰ-ға ақылы негізде оқуға қабылдану үшін мен шетелде білім алған орта білім беру ұйымдарының бітірушілері мен шетелде білім алған, Қазақстан Республикасының азаматы болып табылмайтын, ұлты қазақ адамдарға;</w:t>
      </w:r>
    </w:p>
    <w:bookmarkEnd w:id="38"/>
    <w:bookmarkStart w:name="z42" w:id="39"/>
    <w:p>
      <w:pPr>
        <w:spacing w:after="0"/>
        <w:ind w:left="0"/>
        <w:jc w:val="both"/>
      </w:pPr>
      <w:r>
        <w:rPr>
          <w:rFonts w:ascii="Times New Roman"/>
          <w:b w:val="false"/>
          <w:i w:val="false"/>
          <w:color w:val="000000"/>
          <w:sz w:val="28"/>
        </w:rPr>
        <w:t>
      6) ЖЖОКБҰ-ға күндізгі оқу бөліміне ақылы негізде қабылдау үшін ҰБТ нәтижесі бойынша шекті балл алмаған, ҰБТ нәтижелері жойылған, бейінді пәндер комбинациясы сәйкес келмейтін ҰБТ нәтижелері бар тұлғаларды күнтізбелік жылы ақылы негізде одан әрі қабылдау үшін;</w:t>
      </w:r>
    </w:p>
    <w:bookmarkEnd w:id="39"/>
    <w:bookmarkStart w:name="z43" w:id="40"/>
    <w:p>
      <w:pPr>
        <w:spacing w:after="0"/>
        <w:ind w:left="0"/>
        <w:jc w:val="both"/>
      </w:pPr>
      <w:r>
        <w:rPr>
          <w:rFonts w:ascii="Times New Roman"/>
          <w:b w:val="false"/>
          <w:i w:val="false"/>
          <w:color w:val="000000"/>
          <w:sz w:val="28"/>
        </w:rPr>
        <w:t>
      7) ЖЖОКБҰ-ға ақылы негізде шығармашылық дайындықты талап ететін білім беру бағдарламалары тобы бойынша білім алушы және басқа білім беру бағдарламалары тобына ауысуға ниет білдірген тұлғаларға өткізіледі;</w:t>
      </w:r>
    </w:p>
    <w:bookmarkEnd w:id="40"/>
    <w:bookmarkStart w:name="z44" w:id="41"/>
    <w:p>
      <w:pPr>
        <w:spacing w:after="0"/>
        <w:ind w:left="0"/>
        <w:jc w:val="both"/>
      </w:pPr>
      <w:r>
        <w:rPr>
          <w:rFonts w:ascii="Times New Roman"/>
          <w:b w:val="false"/>
          <w:i w:val="false"/>
          <w:color w:val="000000"/>
          <w:sz w:val="28"/>
        </w:rPr>
        <w:t>
      8) ЖЖОКБҰ-ға ақылы негізде басқа білім беру бағдарламалары тобы бойынша білім алушы және "Педагогикалық ғылымдар" білім беру саласы бойынша білім беру бағдарламалары тобына ауысуға ниет білдірген тұлғаларға өткізіледі.</w:t>
      </w:r>
    </w:p>
    <w:bookmarkEnd w:id="41"/>
    <w:bookmarkStart w:name="z45" w:id="42"/>
    <w:p>
      <w:pPr>
        <w:spacing w:after="0"/>
        <w:ind w:left="0"/>
        <w:jc w:val="both"/>
      </w:pPr>
      <w:r>
        <w:rPr>
          <w:rFonts w:ascii="Times New Roman"/>
          <w:b w:val="false"/>
          <w:i w:val="false"/>
          <w:color w:val="000000"/>
          <w:sz w:val="28"/>
        </w:rPr>
        <w:t xml:space="preserve">
      4. Қағаз және (немесе) электрондық форматтағы ҰБТ-ға қатысу үшін мүгедек балалар және мүгедектер (көру, есту, тірек-қимыл аппаратының функциялары бұзылған) "Медициналық-әлеуметтік сараптама жүргiзу ережесiн бекiту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(бұдан әрі - № 44 бұйрық) бекітілген мүгедектікті белгілеу туралы құжатты ұсынған кезде мемлекеттік комиссия төрағасының атына:</w:t>
      </w:r>
    </w:p>
    <w:bookmarkEnd w:id="42"/>
    <w:bookmarkStart w:name="z46" w:id="43"/>
    <w:p>
      <w:pPr>
        <w:spacing w:after="0"/>
        <w:ind w:left="0"/>
        <w:jc w:val="both"/>
      </w:pPr>
      <w:r>
        <w:rPr>
          <w:rFonts w:ascii="Times New Roman"/>
          <w:b w:val="false"/>
          <w:i w:val="false"/>
          <w:color w:val="000000"/>
          <w:sz w:val="28"/>
        </w:rPr>
        <w:t>
      1) жеке аудиторияның;</w:t>
      </w:r>
    </w:p>
    <w:bookmarkEnd w:id="43"/>
    <w:bookmarkStart w:name="z47" w:id="44"/>
    <w:p>
      <w:pPr>
        <w:spacing w:after="0"/>
        <w:ind w:left="0"/>
        <w:jc w:val="both"/>
      </w:pPr>
      <w:r>
        <w:rPr>
          <w:rFonts w:ascii="Times New Roman"/>
          <w:b w:val="false"/>
          <w:i w:val="false"/>
          <w:color w:val="000000"/>
          <w:sz w:val="28"/>
        </w:rPr>
        <w:t>
      2) көру, тірек-қимыл аппаратының функциялары бұзылған мүгедек балалар және мүгедектер үшін ҰБТ шеңберінде тапсырылатын пәндердің мұғалімі болып табылмайтын көмекші және (немесе) көру функциялары бұзылған мүгедек балалар және мүгедектер үшін ымдау тілін білетін маманның қажеттілігі туралы еркін нысандағы қосымша өтініш бере алады.</w:t>
      </w:r>
    </w:p>
    <w:bookmarkEnd w:id="44"/>
    <w:bookmarkStart w:name="z48" w:id="45"/>
    <w:p>
      <w:pPr>
        <w:spacing w:after="0"/>
        <w:ind w:left="0"/>
        <w:jc w:val="both"/>
      </w:pPr>
      <w:r>
        <w:rPr>
          <w:rFonts w:ascii="Times New Roman"/>
          <w:b w:val="false"/>
          <w:i w:val="false"/>
          <w:color w:val="000000"/>
          <w:sz w:val="28"/>
        </w:rPr>
        <w:t>
      5. ҰБТ қағаз немесе электрондық форматта Ұлттық тестілеу орталығымен ҰБТӨП базасында немесе базалық ЖЖОКБҰ-да немесе білім беру саласындағы уәкілетті орган айқындайтын ұйымдарда өткізіледі.</w:t>
      </w:r>
    </w:p>
    <w:bookmarkEnd w:id="45"/>
    <w:bookmarkStart w:name="z49" w:id="46"/>
    <w:p>
      <w:pPr>
        <w:spacing w:after="0"/>
        <w:ind w:left="0"/>
        <w:jc w:val="both"/>
      </w:pPr>
      <w:r>
        <w:rPr>
          <w:rFonts w:ascii="Times New Roman"/>
          <w:b w:val="false"/>
          <w:i w:val="false"/>
          <w:color w:val="000000"/>
          <w:sz w:val="28"/>
        </w:rPr>
        <w:t>
      6. Шығармашылық дайындықты талап ететін білім беру бағдарламалары топтарының түсушілерін қоспағанда, түсушілер Қазақстан тарихы, математикалық сауаттылық, оқу сауаттылығы (оқу тілі) және екі бейіндік пән бойынша ҰБТ тапсырады.</w:t>
      </w:r>
    </w:p>
    <w:bookmarkEnd w:id="46"/>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топтарына түсуші тұлғалар Қазақстан тарихы және оқу сауаттылығы (оқу тілі) бойынша ҰБТ тапсырады.</w:t>
      </w:r>
    </w:p>
    <w:p>
      <w:pPr>
        <w:spacing w:after="0"/>
        <w:ind w:left="0"/>
        <w:jc w:val="both"/>
      </w:pPr>
      <w:r>
        <w:rPr>
          <w:rFonts w:ascii="Times New Roman"/>
          <w:b w:val="false"/>
          <w:i w:val="false"/>
          <w:color w:val="000000"/>
          <w:sz w:val="28"/>
        </w:rPr>
        <w:t>
      "Педагогикалық ғылымдар" білім беру саласы бойынша білім беру бағдарламалары тобына ауысатындарды қоспағанда, шығармашылық дайындықты талап ететін білім беру бағдарламалары тобы бойынша білім алушы және басқа білім беру бағдарламалары тобына ауысуға ниет білдірген тұлғалар екі бейіндік бойынша ҰБТ тапсырады.</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топтарынан ауысатындарды қоспағанда, басқа білім беру бағдарламалары тобы бойынша білім алушы және Педагогикалық ғылымдар" білім беру саласы бойынша білім беру бағдарламалары тобына ауысуға ниет білдірген тұлғалар Қазақстан тарихы, математикалық сауаттылық, оқу сауаттылығы (оқу тілі) және екі бейіндік пән бойынша ҰБТ тапсырады.</w:t>
      </w:r>
    </w:p>
    <w:bookmarkStart w:name="z50" w:id="47"/>
    <w:p>
      <w:pPr>
        <w:spacing w:after="0"/>
        <w:ind w:left="0"/>
        <w:jc w:val="both"/>
      </w:pPr>
      <w:r>
        <w:rPr>
          <w:rFonts w:ascii="Times New Roman"/>
          <w:b w:val="false"/>
          <w:i w:val="false"/>
          <w:color w:val="000000"/>
          <w:sz w:val="28"/>
        </w:rPr>
        <w:t>
      7. Түсушілер ҰБТ-ны қалауы бойынша қазақ немесе орыс немесе ағылшын тілінде тапсырады.</w:t>
      </w:r>
    </w:p>
    <w:bookmarkEnd w:id="47"/>
    <w:p>
      <w:pPr>
        <w:spacing w:after="0"/>
        <w:ind w:left="0"/>
        <w:jc w:val="both"/>
      </w:pPr>
      <w:r>
        <w:rPr>
          <w:rFonts w:ascii="Times New Roman"/>
          <w:b w:val="false"/>
          <w:i w:val="false"/>
          <w:color w:val="000000"/>
          <w:sz w:val="28"/>
        </w:rPr>
        <w:t>
      Бұл ретте ҰБТ-ны ағылшын тілінде тапсыратын түсушілер үшін Қазақстан тарихы бойынша тестілеу қалауы бойынша қазақ немесе орыс тілінде өткізіледі.</w:t>
      </w:r>
    </w:p>
    <w:bookmarkStart w:name="z51" w:id="48"/>
    <w:p>
      <w:pPr>
        <w:spacing w:after="0"/>
        <w:ind w:left="0"/>
        <w:jc w:val="both"/>
      </w:pPr>
      <w:r>
        <w:rPr>
          <w:rFonts w:ascii="Times New Roman"/>
          <w:b w:val="false"/>
          <w:i w:val="false"/>
          <w:color w:val="000000"/>
          <w:sz w:val="28"/>
        </w:rPr>
        <w:t>
      8. Қысқартылған оқыту мерзімдерін көздейтін білім беру бағдарламаларының ұқсас бағыттарына оқуға түсушілер үшін ҰБТ олардың қалауымен қазақ немесе орыс тілінде жалпы кәсіптік және арнайы пәндер бойынша өткізіледі.</w:t>
      </w:r>
    </w:p>
    <w:bookmarkEnd w:id="48"/>
    <w:bookmarkStart w:name="z52" w:id="49"/>
    <w:p>
      <w:pPr>
        <w:spacing w:after="0"/>
        <w:ind w:left="0"/>
        <w:jc w:val="both"/>
      </w:pPr>
      <w:r>
        <w:rPr>
          <w:rFonts w:ascii="Times New Roman"/>
          <w:b w:val="false"/>
          <w:i w:val="false"/>
          <w:color w:val="000000"/>
          <w:sz w:val="28"/>
        </w:rPr>
        <w:t>
      9. Шығармашылық дайындықты талап ететін, қысқартылған оқыту мерзімдерін көздейтін білім беру бағдарламаларының ұқсас бағыттарына оқуға түсушілер үшін ҰБТ арнайы пән бойынша өткізіледі.</w:t>
      </w:r>
    </w:p>
    <w:bookmarkEnd w:id="49"/>
    <w:bookmarkStart w:name="z53" w:id="50"/>
    <w:p>
      <w:pPr>
        <w:spacing w:after="0"/>
        <w:ind w:left="0"/>
        <w:jc w:val="both"/>
      </w:pPr>
      <w:r>
        <w:rPr>
          <w:rFonts w:ascii="Times New Roman"/>
          <w:b w:val="false"/>
          <w:i w:val="false"/>
          <w:color w:val="000000"/>
          <w:sz w:val="28"/>
        </w:rPr>
        <w:t>
      10. Қысқартылған оқыту мерзімдерін көздейтін білім беру бағдарламаларының ұқсас бағыттарына оқуға түсушілерді қоспағанда орта, техникалық және кәсіптік немесе орта білімнен кейінгі білім беру ұйымдарының бітірушілері үшін ҰБТ тест тапсырмаларының саны:</w:t>
      </w:r>
    </w:p>
    <w:bookmarkEnd w:id="50"/>
    <w:bookmarkStart w:name="z54" w:id="51"/>
    <w:p>
      <w:pPr>
        <w:spacing w:after="0"/>
        <w:ind w:left="0"/>
        <w:jc w:val="both"/>
      </w:pPr>
      <w:r>
        <w:rPr>
          <w:rFonts w:ascii="Times New Roman"/>
          <w:b w:val="false"/>
          <w:i w:val="false"/>
          <w:color w:val="000000"/>
          <w:sz w:val="28"/>
        </w:rPr>
        <w:t>
      1) Қазақстан тарихы бойынша – 15;</w:t>
      </w:r>
    </w:p>
    <w:bookmarkEnd w:id="51"/>
    <w:bookmarkStart w:name="z55" w:id="52"/>
    <w:p>
      <w:pPr>
        <w:spacing w:after="0"/>
        <w:ind w:left="0"/>
        <w:jc w:val="both"/>
      </w:pPr>
      <w:r>
        <w:rPr>
          <w:rFonts w:ascii="Times New Roman"/>
          <w:b w:val="false"/>
          <w:i w:val="false"/>
          <w:color w:val="000000"/>
          <w:sz w:val="28"/>
        </w:rPr>
        <w:t>
      2) математикалық сауаттылық бойынша – 15;</w:t>
      </w:r>
    </w:p>
    <w:bookmarkEnd w:id="52"/>
    <w:bookmarkStart w:name="z56" w:id="53"/>
    <w:p>
      <w:pPr>
        <w:spacing w:after="0"/>
        <w:ind w:left="0"/>
        <w:jc w:val="both"/>
      </w:pPr>
      <w:r>
        <w:rPr>
          <w:rFonts w:ascii="Times New Roman"/>
          <w:b w:val="false"/>
          <w:i w:val="false"/>
          <w:color w:val="000000"/>
          <w:sz w:val="28"/>
        </w:rPr>
        <w:t>
      3) оқу сауаттылығы (оқу тілі) бойынша – 20;</w:t>
      </w:r>
    </w:p>
    <w:bookmarkEnd w:id="53"/>
    <w:bookmarkStart w:name="z57" w:id="54"/>
    <w:p>
      <w:pPr>
        <w:spacing w:after="0"/>
        <w:ind w:left="0"/>
        <w:jc w:val="both"/>
      </w:pPr>
      <w:r>
        <w:rPr>
          <w:rFonts w:ascii="Times New Roman"/>
          <w:b w:val="false"/>
          <w:i w:val="false"/>
          <w:color w:val="000000"/>
          <w:sz w:val="28"/>
        </w:rPr>
        <w:t>
      4) бірінші бейіндік пән бойынша – 35;</w:t>
      </w:r>
    </w:p>
    <w:bookmarkEnd w:id="54"/>
    <w:bookmarkStart w:name="z58" w:id="55"/>
    <w:p>
      <w:pPr>
        <w:spacing w:after="0"/>
        <w:ind w:left="0"/>
        <w:jc w:val="both"/>
      </w:pPr>
      <w:r>
        <w:rPr>
          <w:rFonts w:ascii="Times New Roman"/>
          <w:b w:val="false"/>
          <w:i w:val="false"/>
          <w:color w:val="000000"/>
          <w:sz w:val="28"/>
        </w:rPr>
        <w:t>
      5) екінші бейіндік пән бойынша – 35.</w:t>
      </w:r>
    </w:p>
    <w:bookmarkEnd w:id="55"/>
    <w:p>
      <w:pPr>
        <w:spacing w:after="0"/>
        <w:ind w:left="0"/>
        <w:jc w:val="both"/>
      </w:pPr>
      <w:r>
        <w:rPr>
          <w:rFonts w:ascii="Times New Roman"/>
          <w:b w:val="false"/>
          <w:i w:val="false"/>
          <w:color w:val="000000"/>
          <w:sz w:val="28"/>
        </w:rPr>
        <w:t xml:space="preserve">
      Ұлттық бірыңғай тестілеудің бейіндік пәндері көрсетілген білім беру бағдарламалары топтарының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w:t>
      </w:r>
    </w:p>
    <w:bookmarkStart w:name="z59" w:id="56"/>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 бойынша білім алушы және басқа білім беру бағдарламалары тобына ауысуға ниет білдірген тұлғалар үшін ҰБТ тест тапсырмаларының саны:</w:t>
      </w:r>
    </w:p>
    <w:bookmarkEnd w:id="56"/>
    <w:bookmarkStart w:name="z60" w:id="57"/>
    <w:p>
      <w:pPr>
        <w:spacing w:after="0"/>
        <w:ind w:left="0"/>
        <w:jc w:val="both"/>
      </w:pPr>
      <w:r>
        <w:rPr>
          <w:rFonts w:ascii="Times New Roman"/>
          <w:b w:val="false"/>
          <w:i w:val="false"/>
          <w:color w:val="000000"/>
          <w:sz w:val="28"/>
        </w:rPr>
        <w:t>
      1) бірінші бейіндік пән бойынша – 35;</w:t>
      </w:r>
    </w:p>
    <w:bookmarkEnd w:id="57"/>
    <w:bookmarkStart w:name="z61" w:id="58"/>
    <w:p>
      <w:pPr>
        <w:spacing w:after="0"/>
        <w:ind w:left="0"/>
        <w:jc w:val="both"/>
      </w:pPr>
      <w:r>
        <w:rPr>
          <w:rFonts w:ascii="Times New Roman"/>
          <w:b w:val="false"/>
          <w:i w:val="false"/>
          <w:color w:val="000000"/>
          <w:sz w:val="28"/>
        </w:rPr>
        <w:t>
      2) екінші бейіндік пән бойынша – 35.</w:t>
      </w:r>
    </w:p>
    <w:bookmarkEnd w:id="58"/>
    <w:bookmarkStart w:name="z62" w:id="59"/>
    <w:p>
      <w:pPr>
        <w:spacing w:after="0"/>
        <w:ind w:left="0"/>
        <w:jc w:val="both"/>
      </w:pPr>
      <w:r>
        <w:rPr>
          <w:rFonts w:ascii="Times New Roman"/>
          <w:b w:val="false"/>
          <w:i w:val="false"/>
          <w:color w:val="000000"/>
          <w:sz w:val="28"/>
        </w:rPr>
        <w:t>
      11. Қысқартылған оқыту мерзімдерін көздейтін білім беру бағдарламалары бойынша оқуға түсушілер үшін ҰБТ-ның тест тапсырмаларының саны:</w:t>
      </w:r>
    </w:p>
    <w:bookmarkEnd w:id="59"/>
    <w:bookmarkStart w:name="z63" w:id="60"/>
    <w:p>
      <w:pPr>
        <w:spacing w:after="0"/>
        <w:ind w:left="0"/>
        <w:jc w:val="both"/>
      </w:pPr>
      <w:r>
        <w:rPr>
          <w:rFonts w:ascii="Times New Roman"/>
          <w:b w:val="false"/>
          <w:i w:val="false"/>
          <w:color w:val="000000"/>
          <w:sz w:val="28"/>
        </w:rPr>
        <w:t>
      1) жалпы кәсіптік пән бойынша - 20;</w:t>
      </w:r>
    </w:p>
    <w:bookmarkEnd w:id="60"/>
    <w:bookmarkStart w:name="z64" w:id="61"/>
    <w:p>
      <w:pPr>
        <w:spacing w:after="0"/>
        <w:ind w:left="0"/>
        <w:jc w:val="both"/>
      </w:pPr>
      <w:r>
        <w:rPr>
          <w:rFonts w:ascii="Times New Roman"/>
          <w:b w:val="false"/>
          <w:i w:val="false"/>
          <w:color w:val="000000"/>
          <w:sz w:val="28"/>
        </w:rPr>
        <w:t xml:space="preserve">
      2) арнайы пән бойынша - 40. </w:t>
      </w:r>
    </w:p>
    <w:bookmarkEnd w:id="61"/>
    <w:p>
      <w:pPr>
        <w:spacing w:after="0"/>
        <w:ind w:left="0"/>
        <w:jc w:val="both"/>
      </w:pPr>
      <w:r>
        <w:rPr>
          <w:rFonts w:ascii="Times New Roman"/>
          <w:b w:val="false"/>
          <w:i w:val="false"/>
          <w:color w:val="000000"/>
          <w:sz w:val="28"/>
        </w:rPr>
        <w:t>
      Оқытудың қысқартылған мерзімін көздейтін жоғары білім берудің білім беру бағдарламаларына түсушілер үшін ұлттық бірыңғай тестілеудің жалпы кәсіптік және арнайы пәндері көрсетілген білім беру бағдарламалары топтарының тізбесі осы бұйрыққа 2 қосымшаға сәйкес белгіленеді.</w:t>
      </w:r>
    </w:p>
    <w:bookmarkStart w:name="z65" w:id="62"/>
    <w:p>
      <w:pPr>
        <w:spacing w:after="0"/>
        <w:ind w:left="0"/>
        <w:jc w:val="both"/>
      </w:pPr>
      <w:r>
        <w:rPr>
          <w:rFonts w:ascii="Times New Roman"/>
          <w:b w:val="false"/>
          <w:i w:val="false"/>
          <w:color w:val="000000"/>
          <w:sz w:val="28"/>
        </w:rPr>
        <w:t>
      12. Шет тілін меңгерудің жалпыеуропалық құзыреттеріне (стандарттарына) сәйкес шет тілін (ағылшын) меңгергенін растайтын: Test of English as a Foreign Language Institutional Testing Programm (Тест ов Инглиш аз а Форин Лангудж Инститьюшнал Тестинг программ) (TOEFL ITP (ТОЙФЛ АЙТИПИ) - кемінде 310 балл), Test of English as a Foreign Language Institutional Testing Programm (Тест ов Инглиш аз а Форин Лангудж Инститьюшнал Тестинг програм) Internet-based Test (Интернет бейзид тест) (TOEFL IBT (ТОЙФЛ АЙБИТИ), шекті балл – 79-ден кем емес), (TOEFL (ТОЙФЛ) шекті балл –567 баллдан кем емес), International English Language Tests System (Интернашнал Инглиш Лангудж Тестс Систем (IELTS (АЙЛТС), шекті балл – 6.0 баллдан кем емес) халықаралық сертификаттары бар адамдар қалауы бойынша "Шет тілі (ағылшын)" бейіндік пәнін немесе арнайы пән бойынша тестілеу тапсырудан босатылады.</w:t>
      </w:r>
    </w:p>
    <w:bookmarkEnd w:id="62"/>
    <w:p>
      <w:pPr>
        <w:spacing w:after="0"/>
        <w:ind w:left="0"/>
        <w:jc w:val="both"/>
      </w:pPr>
      <w:r>
        <w:rPr>
          <w:rFonts w:ascii="Times New Roman"/>
          <w:b w:val="false"/>
          <w:i w:val="false"/>
          <w:color w:val="000000"/>
          <w:sz w:val="28"/>
        </w:rPr>
        <w:t>
      Осы тармақта көрсетілген шет тілі (ағылшын) бойынша тест тапсырғандығы туралы сертификаттардың біреуі бар тұлғаларға республикалық бюждет немесе жергілікті бюджет қаражаты есебінен білім беру грантын беру конкурсына қатысу үшін өтініш беру кезінде, сондай-ақ ЖЖОКБҰ-ға ақылы негізде оқуға қабылдау кезінде орта немесе техникалық және кәсіптік немесе орта білімнен кейінгі білім беру ұйымдарының түлектері үшін 45 балл; қысқартылған оқу мерзімін көздейтін білім беру бағдарламалары бойынша оқуға түсушілер үшін 50 балл есептеледі.</w:t>
      </w:r>
    </w:p>
    <w:p>
      <w:pPr>
        <w:spacing w:after="0"/>
        <w:ind w:left="0"/>
        <w:jc w:val="both"/>
      </w:pPr>
      <w:r>
        <w:rPr>
          <w:rFonts w:ascii="Times New Roman"/>
          <w:b w:val="false"/>
          <w:i w:val="false"/>
          <w:color w:val="000000"/>
          <w:sz w:val="28"/>
        </w:rPr>
        <w:t>
      Осы тармақта көрсетілген шет тілі (ағылшын) бойынша балл ҰБТ сертификатында көрсетілмейді.</w:t>
      </w:r>
    </w:p>
    <w:p>
      <w:pPr>
        <w:spacing w:after="0"/>
        <w:ind w:left="0"/>
        <w:jc w:val="both"/>
      </w:pPr>
      <w:r>
        <w:rPr>
          <w:rFonts w:ascii="Times New Roman"/>
          <w:b w:val="false"/>
          <w:i w:val="false"/>
          <w:color w:val="000000"/>
          <w:sz w:val="28"/>
        </w:rPr>
        <w:t>
      Ұсынылған сертификаттардың түпнұсқалығын республикалық бюджет немесе жергілікті бюджет қаражаты есебінен білім беру гранттарын беру конкурсына өтініш берген немесе ЖЖОКБҰ-ға ақылы негізде оқуға қабылдау кезінде желілік ЖЖОКБҰ тексереді.</w:t>
      </w:r>
    </w:p>
    <w:bookmarkStart w:name="z66" w:id="63"/>
    <w:p>
      <w:pPr>
        <w:spacing w:after="0"/>
        <w:ind w:left="0"/>
        <w:jc w:val="both"/>
      </w:pPr>
      <w:r>
        <w:rPr>
          <w:rFonts w:ascii="Times New Roman"/>
          <w:b w:val="false"/>
          <w:i w:val="false"/>
          <w:color w:val="000000"/>
          <w:sz w:val="28"/>
        </w:rPr>
        <w:t>
      13. SAT (ЭсЭйТи – САТ), ACT (ЭйСиТи), IB (АйБи халықаралық стандартталған тест сертификаттары бар тұлғалар қалауы бойынша ҰБТ тапсырудан босатылады және Үлгілік қағидаға сәйкес білім беру грантын беру конкурсына қатыса алады және (немесе) ЖЖОКБҰ-ға ақылы негізде оқуға қабылдана алады.</w:t>
      </w:r>
    </w:p>
    <w:bookmarkEnd w:id="63"/>
    <w:p>
      <w:pPr>
        <w:spacing w:after="0"/>
        <w:ind w:left="0"/>
        <w:jc w:val="both"/>
      </w:pPr>
      <w:r>
        <w:rPr>
          <w:rFonts w:ascii="Times New Roman"/>
          <w:b w:val="false"/>
          <w:i w:val="false"/>
          <w:color w:val="000000"/>
          <w:sz w:val="28"/>
        </w:rPr>
        <w:t xml:space="preserve">
      SAT (САТ) балдарын ҰБТ балдарына ауыстыру SAT reasoning (САТ ризонинг) және SAT subject (САТ сабджект) сертификаттары болған жағдайда жүзеге асырылады. </w:t>
      </w:r>
    </w:p>
    <w:p>
      <w:pPr>
        <w:spacing w:after="0"/>
        <w:ind w:left="0"/>
        <w:jc w:val="both"/>
      </w:pPr>
      <w:r>
        <w:rPr>
          <w:rFonts w:ascii="Times New Roman"/>
          <w:b w:val="false"/>
          <w:i w:val="false"/>
          <w:color w:val="000000"/>
          <w:sz w:val="28"/>
        </w:rPr>
        <w:t>
      Бұл ретте SAT subject (САТ сабджект) нәтижелері бейіндік пәндері сәйкес келген жағдайда ғғана ҰБТ балдарына ауыстырылады. Шығармашылық дайындықты талап ететін жоғары білімнің білім беру бағдарламалары тобына түсетін және республикалық бюджет қаражаты есебінен білім беру грантын беру конкурсына қатысу үшін, сондай-ақ ЖЖОКБҰ-ға ақылы негізде қабылдау кезінде SAT (ЭсЭйТи – САТ), ACT (ЭйСиТи), IB (АйБи) халықаралық стандартталған тестілерінің сертификаттары бар адамдарға балл Үлгілік қағидалардың 4-1 тармағына және 2-1-қосымшасына сәйкес (Қазақстан тарихы және оқу сауаттылығы бойынша) есептеледі, бұл ретте SAT reasoning (САТ ризонинг) сертификатының балдары ғана ескеріледі.</w:t>
      </w:r>
    </w:p>
    <w:p>
      <w:pPr>
        <w:spacing w:after="0"/>
        <w:ind w:left="0"/>
        <w:jc w:val="both"/>
      </w:pPr>
      <w:r>
        <w:rPr>
          <w:rFonts w:ascii="Times New Roman"/>
          <w:b w:val="false"/>
          <w:i w:val="false"/>
          <w:color w:val="000000"/>
          <w:sz w:val="28"/>
        </w:rPr>
        <w:t xml:space="preserve">
      SAT (ЭсЭйТи – САТ), ACT (ЭйСиТи), IB (АйБи) халықаралық стандартталған тест сертификаттары бар тұлғалар ҰБТӨП-ке және/немесе базалық жоғары оқу орындарына ҰБТ-ға өтініштер қабылдау базасына оларды енгізу туралы өтінішті және сертификаттардың көшірмелерін қағаз форматтағы ҰБТ үшін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3)-тармақшасында және электрондық формттағы ҰБТ үшін осы Қағидалардың </w:t>
      </w:r>
      <w:r>
        <w:rPr>
          <w:rFonts w:ascii="Times New Roman"/>
          <w:b w:val="false"/>
          <w:i w:val="false"/>
          <w:color w:val="000000"/>
          <w:sz w:val="28"/>
        </w:rPr>
        <w:t>74-тармағының</w:t>
      </w:r>
      <w:r>
        <w:rPr>
          <w:rFonts w:ascii="Times New Roman"/>
          <w:b w:val="false"/>
          <w:i w:val="false"/>
          <w:color w:val="000000"/>
          <w:sz w:val="28"/>
        </w:rPr>
        <w:t xml:space="preserve"> 1)-тармақшасында көрсетілген мерзімдерде ұсынуы қажет. Ұсынылатын сертификаттардың түпнұсқалығын және жарамдылық мерзімін ЖЖОКБҰ-ның қабылдау комиссиялары тексереді.</w:t>
      </w:r>
    </w:p>
    <w:p>
      <w:pPr>
        <w:spacing w:after="0"/>
        <w:ind w:left="0"/>
        <w:jc w:val="both"/>
      </w:pPr>
      <w:r>
        <w:rPr>
          <w:rFonts w:ascii="Times New Roman"/>
          <w:b w:val="false"/>
          <w:i w:val="false"/>
          <w:color w:val="000000"/>
          <w:sz w:val="28"/>
        </w:rPr>
        <w:t>
      ҰБТ – ға өтініштер қабылдау аяқталғаннан кейін Ұлттық тестілеу орталығы күнтізбелік жылдың 30 сәуірге дейін білім беру саласындағы уәкілетті органға SAT (ЭсЭйТи-САТ), ACT (ЭйСиТи), IB (АйБи) халықаралық стандартталған тестілерінің сертификаттары бар адамдардың тізімін және олардың сертификаттарының көшірмелерін қарауға ұсынады. Шешім шығарылғаннан кейін сертификаттар Ұлттық тестілеу орталығының сайтында (www.testcenter.kz) 3 (үш) жұмыс күні ішінде жарияланады.</w:t>
      </w:r>
    </w:p>
    <w:bookmarkStart w:name="z67" w:id="64"/>
    <w:p>
      <w:pPr>
        <w:spacing w:after="0"/>
        <w:ind w:left="0"/>
        <w:jc w:val="both"/>
      </w:pPr>
      <w:r>
        <w:rPr>
          <w:rFonts w:ascii="Times New Roman"/>
          <w:b w:val="false"/>
          <w:i w:val="false"/>
          <w:color w:val="000000"/>
          <w:sz w:val="28"/>
        </w:rPr>
        <w:t>
      14. ҰБТ бойынша ең жоғары балл – 140 балл.</w:t>
      </w:r>
    </w:p>
    <w:bookmarkEnd w:id="64"/>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тобына түсетін тұлғалар үшін ҰБТ бойынша ең жоғары балл – 125 балл.</w:t>
      </w:r>
    </w:p>
    <w:bookmarkStart w:name="z68" w:id="65"/>
    <w:p>
      <w:pPr>
        <w:spacing w:after="0"/>
        <w:ind w:left="0"/>
        <w:jc w:val="both"/>
      </w:pPr>
      <w:r>
        <w:rPr>
          <w:rFonts w:ascii="Times New Roman"/>
          <w:b w:val="false"/>
          <w:i w:val="false"/>
          <w:color w:val="000000"/>
          <w:sz w:val="28"/>
        </w:rPr>
        <w:t>
      15. Қысқартылған оқыту мерзімдерін көздейтін білім беру бағдарламалары бойынша оқуға түсушілер үшін ҰБТ бойынша ең жоғары балл - 70 балл.</w:t>
      </w:r>
    </w:p>
    <w:bookmarkEnd w:id="65"/>
    <w:p>
      <w:pPr>
        <w:spacing w:after="0"/>
        <w:ind w:left="0"/>
        <w:jc w:val="both"/>
      </w:pPr>
      <w:r>
        <w:rPr>
          <w:rFonts w:ascii="Times New Roman"/>
          <w:b w:val="false"/>
          <w:i w:val="false"/>
          <w:color w:val="000000"/>
          <w:sz w:val="28"/>
        </w:rPr>
        <w:t>
      Қысқартылған оқыту мерзімдерін көздейтін және шығармашылық дайындықты талап ететін білім беру бағдарламалары бойынша оқуға түсушілер үшін ҰБТ бойынша ең жоғары балл – 70 балл.</w:t>
      </w:r>
    </w:p>
    <w:bookmarkStart w:name="z69" w:id="66"/>
    <w:p>
      <w:pPr>
        <w:spacing w:after="0"/>
        <w:ind w:left="0"/>
        <w:jc w:val="both"/>
      </w:pPr>
      <w:r>
        <w:rPr>
          <w:rFonts w:ascii="Times New Roman"/>
          <w:b w:val="false"/>
          <w:i w:val="false"/>
          <w:color w:val="000000"/>
          <w:sz w:val="28"/>
        </w:rPr>
        <w:t>
      16. ҰБТ-ға қатысу үшін қағаз немесе онлайн режимде өтініш білдіріп, оның нәтижелері бойынша республикалық бюджет немесе жергілікті бюджет қаражаты есебінен білім беру грантын беру конкурсына қатысатын түсушілерге, рұқсаттамада немесе жеке кабинетінде көрсетілген күні тестілеуге қатыспаған болса, тестілеу тапсыру тіліне сәйкес аудиторияда орын болған жағдайда және келесі дәлелді себептер бойынша ҰБТ-ны өткізу кезеңінде келесі күндердің бірінде қатысу мүмкіндігі беріледі:</w:t>
      </w:r>
    </w:p>
    <w:bookmarkEnd w:id="66"/>
    <w:bookmarkStart w:name="z70" w:id="67"/>
    <w:p>
      <w:pPr>
        <w:spacing w:after="0"/>
        <w:ind w:left="0"/>
        <w:jc w:val="both"/>
      </w:pPr>
      <w:r>
        <w:rPr>
          <w:rFonts w:ascii="Times New Roman"/>
          <w:b w:val="false"/>
          <w:i w:val="false"/>
          <w:color w:val="000000"/>
          <w:sz w:val="28"/>
        </w:rPr>
        <w:t xml:space="preserve">
      1) денсаулық жағдайы бойынша "Денсаулық сақтау саласындағы есепке алу құжаттамасының нысандарын бекіту туралы" 2020 жылғы 30 қазандағы Қазақстан Республикасы Денсаулық сақтау министрінің м.а.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 026/е нысанға сәйкес дәрігерлік-консультациялық комиссияның қорытындысы болған жағдайда;</w:t>
      </w:r>
    </w:p>
    <w:bookmarkEnd w:id="67"/>
    <w:bookmarkStart w:name="z71" w:id="68"/>
    <w:p>
      <w:pPr>
        <w:spacing w:after="0"/>
        <w:ind w:left="0"/>
        <w:jc w:val="both"/>
      </w:pPr>
      <w:r>
        <w:rPr>
          <w:rFonts w:ascii="Times New Roman"/>
          <w:b w:val="false"/>
          <w:i w:val="false"/>
          <w:color w:val="000000"/>
          <w:sz w:val="28"/>
        </w:rPr>
        <w:t xml:space="preserve">
      2) тізбесі 2011 жылғы 26 желтоқсандағы "Неке (ерлі-зайыптылық) және отбасы туралы" Қазақстан Республикасының Кодексінің (бұдан әрі – Кодекс) </w:t>
      </w:r>
      <w:r>
        <w:rPr>
          <w:rFonts w:ascii="Times New Roman"/>
          <w:b w:val="false"/>
          <w:i w:val="false"/>
          <w:color w:val="000000"/>
          <w:sz w:val="28"/>
        </w:rPr>
        <w:t>1-бабының</w:t>
      </w:r>
      <w:r>
        <w:rPr>
          <w:rFonts w:ascii="Times New Roman"/>
          <w:b w:val="false"/>
          <w:i w:val="false"/>
          <w:color w:val="000000"/>
          <w:sz w:val="28"/>
        </w:rPr>
        <w:t xml:space="preserve"> 13) тармақшасына сәйкес айқындалған жақын туыстарының қайтыс болуын растайтын құжаттар болған кезде;</w:t>
      </w:r>
    </w:p>
    <w:bookmarkEnd w:id="68"/>
    <w:bookmarkStart w:name="z72" w:id="69"/>
    <w:p>
      <w:pPr>
        <w:spacing w:after="0"/>
        <w:ind w:left="0"/>
        <w:jc w:val="both"/>
      </w:pPr>
      <w:r>
        <w:rPr>
          <w:rFonts w:ascii="Times New Roman"/>
          <w:b w:val="false"/>
          <w:i w:val="false"/>
          <w:color w:val="000000"/>
          <w:sz w:val="28"/>
        </w:rPr>
        <w:t>
      3) төтенше жағдайлар кезінде.</w:t>
      </w:r>
    </w:p>
    <w:bookmarkEnd w:id="69"/>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қағаз форматтағы ҰБТ кезінде түсуші тиісті құжаттарын тіркей отырып мемлекеттік комиссия төрағасының атына ҰБТ-ны қайта тапсыруға өтініш береді;</w:t>
      </w:r>
    </w:p>
    <w:p>
      <w:pPr>
        <w:spacing w:after="0"/>
        <w:ind w:left="0"/>
        <w:jc w:val="both"/>
      </w:pPr>
      <w:r>
        <w:rPr>
          <w:rFonts w:ascii="Times New Roman"/>
          <w:b w:val="false"/>
          <w:i w:val="false"/>
          <w:color w:val="000000"/>
          <w:sz w:val="28"/>
        </w:rPr>
        <w:t>
      электрондық форматтағы ҰБТ кезінде түсуші тиісті құжаттарын тіркей отырып Ұлттық тестілеу орталығы директорының атына ҰБТ-ны қайта тапсыруға өтініш береді.</w:t>
      </w:r>
    </w:p>
    <w:bookmarkStart w:name="z73" w:id="70"/>
    <w:p>
      <w:pPr>
        <w:spacing w:after="0"/>
        <w:ind w:left="0"/>
        <w:jc w:val="both"/>
      </w:pPr>
      <w:r>
        <w:rPr>
          <w:rFonts w:ascii="Times New Roman"/>
          <w:b w:val="false"/>
          <w:i w:val="false"/>
          <w:color w:val="000000"/>
          <w:sz w:val="28"/>
        </w:rPr>
        <w:t>
      17. ҰБТ өткізу қағидаларының сақталуын бақылауды жүзеге асыру үшін ҰБТӨП-ке және базалық ЖЖОКБҰ-ға тестілеу әкімшілері, білім беру саласындағы уәкілетті органның, басқа да мүдделі мемлекеттік органдар мен ведомстволар қызметкерлерінің, азаматтық қоғам институттары, үкіметтік емес ұйымдар өкілдерінің қатарынан бақылаушылар жіберіледі. Тестілеу әкімшілері аудитория мен дәліз бойынша кезекші қызметін атқарады.</w:t>
      </w:r>
    </w:p>
    <w:bookmarkEnd w:id="70"/>
    <w:bookmarkStart w:name="z74" w:id="71"/>
    <w:p>
      <w:pPr>
        <w:spacing w:after="0"/>
        <w:ind w:left="0"/>
        <w:jc w:val="both"/>
      </w:pPr>
      <w:r>
        <w:rPr>
          <w:rFonts w:ascii="Times New Roman"/>
          <w:b w:val="false"/>
          <w:i w:val="false"/>
          <w:color w:val="000000"/>
          <w:sz w:val="28"/>
        </w:rPr>
        <w:t>
      18. ҰБТ тест тапсырмаларының жауаптарын бағалау келесі түрде жүзеге асырылады:</w:t>
      </w:r>
    </w:p>
    <w:bookmarkEnd w:id="71"/>
    <w:bookmarkStart w:name="z75" w:id="72"/>
    <w:p>
      <w:pPr>
        <w:spacing w:after="0"/>
        <w:ind w:left="0"/>
        <w:jc w:val="both"/>
      </w:pPr>
      <w:r>
        <w:rPr>
          <w:rFonts w:ascii="Times New Roman"/>
          <w:b w:val="false"/>
          <w:i w:val="false"/>
          <w:color w:val="000000"/>
          <w:sz w:val="28"/>
        </w:rPr>
        <w:t>
      1) бір дұрыс жауабы бар тест тапсырмаларында дұрыс жауапты таңдағанда бір балмен бағаланады;</w:t>
      </w:r>
    </w:p>
    <w:bookmarkEnd w:id="72"/>
    <w:p>
      <w:pPr>
        <w:spacing w:after="0"/>
        <w:ind w:left="0"/>
        <w:jc w:val="both"/>
      </w:pPr>
      <w:r>
        <w:rPr>
          <w:rFonts w:ascii="Times New Roman"/>
          <w:b w:val="false"/>
          <w:i w:val="false"/>
          <w:color w:val="000000"/>
          <w:sz w:val="28"/>
        </w:rPr>
        <w:t>
      бір немесе бірнеше дұрыс емес жауапты таңдағанда нөл баллмен бағаланады;</w:t>
      </w:r>
    </w:p>
    <w:bookmarkStart w:name="z76" w:id="73"/>
    <w:p>
      <w:pPr>
        <w:spacing w:after="0"/>
        <w:ind w:left="0"/>
        <w:jc w:val="both"/>
      </w:pPr>
      <w:r>
        <w:rPr>
          <w:rFonts w:ascii="Times New Roman"/>
          <w:b w:val="false"/>
          <w:i w:val="false"/>
          <w:color w:val="000000"/>
          <w:sz w:val="28"/>
        </w:rPr>
        <w:t>
      2) бір немесе бірнеше дұрыс жауабы бар (үш дұрыс жауаптан артық емес) тест тапсырмаларында:</w:t>
      </w:r>
    </w:p>
    <w:bookmarkEnd w:id="73"/>
    <w:p>
      <w:pPr>
        <w:spacing w:after="0"/>
        <w:ind w:left="0"/>
        <w:jc w:val="both"/>
      </w:pPr>
      <w:r>
        <w:rPr>
          <w:rFonts w:ascii="Times New Roman"/>
          <w:b w:val="false"/>
          <w:i w:val="false"/>
          <w:color w:val="000000"/>
          <w:sz w:val="28"/>
        </w:rPr>
        <w:t>
      бір дұрыс жауабы бар тест тапсырмаларында дұрыс жауапты таңдағанда екі балмен;</w:t>
      </w:r>
    </w:p>
    <w:p>
      <w:pPr>
        <w:spacing w:after="0"/>
        <w:ind w:left="0"/>
        <w:jc w:val="both"/>
      </w:pPr>
      <w:r>
        <w:rPr>
          <w:rFonts w:ascii="Times New Roman"/>
          <w:b w:val="false"/>
          <w:i w:val="false"/>
          <w:color w:val="000000"/>
          <w:sz w:val="28"/>
        </w:rPr>
        <w:t>
      бір дұрыс жауабы бар тест тапсырмаларында бір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бір дұрыс жауабы бар тест тапсырмаларында екі және одан да көп дұрыс емес жауапты таңдағанда нөл балмен;</w:t>
      </w:r>
    </w:p>
    <w:p>
      <w:pPr>
        <w:spacing w:after="0"/>
        <w:ind w:left="0"/>
        <w:jc w:val="both"/>
      </w:pPr>
      <w:r>
        <w:rPr>
          <w:rFonts w:ascii="Times New Roman"/>
          <w:b w:val="false"/>
          <w:i w:val="false"/>
          <w:color w:val="000000"/>
          <w:sz w:val="28"/>
        </w:rPr>
        <w:t>
      екі дұрыс жауабы бар тест тапсырмаларында екі дұрыс жауапты таңдағанда екі балмен;</w:t>
      </w:r>
    </w:p>
    <w:p>
      <w:pPr>
        <w:spacing w:after="0"/>
        <w:ind w:left="0"/>
        <w:jc w:val="both"/>
      </w:pPr>
      <w:r>
        <w:rPr>
          <w:rFonts w:ascii="Times New Roman"/>
          <w:b w:val="false"/>
          <w:i w:val="false"/>
          <w:color w:val="000000"/>
          <w:sz w:val="28"/>
        </w:rPr>
        <w:t>
      екі дұрыс жауабы бар тест тапсырмаларында бір дұрыс жауапты таңдағанда бір балмен;</w:t>
      </w:r>
    </w:p>
    <w:p>
      <w:pPr>
        <w:spacing w:after="0"/>
        <w:ind w:left="0"/>
        <w:jc w:val="both"/>
      </w:pPr>
      <w:r>
        <w:rPr>
          <w:rFonts w:ascii="Times New Roman"/>
          <w:b w:val="false"/>
          <w:i w:val="false"/>
          <w:color w:val="000000"/>
          <w:sz w:val="28"/>
        </w:rPr>
        <w:t>
      екі дұрыс жауабы бар тест тапсырмаларында бір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екі дұрыс жауабы бар тест тапсырмаларында екі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екі дұрыс жауабы бар тест тапсырмаларында екі және одан да көп дұрыс емес жауапты таңдағанда нөл балмен;</w:t>
      </w:r>
    </w:p>
    <w:p>
      <w:pPr>
        <w:spacing w:after="0"/>
        <w:ind w:left="0"/>
        <w:jc w:val="both"/>
      </w:pPr>
      <w:r>
        <w:rPr>
          <w:rFonts w:ascii="Times New Roman"/>
          <w:b w:val="false"/>
          <w:i w:val="false"/>
          <w:color w:val="000000"/>
          <w:sz w:val="28"/>
        </w:rPr>
        <w:t>
      үш дұрыс жауабы бар тест тапсырмаларында үш дұрыс жауапты таңдағанда екі балмен;</w:t>
      </w:r>
    </w:p>
    <w:p>
      <w:pPr>
        <w:spacing w:after="0"/>
        <w:ind w:left="0"/>
        <w:jc w:val="both"/>
      </w:pPr>
      <w:r>
        <w:rPr>
          <w:rFonts w:ascii="Times New Roman"/>
          <w:b w:val="false"/>
          <w:i w:val="false"/>
          <w:color w:val="000000"/>
          <w:sz w:val="28"/>
        </w:rPr>
        <w:t>
      үш дұрыс жауабы бар тест тапсырмаларында екі дұрыс жауапты таңдағанда бір балмен;</w:t>
      </w:r>
    </w:p>
    <w:p>
      <w:pPr>
        <w:spacing w:after="0"/>
        <w:ind w:left="0"/>
        <w:jc w:val="both"/>
      </w:pPr>
      <w:r>
        <w:rPr>
          <w:rFonts w:ascii="Times New Roman"/>
          <w:b w:val="false"/>
          <w:i w:val="false"/>
          <w:color w:val="000000"/>
          <w:sz w:val="28"/>
        </w:rPr>
        <w:t>
      үш дұрыс жауабы бар тест тапсырмаларында екі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үш дұрыс жауабы бар тест тапсырмаларында үш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үш дұрыс жауабы бар тест тапсырмаларында тек бір дұрыс жауапты не екі және одан да көп дұрыс емес жауапты таңдағанда нөл балмен бағаланады.</w:t>
      </w:r>
    </w:p>
    <w:p>
      <w:pPr>
        <w:spacing w:after="0"/>
        <w:ind w:left="0"/>
        <w:jc w:val="both"/>
      </w:pPr>
      <w:r>
        <w:rPr>
          <w:rFonts w:ascii="Times New Roman"/>
          <w:b w:val="false"/>
          <w:i w:val="false"/>
          <w:color w:val="000000"/>
          <w:sz w:val="28"/>
        </w:rPr>
        <w:t>
      Контекст негізіндегі тест тапсырмаларының жауаптарын бағалау келесі түрде жүзеге асыралады:</w:t>
      </w:r>
    </w:p>
    <w:p>
      <w:pPr>
        <w:spacing w:after="0"/>
        <w:ind w:left="0"/>
        <w:jc w:val="both"/>
      </w:pPr>
      <w:r>
        <w:rPr>
          <w:rFonts w:ascii="Times New Roman"/>
          <w:b w:val="false"/>
          <w:i w:val="false"/>
          <w:color w:val="000000"/>
          <w:sz w:val="28"/>
        </w:rPr>
        <w:t>
      бір дұрыс жауабы бар тест тапсырмаларында дұрыс жауапты таңдағанда бір баллмен бағаланады;</w:t>
      </w:r>
    </w:p>
    <w:p>
      <w:pPr>
        <w:spacing w:after="0"/>
        <w:ind w:left="0"/>
        <w:jc w:val="both"/>
      </w:pPr>
      <w:r>
        <w:rPr>
          <w:rFonts w:ascii="Times New Roman"/>
          <w:b w:val="false"/>
          <w:i w:val="false"/>
          <w:color w:val="000000"/>
          <w:sz w:val="28"/>
        </w:rPr>
        <w:t xml:space="preserve">
      бір немесе бірнеше дұрыс емес жауапты таңдағанда нөл баллмен бағаланады. </w:t>
      </w:r>
    </w:p>
    <w:bookmarkStart w:name="z77" w:id="74"/>
    <w:p>
      <w:pPr>
        <w:spacing w:after="0"/>
        <w:ind w:left="0"/>
        <w:jc w:val="both"/>
      </w:pPr>
      <w:r>
        <w:rPr>
          <w:rFonts w:ascii="Times New Roman"/>
          <w:b w:val="false"/>
          <w:i w:val="false"/>
          <w:color w:val="000000"/>
          <w:sz w:val="28"/>
        </w:rPr>
        <w:t>
      19. Қысқартылған оқу мерзімі көзделген білім беру бағдарламалары бойынша оқуға түсушілер үшін ҰБТ тест тапсырмаларының жауаптарын бағалау келесі түрде жүзеге асырылады:</w:t>
      </w:r>
    </w:p>
    <w:bookmarkEnd w:id="74"/>
    <w:bookmarkStart w:name="z78" w:id="75"/>
    <w:p>
      <w:pPr>
        <w:spacing w:after="0"/>
        <w:ind w:left="0"/>
        <w:jc w:val="both"/>
      </w:pPr>
      <w:r>
        <w:rPr>
          <w:rFonts w:ascii="Times New Roman"/>
          <w:b w:val="false"/>
          <w:i w:val="false"/>
          <w:color w:val="000000"/>
          <w:sz w:val="28"/>
        </w:rPr>
        <w:t>
      1) бір дұрыс жауабы бар тест тапсырмаларында дұрыс жауапты таңдағанда бір балмен бағаланады;</w:t>
      </w:r>
    </w:p>
    <w:bookmarkEnd w:id="75"/>
    <w:p>
      <w:pPr>
        <w:spacing w:after="0"/>
        <w:ind w:left="0"/>
        <w:jc w:val="both"/>
      </w:pPr>
      <w:r>
        <w:rPr>
          <w:rFonts w:ascii="Times New Roman"/>
          <w:b w:val="false"/>
          <w:i w:val="false"/>
          <w:color w:val="000000"/>
          <w:sz w:val="28"/>
        </w:rPr>
        <w:t xml:space="preserve">
      бір немесе бірнеше дұрыс емес жауапты таңдағанда нөл баллмен бағаланады </w:t>
      </w:r>
    </w:p>
    <w:bookmarkStart w:name="z79" w:id="76"/>
    <w:p>
      <w:pPr>
        <w:spacing w:after="0"/>
        <w:ind w:left="0"/>
        <w:jc w:val="both"/>
      </w:pPr>
      <w:r>
        <w:rPr>
          <w:rFonts w:ascii="Times New Roman"/>
          <w:b w:val="false"/>
          <w:i w:val="false"/>
          <w:color w:val="000000"/>
          <w:sz w:val="28"/>
        </w:rPr>
        <w:t>
      2) бір немесе бірнеше дұрыс жауабы бар (алты дұрыс жауаптан артық емес) тест тапсырмаларында:</w:t>
      </w:r>
    </w:p>
    <w:bookmarkEnd w:id="76"/>
    <w:p>
      <w:pPr>
        <w:spacing w:after="0"/>
        <w:ind w:left="0"/>
        <w:jc w:val="both"/>
      </w:pPr>
      <w:r>
        <w:rPr>
          <w:rFonts w:ascii="Times New Roman"/>
          <w:b w:val="false"/>
          <w:i w:val="false"/>
          <w:color w:val="000000"/>
          <w:sz w:val="28"/>
        </w:rPr>
        <w:t>
      бір дұрыс жауабы бар тест тапсырмаларында дұрыс жауапты таңдағанда екі балмен;</w:t>
      </w:r>
    </w:p>
    <w:p>
      <w:pPr>
        <w:spacing w:after="0"/>
        <w:ind w:left="0"/>
        <w:jc w:val="both"/>
      </w:pPr>
      <w:r>
        <w:rPr>
          <w:rFonts w:ascii="Times New Roman"/>
          <w:b w:val="false"/>
          <w:i w:val="false"/>
          <w:color w:val="000000"/>
          <w:sz w:val="28"/>
        </w:rPr>
        <w:t>
      бір дұрыс жауабы бар тест тапсырмаларында бір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бір дұрыс жауабы бар екі және одан да көп дұрыс емес жауапты таңдағанда нөл балмен;</w:t>
      </w:r>
    </w:p>
    <w:p>
      <w:pPr>
        <w:spacing w:after="0"/>
        <w:ind w:left="0"/>
        <w:jc w:val="both"/>
      </w:pPr>
      <w:r>
        <w:rPr>
          <w:rFonts w:ascii="Times New Roman"/>
          <w:b w:val="false"/>
          <w:i w:val="false"/>
          <w:color w:val="000000"/>
          <w:sz w:val="28"/>
        </w:rPr>
        <w:t>
      екі дұрыс жауабы бар тест тапсырмаларында екі дұрыс жауапты таңдағанда екі балмен;</w:t>
      </w:r>
    </w:p>
    <w:p>
      <w:pPr>
        <w:spacing w:after="0"/>
        <w:ind w:left="0"/>
        <w:jc w:val="both"/>
      </w:pPr>
      <w:r>
        <w:rPr>
          <w:rFonts w:ascii="Times New Roman"/>
          <w:b w:val="false"/>
          <w:i w:val="false"/>
          <w:color w:val="000000"/>
          <w:sz w:val="28"/>
        </w:rPr>
        <w:t>
      екі дұрыс жауабы бар тест тапсырмаларында бір дұрыс жауапты таңдағанда бір балмен;</w:t>
      </w:r>
    </w:p>
    <w:p>
      <w:pPr>
        <w:spacing w:after="0"/>
        <w:ind w:left="0"/>
        <w:jc w:val="both"/>
      </w:pPr>
      <w:r>
        <w:rPr>
          <w:rFonts w:ascii="Times New Roman"/>
          <w:b w:val="false"/>
          <w:i w:val="false"/>
          <w:color w:val="000000"/>
          <w:sz w:val="28"/>
        </w:rPr>
        <w:t>
      екі дұрыс жауабы бар тест тапсырмаларында бір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екі дұрыс жауабы бар тест тапсырмаларында а екі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екі дұрыс жауабы бар тест тапсырмаларында екі және одан да көп дұрыс емес жауапты таңдағанда нөл балмен;</w:t>
      </w:r>
    </w:p>
    <w:p>
      <w:pPr>
        <w:spacing w:after="0"/>
        <w:ind w:left="0"/>
        <w:jc w:val="both"/>
      </w:pPr>
      <w:r>
        <w:rPr>
          <w:rFonts w:ascii="Times New Roman"/>
          <w:b w:val="false"/>
          <w:i w:val="false"/>
          <w:color w:val="000000"/>
          <w:sz w:val="28"/>
        </w:rPr>
        <w:t>
      үш дұрыс жауабы бар тест тапсырмаларында үш дұрыс жауапты таңдағанда екі балмен;</w:t>
      </w:r>
    </w:p>
    <w:p>
      <w:pPr>
        <w:spacing w:after="0"/>
        <w:ind w:left="0"/>
        <w:jc w:val="both"/>
      </w:pPr>
      <w:r>
        <w:rPr>
          <w:rFonts w:ascii="Times New Roman"/>
          <w:b w:val="false"/>
          <w:i w:val="false"/>
          <w:color w:val="000000"/>
          <w:sz w:val="28"/>
        </w:rPr>
        <w:t>
      үш дұрыс жауабы бар тест тапсырмаларында екі дұрыс жауапты таңдағанда бір балмен;</w:t>
      </w:r>
    </w:p>
    <w:p>
      <w:pPr>
        <w:spacing w:after="0"/>
        <w:ind w:left="0"/>
        <w:jc w:val="both"/>
      </w:pPr>
      <w:r>
        <w:rPr>
          <w:rFonts w:ascii="Times New Roman"/>
          <w:b w:val="false"/>
          <w:i w:val="false"/>
          <w:color w:val="000000"/>
          <w:sz w:val="28"/>
        </w:rPr>
        <w:t>
      үш дұрыс жауабы бар тест тапсырмаларында екі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үш дұрыс жауабы бар тест тапсырмаларында үш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үш дұрыс жауабы бар тест тапсырмаларында екі және одан да көп дұрыс емес жауапты таңдағанда нөл балмен;</w:t>
      </w:r>
    </w:p>
    <w:p>
      <w:pPr>
        <w:spacing w:after="0"/>
        <w:ind w:left="0"/>
        <w:jc w:val="both"/>
      </w:pPr>
      <w:r>
        <w:rPr>
          <w:rFonts w:ascii="Times New Roman"/>
          <w:b w:val="false"/>
          <w:i w:val="false"/>
          <w:color w:val="000000"/>
          <w:sz w:val="28"/>
        </w:rPr>
        <w:t>
      төрт дұрыс жауабы бар тест тапсырмаларында төрт дұрыс жауапты таңдағанда екі балмен;</w:t>
      </w:r>
    </w:p>
    <w:p>
      <w:pPr>
        <w:spacing w:after="0"/>
        <w:ind w:left="0"/>
        <w:jc w:val="both"/>
      </w:pPr>
      <w:r>
        <w:rPr>
          <w:rFonts w:ascii="Times New Roman"/>
          <w:b w:val="false"/>
          <w:i w:val="false"/>
          <w:color w:val="000000"/>
          <w:sz w:val="28"/>
        </w:rPr>
        <w:t>
      төрт дұрыс жауабы бар тест тапсырмаларында үш дұрыс жауапты таңдағанда бір балмен;</w:t>
      </w:r>
    </w:p>
    <w:p>
      <w:pPr>
        <w:spacing w:after="0"/>
        <w:ind w:left="0"/>
        <w:jc w:val="both"/>
      </w:pPr>
      <w:r>
        <w:rPr>
          <w:rFonts w:ascii="Times New Roman"/>
          <w:b w:val="false"/>
          <w:i w:val="false"/>
          <w:color w:val="000000"/>
          <w:sz w:val="28"/>
        </w:rPr>
        <w:t>
      төрт дұрыс жауабы бар тест тапсырмаларында үш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төрт дұрыс жауабы бар тест тапсырмаларында төрт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төрт дұрыс жауабы бар тест тапсырмаларында екі және одан да көп дұрыс емес жауапты таңдағанда нөл балмен;</w:t>
      </w:r>
    </w:p>
    <w:p>
      <w:pPr>
        <w:spacing w:after="0"/>
        <w:ind w:left="0"/>
        <w:jc w:val="both"/>
      </w:pPr>
      <w:r>
        <w:rPr>
          <w:rFonts w:ascii="Times New Roman"/>
          <w:b w:val="false"/>
          <w:i w:val="false"/>
          <w:color w:val="000000"/>
          <w:sz w:val="28"/>
        </w:rPr>
        <w:t>
      бес дұрыс жауабы бар тест тапсырмаларында бес дұрыс жауапты таңдағанда екі балмен;</w:t>
      </w:r>
    </w:p>
    <w:p>
      <w:pPr>
        <w:spacing w:after="0"/>
        <w:ind w:left="0"/>
        <w:jc w:val="both"/>
      </w:pPr>
      <w:r>
        <w:rPr>
          <w:rFonts w:ascii="Times New Roman"/>
          <w:b w:val="false"/>
          <w:i w:val="false"/>
          <w:color w:val="000000"/>
          <w:sz w:val="28"/>
        </w:rPr>
        <w:t>
      бес дұрыс жауабы бар тест тапсырмаларында төрт дұрыс жауапты таңдағанда бір балмен;</w:t>
      </w:r>
    </w:p>
    <w:p>
      <w:pPr>
        <w:spacing w:after="0"/>
        <w:ind w:left="0"/>
        <w:jc w:val="both"/>
      </w:pPr>
      <w:r>
        <w:rPr>
          <w:rFonts w:ascii="Times New Roman"/>
          <w:b w:val="false"/>
          <w:i w:val="false"/>
          <w:color w:val="000000"/>
          <w:sz w:val="28"/>
        </w:rPr>
        <w:t>
      бес дұрыс жауабы бар тест тапсырмаларында төрт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бес дұрыс жауабы бар тест тапсырмаларында бес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бес дұрыс жауабы бар тест тапсырмаларында екі және одан да көп дұрыс емес жауапты таңдағанда нөл балмен;</w:t>
      </w:r>
    </w:p>
    <w:p>
      <w:pPr>
        <w:spacing w:after="0"/>
        <w:ind w:left="0"/>
        <w:jc w:val="both"/>
      </w:pPr>
      <w:r>
        <w:rPr>
          <w:rFonts w:ascii="Times New Roman"/>
          <w:b w:val="false"/>
          <w:i w:val="false"/>
          <w:color w:val="000000"/>
          <w:sz w:val="28"/>
        </w:rPr>
        <w:t>
      алты дұрыс жауабы бар тест тапсырмаларында алты дұрыс жауапты таңдағанда екі балмен;</w:t>
      </w:r>
    </w:p>
    <w:p>
      <w:pPr>
        <w:spacing w:after="0"/>
        <w:ind w:left="0"/>
        <w:jc w:val="both"/>
      </w:pPr>
      <w:r>
        <w:rPr>
          <w:rFonts w:ascii="Times New Roman"/>
          <w:b w:val="false"/>
          <w:i w:val="false"/>
          <w:color w:val="000000"/>
          <w:sz w:val="28"/>
        </w:rPr>
        <w:t>
      алты дұрыс жауабы бар тест тапсырмаларында бес дұрыс жауапты таңдағанда бір балмен;</w:t>
      </w:r>
    </w:p>
    <w:p>
      <w:pPr>
        <w:spacing w:after="0"/>
        <w:ind w:left="0"/>
        <w:jc w:val="both"/>
      </w:pPr>
      <w:r>
        <w:rPr>
          <w:rFonts w:ascii="Times New Roman"/>
          <w:b w:val="false"/>
          <w:i w:val="false"/>
          <w:color w:val="000000"/>
          <w:sz w:val="28"/>
        </w:rPr>
        <w:t>
      алты дұрыс жауабы бар тест тапсырмаларында бес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алты дұрыс жауабы бар тест тапсырмаларында алты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алты дұрыс жауабы бар тест тапсырмаларында екі және одан да көп дұрыс емес жауапты таңдағанда нөл балмен бағаланады.</w:t>
      </w:r>
    </w:p>
    <w:bookmarkStart w:name="z80" w:id="77"/>
    <w:p>
      <w:pPr>
        <w:spacing w:after="0"/>
        <w:ind w:left="0"/>
        <w:jc w:val="left"/>
      </w:pPr>
      <w:r>
        <w:rPr>
          <w:rFonts w:ascii="Times New Roman"/>
          <w:b/>
          <w:i w:val="false"/>
          <w:color w:val="000000"/>
        </w:rPr>
        <w:t xml:space="preserve"> 2-тарау. Қағаз форматтағы ҰБТ өткізу тәртібі</w:t>
      </w:r>
    </w:p>
    <w:bookmarkEnd w:id="77"/>
    <w:bookmarkStart w:name="z81" w:id="78"/>
    <w:p>
      <w:pPr>
        <w:spacing w:after="0"/>
        <w:ind w:left="0"/>
        <w:jc w:val="left"/>
      </w:pPr>
      <w:r>
        <w:rPr>
          <w:rFonts w:ascii="Times New Roman"/>
          <w:b/>
          <w:i w:val="false"/>
          <w:color w:val="000000"/>
        </w:rPr>
        <w:t xml:space="preserve"> 1-параграф. Қағаз форматтағы ҰБТ-ға қатысу үшін құжаттар қабылдау</w:t>
      </w:r>
    </w:p>
    <w:bookmarkEnd w:id="78"/>
    <w:bookmarkStart w:name="z82" w:id="79"/>
    <w:p>
      <w:pPr>
        <w:spacing w:after="0"/>
        <w:ind w:left="0"/>
        <w:jc w:val="both"/>
      </w:pPr>
      <w:r>
        <w:rPr>
          <w:rFonts w:ascii="Times New Roman"/>
          <w:b w:val="false"/>
          <w:i w:val="false"/>
          <w:color w:val="000000"/>
          <w:sz w:val="28"/>
        </w:rPr>
        <w:t xml:space="preserve">
      20. ҰБТ-ға қатысу үшін өтініш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немесе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4991 болып тіркелген) (бұдан әрі - № 502 бұйрық) бекітілген нысан бойынша белгіленген үлгіде келесі мерзімдерде:</w:t>
      </w:r>
    </w:p>
    <w:bookmarkEnd w:id="79"/>
    <w:bookmarkStart w:name="z83" w:id="80"/>
    <w:p>
      <w:pPr>
        <w:spacing w:after="0"/>
        <w:ind w:left="0"/>
        <w:jc w:val="both"/>
      </w:pPr>
      <w:r>
        <w:rPr>
          <w:rFonts w:ascii="Times New Roman"/>
          <w:b w:val="false"/>
          <w:i w:val="false"/>
          <w:color w:val="000000"/>
          <w:sz w:val="28"/>
        </w:rPr>
        <w:t xml:space="preserve">
      1) күнтізбелік жылғы 1 және 15 желтоқсан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6) және 7) , 8) тармақшаларында көрсетілген адамдар үшін;</w:t>
      </w:r>
    </w:p>
    <w:bookmarkEnd w:id="80"/>
    <w:bookmarkStart w:name="z84" w:id="81"/>
    <w:p>
      <w:pPr>
        <w:spacing w:after="0"/>
        <w:ind w:left="0"/>
        <w:jc w:val="both"/>
      </w:pPr>
      <w:r>
        <w:rPr>
          <w:rFonts w:ascii="Times New Roman"/>
          <w:b w:val="false"/>
          <w:i w:val="false"/>
          <w:color w:val="000000"/>
          <w:sz w:val="28"/>
        </w:rPr>
        <w:t>
      2) күнтізбелік жылғы 1 және 15 ақпан аралығында осы Қағидалардың 3-тармағының 1) және 6) тармақшаларында көрсетілген адамдар үшін;</w:t>
      </w:r>
    </w:p>
    <w:bookmarkEnd w:id="81"/>
    <w:bookmarkStart w:name="z85" w:id="82"/>
    <w:p>
      <w:pPr>
        <w:spacing w:after="0"/>
        <w:ind w:left="0"/>
        <w:jc w:val="both"/>
      </w:pPr>
      <w:r>
        <w:rPr>
          <w:rFonts w:ascii="Times New Roman"/>
          <w:b w:val="false"/>
          <w:i w:val="false"/>
          <w:color w:val="000000"/>
          <w:sz w:val="28"/>
        </w:rPr>
        <w:t>
      3) күнтізбелік жылғы 1 мен 30 сәуір аралығында осы Қағидалардың 3-тармағының 2), 3), 4) және 6) тармақшаларында көрсетілген адамдар үшін;</w:t>
      </w:r>
    </w:p>
    <w:bookmarkEnd w:id="82"/>
    <w:bookmarkStart w:name="z86" w:id="83"/>
    <w:p>
      <w:pPr>
        <w:spacing w:after="0"/>
        <w:ind w:left="0"/>
        <w:jc w:val="both"/>
      </w:pPr>
      <w:r>
        <w:rPr>
          <w:rFonts w:ascii="Times New Roman"/>
          <w:b w:val="false"/>
          <w:i w:val="false"/>
          <w:color w:val="000000"/>
          <w:sz w:val="28"/>
        </w:rPr>
        <w:t>
      4) күнтізбелік жылғы 1 сәуір мен 5 мамыр аралығында осы Қағидалардың 3-тармағының 5) тармақшасында көрсетілген адамдар үшін;</w:t>
      </w:r>
    </w:p>
    <w:bookmarkEnd w:id="83"/>
    <w:bookmarkStart w:name="z87" w:id="84"/>
    <w:p>
      <w:pPr>
        <w:spacing w:after="0"/>
        <w:ind w:left="0"/>
        <w:jc w:val="both"/>
      </w:pPr>
      <w:r>
        <w:rPr>
          <w:rFonts w:ascii="Times New Roman"/>
          <w:b w:val="false"/>
          <w:i w:val="false"/>
          <w:color w:val="000000"/>
          <w:sz w:val="28"/>
        </w:rPr>
        <w:t>
      5) күнтізбелік жылғы 25 шілде мен 1 тамыз аралығында осы Қағидалардың 3-тармағының 2), 3), 5), 6) және 7), 8) тармақшаларында көрсетілген адамдар үшін өткізіледі.</w:t>
      </w:r>
    </w:p>
    <w:bookmarkEnd w:id="84"/>
    <w:bookmarkStart w:name="z88" w:id="85"/>
    <w:p>
      <w:pPr>
        <w:spacing w:after="0"/>
        <w:ind w:left="0"/>
        <w:jc w:val="both"/>
      </w:pPr>
      <w:r>
        <w:rPr>
          <w:rFonts w:ascii="Times New Roman"/>
          <w:b w:val="false"/>
          <w:i w:val="false"/>
          <w:color w:val="000000"/>
          <w:sz w:val="28"/>
        </w:rPr>
        <w:t>
      21. Осы Қағидалардың 20-тармағының 1) және 2) тармақшаларында көрсетілген тұлғалар ҰБТ-ға қатысу үшін ҰБТӨП-ке мынадай құжаттарды:</w:t>
      </w:r>
    </w:p>
    <w:bookmarkEnd w:id="85"/>
    <w:bookmarkStart w:name="z89" w:id="86"/>
    <w:p>
      <w:pPr>
        <w:spacing w:after="0"/>
        <w:ind w:left="0"/>
        <w:jc w:val="both"/>
      </w:pPr>
      <w:r>
        <w:rPr>
          <w:rFonts w:ascii="Times New Roman"/>
          <w:b w:val="false"/>
          <w:i w:val="false"/>
          <w:color w:val="000000"/>
          <w:sz w:val="28"/>
        </w:rPr>
        <w:t xml:space="preserve">
      1) осы Қағидаларға 3-қосымшаға сәйкес немесе № 502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белгіленген үлгідегі, жеке басын куәландыратын құжат бойынша толтырылған өтінішті;</w:t>
      </w:r>
    </w:p>
    <w:bookmarkEnd w:id="86"/>
    <w:bookmarkStart w:name="z90" w:id="87"/>
    <w:p>
      <w:pPr>
        <w:spacing w:after="0"/>
        <w:ind w:left="0"/>
        <w:jc w:val="both"/>
      </w:pPr>
      <w:r>
        <w:rPr>
          <w:rFonts w:ascii="Times New Roman"/>
          <w:b w:val="false"/>
          <w:i w:val="false"/>
          <w:color w:val="000000"/>
          <w:sz w:val="28"/>
        </w:rPr>
        <w:t>
      2) 3 x 4 сантиметр көлеміндегі екі фотосуретті;</w:t>
      </w:r>
    </w:p>
    <w:bookmarkEnd w:id="87"/>
    <w:bookmarkStart w:name="z91" w:id="88"/>
    <w:p>
      <w:pPr>
        <w:spacing w:after="0"/>
        <w:ind w:left="0"/>
        <w:jc w:val="both"/>
      </w:pPr>
      <w:r>
        <w:rPr>
          <w:rFonts w:ascii="Times New Roman"/>
          <w:b w:val="false"/>
          <w:i w:val="false"/>
          <w:color w:val="000000"/>
          <w:sz w:val="28"/>
        </w:rPr>
        <w:t>
      3) жеке басын куәландыратын құжаттың көшірмесін;</w:t>
      </w:r>
    </w:p>
    <w:bookmarkEnd w:id="88"/>
    <w:p>
      <w:pPr>
        <w:spacing w:after="0"/>
        <w:ind w:left="0"/>
        <w:jc w:val="both"/>
      </w:pPr>
      <w:r>
        <w:rPr>
          <w:rFonts w:ascii="Times New Roman"/>
          <w:b w:val="false"/>
          <w:i w:val="false"/>
          <w:color w:val="000000"/>
          <w:sz w:val="28"/>
        </w:rPr>
        <w:t>
      Бұл ретте жасы 16-ға толмаған және жеке басын куәландыратын құжаты жоқ адамдар туу туралы куәлігінің көшірмесін тапсырады.</w:t>
      </w:r>
    </w:p>
    <w:bookmarkStart w:name="z92" w:id="89"/>
    <w:p>
      <w:pPr>
        <w:spacing w:after="0"/>
        <w:ind w:left="0"/>
        <w:jc w:val="both"/>
      </w:pPr>
      <w:r>
        <w:rPr>
          <w:rFonts w:ascii="Times New Roman"/>
          <w:b w:val="false"/>
          <w:i w:val="false"/>
          <w:color w:val="000000"/>
          <w:sz w:val="28"/>
        </w:rPr>
        <w:t>
      4) тестілеуге қатысу үшін ақы төлегені туралы түбіртекті;</w:t>
      </w:r>
    </w:p>
    <w:bookmarkEnd w:id="89"/>
    <w:bookmarkStart w:name="z93" w:id="90"/>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өзі білім алатын орта білім беру ұйымының анықтамасын тапсырады.</w:t>
      </w:r>
    </w:p>
    <w:bookmarkEnd w:id="90"/>
    <w:p>
      <w:pPr>
        <w:spacing w:after="0"/>
        <w:ind w:left="0"/>
        <w:jc w:val="both"/>
      </w:pPr>
      <w:r>
        <w:rPr>
          <w:rFonts w:ascii="Times New Roman"/>
          <w:b w:val="false"/>
          <w:i w:val="false"/>
          <w:color w:val="000000"/>
          <w:sz w:val="28"/>
        </w:rPr>
        <w:t>
      Оқуға түсушілер қалауы бойынша онлайн режімінде өтініш береді.</w:t>
      </w:r>
    </w:p>
    <w:bookmarkStart w:name="z94" w:id="91"/>
    <w:p>
      <w:pPr>
        <w:spacing w:after="0"/>
        <w:ind w:left="0"/>
        <w:jc w:val="both"/>
      </w:pPr>
      <w:r>
        <w:rPr>
          <w:rFonts w:ascii="Times New Roman"/>
          <w:b w:val="false"/>
          <w:i w:val="false"/>
          <w:color w:val="000000"/>
          <w:sz w:val="28"/>
        </w:rPr>
        <w:t>
      22. Осы Қағидалардың 20-тармағының 1) тармақшасында көрсетілген тұлғалар ҰБТ-ға қатысу үшін желілік ЖЖОКБҰ-ға мынадай құжаттарды:</w:t>
      </w:r>
    </w:p>
    <w:bookmarkEnd w:id="91"/>
    <w:bookmarkStart w:name="z95" w:id="9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немесе № 502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белгіленген үлгідегі, жеке басын куәландыратын құжат бойынша толтырылған өтінішті;</w:t>
      </w:r>
    </w:p>
    <w:bookmarkEnd w:id="92"/>
    <w:bookmarkStart w:name="z96" w:id="93"/>
    <w:p>
      <w:pPr>
        <w:spacing w:after="0"/>
        <w:ind w:left="0"/>
        <w:jc w:val="both"/>
      </w:pPr>
      <w:r>
        <w:rPr>
          <w:rFonts w:ascii="Times New Roman"/>
          <w:b w:val="false"/>
          <w:i w:val="false"/>
          <w:color w:val="000000"/>
          <w:sz w:val="28"/>
        </w:rPr>
        <w:t>
      2) 3 x 4 сантиметр көлеміндегі екі фотосуретті;</w:t>
      </w:r>
    </w:p>
    <w:bookmarkEnd w:id="93"/>
    <w:bookmarkStart w:name="z97" w:id="94"/>
    <w:p>
      <w:pPr>
        <w:spacing w:after="0"/>
        <w:ind w:left="0"/>
        <w:jc w:val="both"/>
      </w:pPr>
      <w:r>
        <w:rPr>
          <w:rFonts w:ascii="Times New Roman"/>
          <w:b w:val="false"/>
          <w:i w:val="false"/>
          <w:color w:val="000000"/>
          <w:sz w:val="28"/>
        </w:rPr>
        <w:t>
      3) жеке басын куәландыратын құжаттың көшірмесін;</w:t>
      </w:r>
    </w:p>
    <w:bookmarkEnd w:id="94"/>
    <w:bookmarkStart w:name="z98" w:id="95"/>
    <w:p>
      <w:pPr>
        <w:spacing w:after="0"/>
        <w:ind w:left="0"/>
        <w:jc w:val="both"/>
      </w:pPr>
      <w:r>
        <w:rPr>
          <w:rFonts w:ascii="Times New Roman"/>
          <w:b w:val="false"/>
          <w:i w:val="false"/>
          <w:color w:val="000000"/>
          <w:sz w:val="28"/>
        </w:rPr>
        <w:t>
      4) тестілеуге қатысу үшін ақы төлегені туралы түбіртекті тапсырады.</w:t>
      </w:r>
    </w:p>
    <w:bookmarkEnd w:id="95"/>
    <w:p>
      <w:pPr>
        <w:spacing w:after="0"/>
        <w:ind w:left="0"/>
        <w:jc w:val="both"/>
      </w:pPr>
      <w:r>
        <w:rPr>
          <w:rFonts w:ascii="Times New Roman"/>
          <w:b w:val="false"/>
          <w:i w:val="false"/>
          <w:color w:val="000000"/>
          <w:sz w:val="28"/>
        </w:rPr>
        <w:t>
      Оқуға түсушілер қалауы бойынша онлайн режімінде өтініш береді.</w:t>
      </w:r>
    </w:p>
    <w:bookmarkStart w:name="z99" w:id="96"/>
    <w:p>
      <w:pPr>
        <w:spacing w:after="0"/>
        <w:ind w:left="0"/>
        <w:jc w:val="both"/>
      </w:pPr>
      <w:r>
        <w:rPr>
          <w:rFonts w:ascii="Times New Roman"/>
          <w:b w:val="false"/>
          <w:i w:val="false"/>
          <w:color w:val="000000"/>
          <w:sz w:val="28"/>
        </w:rPr>
        <w:t xml:space="preserve">
      23.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1) және 5) тармақшаларында көрсетілген тұлғалар ҰБТ-ға қатысу үшін желілік ЖЖОКБҰ-ларға мынадай құжаттарды:</w:t>
      </w:r>
    </w:p>
    <w:bookmarkEnd w:id="96"/>
    <w:bookmarkStart w:name="z100" w:id="9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немесе № 502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белгіленген үлгідегі, жеке басын куәландыратын құжат бойынша толтырылған өтінішті;</w:t>
      </w:r>
    </w:p>
    <w:bookmarkEnd w:id="97"/>
    <w:bookmarkStart w:name="z101" w:id="98"/>
    <w:p>
      <w:pPr>
        <w:spacing w:after="0"/>
        <w:ind w:left="0"/>
        <w:jc w:val="both"/>
      </w:pPr>
      <w:r>
        <w:rPr>
          <w:rFonts w:ascii="Times New Roman"/>
          <w:b w:val="false"/>
          <w:i w:val="false"/>
          <w:color w:val="000000"/>
          <w:sz w:val="28"/>
        </w:rPr>
        <w:t>
      2) 3 x 4 сантиметр көлеміндегі екі фотосуретті;</w:t>
      </w:r>
    </w:p>
    <w:bookmarkEnd w:id="98"/>
    <w:bookmarkStart w:name="z102" w:id="99"/>
    <w:p>
      <w:pPr>
        <w:spacing w:after="0"/>
        <w:ind w:left="0"/>
        <w:jc w:val="both"/>
      </w:pPr>
      <w:r>
        <w:rPr>
          <w:rFonts w:ascii="Times New Roman"/>
          <w:b w:val="false"/>
          <w:i w:val="false"/>
          <w:color w:val="000000"/>
          <w:sz w:val="28"/>
        </w:rPr>
        <w:t>
      3) жеке басын куәландыратын құжаттың көшірмесін;</w:t>
      </w:r>
    </w:p>
    <w:bookmarkEnd w:id="99"/>
    <w:bookmarkStart w:name="z103" w:id="100"/>
    <w:p>
      <w:pPr>
        <w:spacing w:after="0"/>
        <w:ind w:left="0"/>
        <w:jc w:val="both"/>
      </w:pPr>
      <w:r>
        <w:rPr>
          <w:rFonts w:ascii="Times New Roman"/>
          <w:b w:val="false"/>
          <w:i w:val="false"/>
          <w:color w:val="000000"/>
          <w:sz w:val="28"/>
        </w:rPr>
        <w:t>
      4) тестілеуге қатысу үшін ақы төлегені туралы түбіртекті тапсырады.</w:t>
      </w:r>
    </w:p>
    <w:bookmarkEnd w:id="100"/>
    <w:p>
      <w:pPr>
        <w:spacing w:after="0"/>
        <w:ind w:left="0"/>
        <w:jc w:val="both"/>
      </w:pPr>
      <w:r>
        <w:rPr>
          <w:rFonts w:ascii="Times New Roman"/>
          <w:b w:val="false"/>
          <w:i w:val="false"/>
          <w:color w:val="000000"/>
          <w:sz w:val="28"/>
        </w:rPr>
        <w:t>
      Оқуға түсушілер қалауы бойынша онлайн режімінде өтініш береді.</w:t>
      </w:r>
    </w:p>
    <w:bookmarkStart w:name="z104" w:id="101"/>
    <w:p>
      <w:pPr>
        <w:spacing w:after="0"/>
        <w:ind w:left="0"/>
        <w:jc w:val="both"/>
      </w:pPr>
      <w:r>
        <w:rPr>
          <w:rFonts w:ascii="Times New Roman"/>
          <w:b w:val="false"/>
          <w:i w:val="false"/>
          <w:color w:val="000000"/>
          <w:sz w:val="28"/>
        </w:rPr>
        <w:t xml:space="preserve">
      24.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3) тармақшасында көрсетілген тұлғалар ҰБТ-ға қатысу үшін ҰБТӨП-ке мынадай құжаттарды:</w:t>
      </w:r>
    </w:p>
    <w:bookmarkEnd w:id="101"/>
    <w:bookmarkStart w:name="z105" w:id="10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немесе № 502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белгіленген үлгідегі, жеке басын куәландыратын құжат бойынша толтырылған өтінішті;</w:t>
      </w:r>
    </w:p>
    <w:bookmarkEnd w:id="102"/>
    <w:bookmarkStart w:name="z106" w:id="103"/>
    <w:p>
      <w:pPr>
        <w:spacing w:after="0"/>
        <w:ind w:left="0"/>
        <w:jc w:val="both"/>
      </w:pPr>
      <w:r>
        <w:rPr>
          <w:rFonts w:ascii="Times New Roman"/>
          <w:b w:val="false"/>
          <w:i w:val="false"/>
          <w:color w:val="000000"/>
          <w:sz w:val="28"/>
        </w:rPr>
        <w:t>
      2) 3 x 4 сантиметр көлеміндегі екі фотосуретті;</w:t>
      </w:r>
    </w:p>
    <w:bookmarkEnd w:id="103"/>
    <w:bookmarkStart w:name="z107" w:id="104"/>
    <w:p>
      <w:pPr>
        <w:spacing w:after="0"/>
        <w:ind w:left="0"/>
        <w:jc w:val="both"/>
      </w:pPr>
      <w:r>
        <w:rPr>
          <w:rFonts w:ascii="Times New Roman"/>
          <w:b w:val="false"/>
          <w:i w:val="false"/>
          <w:color w:val="000000"/>
          <w:sz w:val="28"/>
        </w:rPr>
        <w:t>
      3) жеке басын куәландыратын құжаттың көшірмесін;</w:t>
      </w:r>
    </w:p>
    <w:bookmarkEnd w:id="104"/>
    <w:p>
      <w:pPr>
        <w:spacing w:after="0"/>
        <w:ind w:left="0"/>
        <w:jc w:val="both"/>
      </w:pPr>
      <w:r>
        <w:rPr>
          <w:rFonts w:ascii="Times New Roman"/>
          <w:b w:val="false"/>
          <w:i w:val="false"/>
          <w:color w:val="000000"/>
          <w:sz w:val="28"/>
        </w:rPr>
        <w:t>
      Бұл ретте он алты жасқа толмаған және жеке басын куәландыратын құжаты жоқ адамдар туу туралы куәлігінің көшірмесін тапсырады.</w:t>
      </w:r>
    </w:p>
    <w:bookmarkStart w:name="z108" w:id="105"/>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өзі білім алатын орта білім беру ұйымының анықтамасын тапсырады.</w:t>
      </w:r>
    </w:p>
    <w:bookmarkEnd w:id="105"/>
    <w:p>
      <w:pPr>
        <w:spacing w:after="0"/>
        <w:ind w:left="0"/>
        <w:jc w:val="both"/>
      </w:pPr>
      <w:r>
        <w:rPr>
          <w:rFonts w:ascii="Times New Roman"/>
          <w:b w:val="false"/>
          <w:i w:val="false"/>
          <w:color w:val="000000"/>
          <w:sz w:val="28"/>
        </w:rPr>
        <w:t>
      Оқуға түсушілер қалауы бойынша онлайн режімінде өтініш береді.</w:t>
      </w:r>
    </w:p>
    <w:bookmarkStart w:name="z109" w:id="106"/>
    <w:p>
      <w:pPr>
        <w:spacing w:after="0"/>
        <w:ind w:left="0"/>
        <w:jc w:val="both"/>
      </w:pPr>
      <w:r>
        <w:rPr>
          <w:rFonts w:ascii="Times New Roman"/>
          <w:b w:val="false"/>
          <w:i w:val="false"/>
          <w:color w:val="000000"/>
          <w:sz w:val="28"/>
        </w:rPr>
        <w:t>
      25. Осы Қағидалардың 20-тармағының 3), 4) және 5) тармақшаларында көрсетілген тұлғалар ҰБТ-ға қатысу үшін желілік ЖЖОКБҰ-ға мынадай құжаттарды:</w:t>
      </w:r>
    </w:p>
    <w:bookmarkEnd w:id="106"/>
    <w:bookmarkStart w:name="z110" w:id="10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немесе № 502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белгіленген үлгідегі, жеке басын куәландыратын құжат бойынша толтырылған өтінішті;</w:t>
      </w:r>
    </w:p>
    <w:bookmarkEnd w:id="107"/>
    <w:bookmarkStart w:name="z111" w:id="108"/>
    <w:p>
      <w:pPr>
        <w:spacing w:after="0"/>
        <w:ind w:left="0"/>
        <w:jc w:val="both"/>
      </w:pPr>
      <w:r>
        <w:rPr>
          <w:rFonts w:ascii="Times New Roman"/>
          <w:b w:val="false"/>
          <w:i w:val="false"/>
          <w:color w:val="000000"/>
          <w:sz w:val="28"/>
        </w:rPr>
        <w:t>
      2) 3 x 4 сантиметр көлеміндегі екі фотосуретті;</w:t>
      </w:r>
    </w:p>
    <w:bookmarkEnd w:id="108"/>
    <w:bookmarkStart w:name="z112" w:id="109"/>
    <w:p>
      <w:pPr>
        <w:spacing w:after="0"/>
        <w:ind w:left="0"/>
        <w:jc w:val="both"/>
      </w:pPr>
      <w:r>
        <w:rPr>
          <w:rFonts w:ascii="Times New Roman"/>
          <w:b w:val="false"/>
          <w:i w:val="false"/>
          <w:color w:val="000000"/>
          <w:sz w:val="28"/>
        </w:rPr>
        <w:t>
      3) орта, техникалық және кәсіптік немесе орта білімнен кейінгі білімі туралы құжатты (түпнұсқа);</w:t>
      </w:r>
    </w:p>
    <w:bookmarkEnd w:id="109"/>
    <w:p>
      <w:pPr>
        <w:spacing w:after="0"/>
        <w:ind w:left="0"/>
        <w:jc w:val="both"/>
      </w:pPr>
      <w:r>
        <w:rPr>
          <w:rFonts w:ascii="Times New Roman"/>
          <w:b w:val="false"/>
          <w:i w:val="false"/>
          <w:color w:val="000000"/>
          <w:sz w:val="28"/>
        </w:rPr>
        <w:t xml:space="preserve">
      Бұл ретте, техникалық және кәсіптік, орта білімнен кейінгі білім беру ұйымдарының күнтізбелік жылғы бітірушілері білімі туралы құжаттың орнына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білім алған мамандығының (біліктілігінің) коды мен атауын көрсете отырып, өзі оқыған білім беру ұйымы беретін, ағымдағы жылы оқуды аяқтағандығы туралы анықтама береді.</w:t>
      </w:r>
    </w:p>
    <w:p>
      <w:pPr>
        <w:spacing w:after="0"/>
        <w:ind w:left="0"/>
        <w:jc w:val="both"/>
      </w:pPr>
      <w:r>
        <w:rPr>
          <w:rFonts w:ascii="Times New Roman"/>
          <w:b w:val="false"/>
          <w:i w:val="false"/>
          <w:color w:val="000000"/>
          <w:sz w:val="28"/>
        </w:rPr>
        <w:t>
      Қазақстан Республикасының азаматтары болып табылмайтын ұлты қазақ адамдар, шетелдегі оқу орындарының түлектері болып табылатын оқитын орта білім беру ұйымынан мемлекеттік немесе орыс тілдеріне аудармасы нотариалды куәландырылған еркін нысанда анықтама береді.</w:t>
      </w:r>
    </w:p>
    <w:bookmarkStart w:name="z113" w:id="110"/>
    <w:p>
      <w:pPr>
        <w:spacing w:after="0"/>
        <w:ind w:left="0"/>
        <w:jc w:val="both"/>
      </w:pPr>
      <w:r>
        <w:rPr>
          <w:rFonts w:ascii="Times New Roman"/>
          <w:b w:val="false"/>
          <w:i w:val="false"/>
          <w:color w:val="000000"/>
          <w:sz w:val="28"/>
        </w:rPr>
        <w:t>
      4) жеке басын куәландыратын құжаттың көшірмесін;</w:t>
      </w:r>
    </w:p>
    <w:bookmarkEnd w:id="110"/>
    <w:bookmarkStart w:name="z114" w:id="111"/>
    <w:p>
      <w:pPr>
        <w:spacing w:after="0"/>
        <w:ind w:left="0"/>
        <w:jc w:val="both"/>
      </w:pPr>
      <w:r>
        <w:rPr>
          <w:rFonts w:ascii="Times New Roman"/>
          <w:b w:val="false"/>
          <w:i w:val="false"/>
          <w:color w:val="000000"/>
          <w:sz w:val="28"/>
        </w:rPr>
        <w:t xml:space="preserve">
      5)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бекітілтіген электрондық форматта 075-У нысаны бойынша медициналық анықтаманы тапсырады.</w:t>
      </w:r>
    </w:p>
    <w:bookmarkEnd w:id="111"/>
    <w:p>
      <w:pPr>
        <w:spacing w:after="0"/>
        <w:ind w:left="0"/>
        <w:jc w:val="both"/>
      </w:pPr>
      <w:r>
        <w:rPr>
          <w:rFonts w:ascii="Times New Roman"/>
          <w:b w:val="false"/>
          <w:i w:val="false"/>
          <w:color w:val="000000"/>
          <w:sz w:val="28"/>
        </w:rPr>
        <w:t xml:space="preserve">
      Белгілі бір аумақта шектеу іс-шараларын жүзеге асырған, төтенше жағдай енгізілген, әлеуметтік, табиғи және техногендік сипаттағы төтенше жағдайлар туындаған жағдайларда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3), 4) және 5) тармақшаларында көзделген адамдар осы іс-шаралардың алынып тасталуына қарай тікелей білім беру ұйымдарына медициналық анықтаманы ұсынады;</w:t>
      </w:r>
    </w:p>
    <w:bookmarkStart w:name="z115" w:id="112"/>
    <w:p>
      <w:pPr>
        <w:spacing w:after="0"/>
        <w:ind w:left="0"/>
        <w:jc w:val="both"/>
      </w:pPr>
      <w:r>
        <w:rPr>
          <w:rFonts w:ascii="Times New Roman"/>
          <w:b w:val="false"/>
          <w:i w:val="false"/>
          <w:color w:val="000000"/>
          <w:sz w:val="28"/>
        </w:rPr>
        <w:t>
      6) тестілеуге қатысу үшін ақы төлегені туралы түбіртекті тапсырады.</w:t>
      </w:r>
    </w:p>
    <w:bookmarkEnd w:id="112"/>
    <w:bookmarkStart w:name="z116" w:id="113"/>
    <w:p>
      <w:pPr>
        <w:spacing w:after="0"/>
        <w:ind w:left="0"/>
        <w:jc w:val="both"/>
      </w:pPr>
      <w:r>
        <w:rPr>
          <w:rFonts w:ascii="Times New Roman"/>
          <w:b w:val="false"/>
          <w:i w:val="false"/>
          <w:color w:val="000000"/>
          <w:sz w:val="28"/>
        </w:rPr>
        <w:t>
      26. Халықаралық алмасу желісі бойынша шетелде білім алған орта білім беру ұйымдарының бітірушілері болмаған жағдайда, ҰБТ-ға қатысу үшін өтінішті оқуға түсушінің туу туралы куәлігінің немесе түсушіні асырап алу туралы құжатының көшірмесін және ата-анасының немесе асырап алушының жеке басын куәландыратын құжатты ұсынғанда, олардың ата-анасы немесе асырап алушысы бере алады. Өтініш орта білім беру ұйымының ағымдағы оқу жылында халықаралық алмасу бағдарламалары бойынша білім алуға жіберу туралы бұйрықтан көшірме болғанда желілік ЖЖОКБҰ-ларда қабылданады.</w:t>
      </w:r>
    </w:p>
    <w:bookmarkEnd w:id="113"/>
    <w:bookmarkStart w:name="z117" w:id="114"/>
    <w:p>
      <w:pPr>
        <w:spacing w:after="0"/>
        <w:ind w:left="0"/>
        <w:jc w:val="both"/>
      </w:pPr>
      <w:r>
        <w:rPr>
          <w:rFonts w:ascii="Times New Roman"/>
          <w:b w:val="false"/>
          <w:i w:val="false"/>
          <w:color w:val="000000"/>
          <w:sz w:val="28"/>
        </w:rPr>
        <w:t>
      27. ҰБТ-ға қатысуға өтініш берген түсушілер үшін құжаттар қабылдағандығы жөнінде қолхат (еркін нысандағы) беріледі.</w:t>
      </w:r>
    </w:p>
    <w:bookmarkEnd w:id="114"/>
    <w:bookmarkStart w:name="z118" w:id="115"/>
    <w:p>
      <w:pPr>
        <w:spacing w:after="0"/>
        <w:ind w:left="0"/>
        <w:jc w:val="both"/>
      </w:pPr>
      <w:r>
        <w:rPr>
          <w:rFonts w:ascii="Times New Roman"/>
          <w:b w:val="false"/>
          <w:i w:val="false"/>
          <w:color w:val="000000"/>
          <w:sz w:val="28"/>
        </w:rPr>
        <w:t>
      28. Базалық және желілік ЖЖОКБҰ қабылдау комиссияларының құрамы ЖЖОКБҰ бірінші басшысы мен немесе оның міндетін атқарушы тұлғамен бекітіледі.</w:t>
      </w:r>
    </w:p>
    <w:bookmarkEnd w:id="115"/>
    <w:p>
      <w:pPr>
        <w:spacing w:after="0"/>
        <w:ind w:left="0"/>
        <w:jc w:val="both"/>
      </w:pPr>
      <w:r>
        <w:rPr>
          <w:rFonts w:ascii="Times New Roman"/>
          <w:b w:val="false"/>
          <w:i w:val="false"/>
          <w:color w:val="000000"/>
          <w:sz w:val="28"/>
        </w:rPr>
        <w:t>
      Желілік ЖЖОКБҰ қабылдау комиссиясының функциялары:</w:t>
      </w:r>
    </w:p>
    <w:bookmarkStart w:name="z119" w:id="116"/>
    <w:p>
      <w:pPr>
        <w:spacing w:after="0"/>
        <w:ind w:left="0"/>
        <w:jc w:val="both"/>
      </w:pPr>
      <w:r>
        <w:rPr>
          <w:rFonts w:ascii="Times New Roman"/>
          <w:b w:val="false"/>
          <w:i w:val="false"/>
          <w:color w:val="000000"/>
          <w:sz w:val="28"/>
        </w:rPr>
        <w:t>
      1) түсушілерге таңдаған жоғары білімнің білім беру бағдарламалары топтары бойынша консультация беру, тестілеу рәсімімен таныстыру;</w:t>
      </w:r>
    </w:p>
    <w:bookmarkEnd w:id="116"/>
    <w:bookmarkStart w:name="z120" w:id="117"/>
    <w:p>
      <w:pPr>
        <w:spacing w:after="0"/>
        <w:ind w:left="0"/>
        <w:jc w:val="both"/>
      </w:pPr>
      <w:r>
        <w:rPr>
          <w:rFonts w:ascii="Times New Roman"/>
          <w:b w:val="false"/>
          <w:i w:val="false"/>
          <w:color w:val="000000"/>
          <w:sz w:val="28"/>
        </w:rPr>
        <w:t>
      2) түсушілердің құжаттарын қабылдауды және тексеруді ұйымдастыру;</w:t>
      </w:r>
    </w:p>
    <w:bookmarkEnd w:id="117"/>
    <w:bookmarkStart w:name="z121" w:id="118"/>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тестілеуге кіруге рұқсаттамалар мен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таңдаған бейіндік пәндер комбинациясына сәйкес ақпараттық парақтарды беруді қамтамасыз ету.</w:t>
      </w:r>
    </w:p>
    <w:bookmarkEnd w:id="118"/>
    <w:bookmarkStart w:name="z122" w:id="119"/>
    <w:p>
      <w:pPr>
        <w:spacing w:after="0"/>
        <w:ind w:left="0"/>
        <w:jc w:val="both"/>
      </w:pPr>
      <w:r>
        <w:rPr>
          <w:rFonts w:ascii="Times New Roman"/>
          <w:b w:val="false"/>
          <w:i w:val="false"/>
          <w:color w:val="000000"/>
          <w:sz w:val="28"/>
        </w:rPr>
        <w:t>
      Базалық ЖЖОКБҰ қабылдау комиссиясының функциялары:</w:t>
      </w:r>
    </w:p>
    <w:bookmarkEnd w:id="119"/>
    <w:bookmarkStart w:name="z123" w:id="120"/>
    <w:p>
      <w:pPr>
        <w:spacing w:after="0"/>
        <w:ind w:left="0"/>
        <w:jc w:val="both"/>
      </w:pPr>
      <w:r>
        <w:rPr>
          <w:rFonts w:ascii="Times New Roman"/>
          <w:b w:val="false"/>
          <w:i w:val="false"/>
          <w:color w:val="000000"/>
          <w:sz w:val="28"/>
        </w:rPr>
        <w:t>
      1) желілік ЖЖОКБҰ-ның техникалық хатшылары мен жауапты хатшыларына консультация беруді ұйымдастыру;</w:t>
      </w:r>
    </w:p>
    <w:bookmarkEnd w:id="120"/>
    <w:bookmarkStart w:name="z124" w:id="121"/>
    <w:p>
      <w:pPr>
        <w:spacing w:after="0"/>
        <w:ind w:left="0"/>
        <w:jc w:val="both"/>
      </w:pPr>
      <w:r>
        <w:rPr>
          <w:rFonts w:ascii="Times New Roman"/>
          <w:b w:val="false"/>
          <w:i w:val="false"/>
          <w:color w:val="000000"/>
          <w:sz w:val="28"/>
        </w:rPr>
        <w:t>
      2) түсушілерді таңдаған жоғары білімнің білім беру бағдарламалары топтары бойынша кеңес беру, тестілеу процедурасымен таныстыру;</w:t>
      </w:r>
    </w:p>
    <w:bookmarkEnd w:id="121"/>
    <w:bookmarkStart w:name="z125" w:id="122"/>
    <w:p>
      <w:pPr>
        <w:spacing w:after="0"/>
        <w:ind w:left="0"/>
        <w:jc w:val="both"/>
      </w:pPr>
      <w:r>
        <w:rPr>
          <w:rFonts w:ascii="Times New Roman"/>
          <w:b w:val="false"/>
          <w:i w:val="false"/>
          <w:color w:val="000000"/>
          <w:sz w:val="28"/>
        </w:rPr>
        <w:t>
      3) түсушілердің құжаттарын қабылдау мен тексеруді ұйымдастыру;</w:t>
      </w:r>
    </w:p>
    <w:bookmarkEnd w:id="122"/>
    <w:bookmarkStart w:name="z126" w:id="123"/>
    <w:p>
      <w:pPr>
        <w:spacing w:after="0"/>
        <w:ind w:left="0"/>
        <w:jc w:val="both"/>
      </w:pPr>
      <w:r>
        <w:rPr>
          <w:rFonts w:ascii="Times New Roman"/>
          <w:b w:val="false"/>
          <w:i w:val="false"/>
          <w:color w:val="000000"/>
          <w:sz w:val="28"/>
        </w:rPr>
        <w:t>
      4) тестілеу өткізу үшін аудиториялық қорды қалыптастыру;</w:t>
      </w:r>
    </w:p>
    <w:bookmarkEnd w:id="123"/>
    <w:bookmarkStart w:name="z127" w:id="124"/>
    <w:p>
      <w:pPr>
        <w:spacing w:after="0"/>
        <w:ind w:left="0"/>
        <w:jc w:val="both"/>
      </w:pPr>
      <w:r>
        <w:rPr>
          <w:rFonts w:ascii="Times New Roman"/>
          <w:b w:val="false"/>
          <w:i w:val="false"/>
          <w:color w:val="000000"/>
          <w:sz w:val="28"/>
        </w:rPr>
        <w:t>
      5) тестілеуге техникалық жабдықтардың жұмысын ұйымдастыру және қамтамасыз ету;</w:t>
      </w:r>
    </w:p>
    <w:bookmarkEnd w:id="124"/>
    <w:bookmarkStart w:name="z128" w:id="125"/>
    <w:p>
      <w:pPr>
        <w:spacing w:after="0"/>
        <w:ind w:left="0"/>
        <w:jc w:val="both"/>
      </w:pPr>
      <w:r>
        <w:rPr>
          <w:rFonts w:ascii="Times New Roman"/>
          <w:b w:val="false"/>
          <w:i w:val="false"/>
          <w:color w:val="000000"/>
          <w:sz w:val="28"/>
        </w:rPr>
        <w:t>
      6) тестілеуге кіруге рұқсаттамалардың берілуі мен электрондық сертификаттардың жариялануын ұйымдастырады;</w:t>
      </w:r>
    </w:p>
    <w:bookmarkEnd w:id="125"/>
    <w:bookmarkStart w:name="z129" w:id="126"/>
    <w:p>
      <w:pPr>
        <w:spacing w:after="0"/>
        <w:ind w:left="0"/>
        <w:jc w:val="both"/>
      </w:pPr>
      <w:r>
        <w:rPr>
          <w:rFonts w:ascii="Times New Roman"/>
          <w:b w:val="false"/>
          <w:i w:val="false"/>
          <w:color w:val="000000"/>
          <w:sz w:val="28"/>
        </w:rPr>
        <w:t>
      7) бейіндік пәндер комбинациясы көрстетілген ақпараттық парақтарды беруді ұйымдастырады.</w:t>
      </w:r>
    </w:p>
    <w:bookmarkEnd w:id="126"/>
    <w:bookmarkStart w:name="z130" w:id="127"/>
    <w:p>
      <w:pPr>
        <w:spacing w:after="0"/>
        <w:ind w:left="0"/>
        <w:jc w:val="left"/>
      </w:pPr>
      <w:r>
        <w:rPr>
          <w:rFonts w:ascii="Times New Roman"/>
          <w:b/>
          <w:i w:val="false"/>
          <w:color w:val="000000"/>
        </w:rPr>
        <w:t xml:space="preserve"> 2-параграф. Қағаз форматтағы ҰБТ өткізу процесі</w:t>
      </w:r>
    </w:p>
    <w:bookmarkEnd w:id="127"/>
    <w:bookmarkStart w:name="z131" w:id="128"/>
    <w:p>
      <w:pPr>
        <w:spacing w:after="0"/>
        <w:ind w:left="0"/>
        <w:jc w:val="both"/>
      </w:pPr>
      <w:r>
        <w:rPr>
          <w:rFonts w:ascii="Times New Roman"/>
          <w:b w:val="false"/>
          <w:i w:val="false"/>
          <w:color w:val="000000"/>
          <w:sz w:val="28"/>
        </w:rPr>
        <w:t>
      29. ҰБТ-ға 4 сағат беріледі.</w:t>
      </w:r>
    </w:p>
    <w:bookmarkEnd w:id="128"/>
    <w:p>
      <w:pPr>
        <w:spacing w:after="0"/>
        <w:ind w:left="0"/>
        <w:jc w:val="both"/>
      </w:pPr>
      <w:r>
        <w:rPr>
          <w:rFonts w:ascii="Times New Roman"/>
          <w:b w:val="false"/>
          <w:i w:val="false"/>
          <w:color w:val="000000"/>
          <w:sz w:val="28"/>
        </w:rPr>
        <w:t>
      Қысқартылған оқыту мерзімдерін көздейтін білім беру бағдарламалары бойынша оқуға түсушілер үшін ҰБТ-ға 2 сағат беріледі.</w:t>
      </w:r>
    </w:p>
    <w:bookmarkStart w:name="z132" w:id="129"/>
    <w:p>
      <w:pPr>
        <w:spacing w:after="0"/>
        <w:ind w:left="0"/>
        <w:jc w:val="both"/>
      </w:pPr>
      <w:r>
        <w:rPr>
          <w:rFonts w:ascii="Times New Roman"/>
          <w:b w:val="false"/>
          <w:i w:val="false"/>
          <w:color w:val="000000"/>
          <w:sz w:val="28"/>
        </w:rPr>
        <w:t>
      30. ҰБТ өткізілетін корпустарда тестілеу күндері тестілеу үшін пайдаланылмайтын барлық аудиториялар, кабинеттер, бөлмелер (әжетхана бөлмелерінен басқа), сондай-ақ түсушілердің кіру және шығу есіктерінен басқа барлық кіру есіктері жабылып, мөрленеді. Ғимараттың сыртында орналасқан әжетхана бөлмелеріне апаратын жол мен аумаққа бөтен адамдардың кіруі шектеледі.</w:t>
      </w:r>
    </w:p>
    <w:bookmarkEnd w:id="129"/>
    <w:bookmarkStart w:name="z133" w:id="130"/>
    <w:p>
      <w:pPr>
        <w:spacing w:after="0"/>
        <w:ind w:left="0"/>
        <w:jc w:val="both"/>
      </w:pPr>
      <w:r>
        <w:rPr>
          <w:rFonts w:ascii="Times New Roman"/>
          <w:b w:val="false"/>
          <w:i w:val="false"/>
          <w:color w:val="000000"/>
          <w:sz w:val="28"/>
        </w:rPr>
        <w:t>
      31. Ғимаратқа кіруге арналған есіктер бейнебақылау жүйесімен қамтамасыз етіледі. Бұл ретте өткізу барысы, сонымен қатар тестілеуден кейінгі пайдаланылған кітапшалар сақталған бөлменің бейнебақылау жазбасы ҰБТ аяқталғаннан кейінгі 5 (бес) күнтізбелік күн ішінде Ұлттық тестілеу орталығының мұрағатына тапсырылады.</w:t>
      </w:r>
    </w:p>
    <w:bookmarkEnd w:id="130"/>
    <w:p>
      <w:pPr>
        <w:spacing w:after="0"/>
        <w:ind w:left="0"/>
        <w:jc w:val="both"/>
      </w:pPr>
      <w:r>
        <w:rPr>
          <w:rFonts w:ascii="Times New Roman"/>
          <w:b w:val="false"/>
          <w:i w:val="false"/>
          <w:color w:val="000000"/>
          <w:sz w:val="28"/>
        </w:rPr>
        <w:t>
      ҰБТ аяқталғаннан кейін күнтізбелік жылдың 25 тамызына дейін Ұлттық тестілеу орталығы тестілеу кезіндегі бейнебақылау жазбаларын қарауды жүзеге асырады.</w:t>
      </w:r>
    </w:p>
    <w:p>
      <w:pPr>
        <w:spacing w:after="0"/>
        <w:ind w:left="0"/>
        <w:jc w:val="both"/>
      </w:pPr>
      <w:r>
        <w:rPr>
          <w:rFonts w:ascii="Times New Roman"/>
          <w:b w:val="false"/>
          <w:i w:val="false"/>
          <w:color w:val="000000"/>
          <w:sz w:val="28"/>
        </w:rPr>
        <w:t xml:space="preserve">
      ҰБТ-да Қағидалардың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51 -тармақтарында</w:t>
      </w:r>
      <w:r>
        <w:rPr>
          <w:rFonts w:ascii="Times New Roman"/>
          <w:b w:val="false"/>
          <w:i w:val="false"/>
          <w:color w:val="000000"/>
          <w:sz w:val="28"/>
        </w:rPr>
        <w:t xml:space="preserve"> көрсетілген тыйым салынған заттарды пайдаланғандығы анықталған жағдайда Ұлттық тестілеу орталығы тестілеу барысында тыйым салынған затты пайдаланғаны туралы акт жасайды және растайтын материалдарымен бірге білім беру саласындағы уәкілетті органға ұсынады.</w:t>
      </w:r>
    </w:p>
    <w:p>
      <w:pPr>
        <w:spacing w:after="0"/>
        <w:ind w:left="0"/>
        <w:jc w:val="both"/>
      </w:pPr>
      <w:r>
        <w:rPr>
          <w:rFonts w:ascii="Times New Roman"/>
          <w:b w:val="false"/>
          <w:i w:val="false"/>
          <w:color w:val="000000"/>
          <w:sz w:val="28"/>
        </w:rPr>
        <w:t>
      Тестілеу барысында тыйым салынған затты пайдаланғаны туралы акт және растайтын материалдар білім беру саласындағы уәкілетті органмен құрылған комиссияның қарауына ұсынылады.</w:t>
      </w:r>
    </w:p>
    <w:p>
      <w:pPr>
        <w:spacing w:after="0"/>
        <w:ind w:left="0"/>
        <w:jc w:val="both"/>
      </w:pPr>
      <w:r>
        <w:rPr>
          <w:rFonts w:ascii="Times New Roman"/>
          <w:b w:val="false"/>
          <w:i w:val="false"/>
          <w:color w:val="000000"/>
          <w:sz w:val="28"/>
        </w:rPr>
        <w:t>
      Комиссияның шешімімен тестілеу нәтижелері (ҰБТ балдары), сондай-ақ республикалық бюджет қаражаты есебінен білім беру грантын беруге арналған конкурстың нәтижелері (білім беру грантын беру туралы куәлік) білім беру саласындағы уәкілетті органның бұйрығымен, жергілікті бюджет қаражаты есебінен білім беру грантын беруге арналған конкурстың нәтижелері жергілікті атқарушы органның қаулысымен күнтізбелік жыл бойына нәтижелері жойылады.</w:t>
      </w:r>
    </w:p>
    <w:bookmarkStart w:name="z134" w:id="131"/>
    <w:p>
      <w:pPr>
        <w:spacing w:after="0"/>
        <w:ind w:left="0"/>
        <w:jc w:val="both"/>
      </w:pPr>
      <w:r>
        <w:rPr>
          <w:rFonts w:ascii="Times New Roman"/>
          <w:b w:val="false"/>
          <w:i w:val="false"/>
          <w:color w:val="000000"/>
          <w:sz w:val="28"/>
        </w:rPr>
        <w:t>
      32. Түсушілер тестілеуге кіргізу барысында ғимаратқа бір-бірден кіргізіледі.</w:t>
      </w:r>
    </w:p>
    <w:bookmarkEnd w:id="131"/>
    <w:p>
      <w:pPr>
        <w:spacing w:after="0"/>
        <w:ind w:left="0"/>
        <w:jc w:val="both"/>
      </w:pPr>
      <w:r>
        <w:rPr>
          <w:rFonts w:ascii="Times New Roman"/>
          <w:b w:val="false"/>
          <w:i w:val="false"/>
          <w:color w:val="000000"/>
          <w:sz w:val="28"/>
        </w:rPr>
        <w:t>
      Түсушілердің жеке басын сәйкестендіру тестілеуге рұқсаттама мен жеке басын куәландыратын құжаты негізінде, ал жасы он алтыға толмаған адамдар ағымдағы жылы орта білім беру ұйымын аяқтағаны туралы анықтама негізінде жүргізіледі.</w:t>
      </w:r>
    </w:p>
    <w:p>
      <w:pPr>
        <w:spacing w:after="0"/>
        <w:ind w:left="0"/>
        <w:jc w:val="both"/>
      </w:pPr>
      <w:r>
        <w:rPr>
          <w:rFonts w:ascii="Times New Roman"/>
          <w:b w:val="false"/>
          <w:i w:val="false"/>
          <w:color w:val="000000"/>
          <w:sz w:val="28"/>
        </w:rPr>
        <w:t xml:space="preserve">
      ҰБТӨП ғимаратына кіреберісте түсушіге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"Денсаулық күйінің қанағаттанарлығын растау, ҰБТ өткізу қағидаларымен танысу және тыйым салынған заттарды алып өткені үшін жауапкершілік туралы" танысу актісі ұсынылады.</w:t>
      </w:r>
    </w:p>
    <w:p>
      <w:pPr>
        <w:spacing w:after="0"/>
        <w:ind w:left="0"/>
        <w:jc w:val="both"/>
      </w:pPr>
      <w:r>
        <w:rPr>
          <w:rFonts w:ascii="Times New Roman"/>
          <w:b w:val="false"/>
          <w:i w:val="false"/>
          <w:color w:val="000000"/>
          <w:sz w:val="28"/>
        </w:rPr>
        <w:t>
      Бұл ретте, жеке басын куәландыратын құжаты немесе паспорты бар және өтінішті онлайн тіркелу жолымен автоматтандырылған жүйе арқылы берген түсушілердің жеке басы бетінің көлемдік-кеңістіктік формасының сканерленуі арқылы сәйкестендіріледі және тестілеуге жіберіледі.</w:t>
      </w:r>
    </w:p>
    <w:p>
      <w:pPr>
        <w:spacing w:after="0"/>
        <w:ind w:left="0"/>
        <w:jc w:val="both"/>
      </w:pPr>
      <w:r>
        <w:rPr>
          <w:rFonts w:ascii="Times New Roman"/>
          <w:b w:val="false"/>
          <w:i w:val="false"/>
          <w:color w:val="000000"/>
          <w:sz w:val="28"/>
        </w:rPr>
        <w:t>
      Тестілеуге кіргізу кезінде қол және рамалық металл іздегіштер пайдаланылады. Тестілеуге кіргізу кезінде металл іздегіштерді қолдану тестілеу өткізу барысында түсушілердің қауіпсіздігін қамтамасыз ету, сондай-ақ олардың ғимаратқа төмендегі тыйым салынған заттарды: ақпараттарды тасымалдау функциясымен жабдықталған ұялы байланыстар, оның ішінде пейджер, ұялы телефондар, планшеттер, iPad (Айпад), iPod (Айпод), SmartPhone (Смартфон), ноутбуктер, плейерлер, модемдер (мобильді роутерлер), радио-электрондық байланыстың барлық түрлері, оның ішінде (Wi-Fi (Вай-фай), Bluetooth (Блютуз), Dect (Дект), 3G (3 Джи), 4G (4 Джи), 5G (5 Джи), смарт сағаттар, калькулятор, сымды және сымсыз құлаққаптар, шпаргалкаларды, оқу-әдістемелік әдебиеттерді алып кіруіне жол бермеу үшін рұқсат етілмейді.</w:t>
      </w:r>
    </w:p>
    <w:p>
      <w:pPr>
        <w:spacing w:after="0"/>
        <w:ind w:left="0"/>
        <w:jc w:val="both"/>
      </w:pPr>
      <w:r>
        <w:rPr>
          <w:rFonts w:ascii="Times New Roman"/>
          <w:b w:val="false"/>
          <w:i w:val="false"/>
          <w:color w:val="000000"/>
          <w:sz w:val="28"/>
        </w:rPr>
        <w:t xml:space="preserve">
      Тестілеуге кіргізу барысында металл іздегішпен тексеру кезінде осы тармақта көрсетілген тыйым салынған заттар табылған жағдайда, тестілеу администраторы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"ҰБТ өткізу пунктінің ғимаратына кіргізу барысында металл іздегішпен тыйым салынған заттар табылған тестіленушіні ғимараттан шығару туралы" акт жасайды және түсуші осы тестілеуге жіберілмейді.</w:t>
      </w:r>
    </w:p>
    <w:bookmarkStart w:name="z135" w:id="132"/>
    <w:p>
      <w:pPr>
        <w:spacing w:after="0"/>
        <w:ind w:left="0"/>
        <w:jc w:val="both"/>
      </w:pPr>
      <w:r>
        <w:rPr>
          <w:rFonts w:ascii="Times New Roman"/>
          <w:b w:val="false"/>
          <w:i w:val="false"/>
          <w:color w:val="000000"/>
          <w:sz w:val="28"/>
        </w:rPr>
        <w:t>
      33. ҰБТ өткізу үшін жергілікті жерлерде уәкілетті органмен бекітілетін ҰБТ ұйымдастыру және өткізу жөніндегі мемлекеттік комиссиялар (бұдан әрі – мемлекеттік комиссиялар) құрылады.</w:t>
      </w:r>
    </w:p>
    <w:bookmarkEnd w:id="132"/>
    <w:bookmarkStart w:name="z136" w:id="133"/>
    <w:p>
      <w:pPr>
        <w:spacing w:after="0"/>
        <w:ind w:left="0"/>
        <w:jc w:val="both"/>
      </w:pPr>
      <w:r>
        <w:rPr>
          <w:rFonts w:ascii="Times New Roman"/>
          <w:b w:val="false"/>
          <w:i w:val="false"/>
          <w:color w:val="000000"/>
          <w:sz w:val="28"/>
        </w:rPr>
        <w:t>
      34. Мемлекеттік комиссияның төрағасы болып ҰБТ-ны ұйымдастыру мен өткізуді қамтамасыз ететін, сонымен қатар металліздегіштер, радиоэлектрондық және ұялы байланыс сигналдарын өшіретін және бейнебақылау құралдарын қолдануды жүзеге асыратын жоғары оқу орындарының басшылары немесе қалалық, аудандық білім бөлімдерінің (басқармаларының) басшылары тағайындалады.</w:t>
      </w:r>
    </w:p>
    <w:bookmarkEnd w:id="133"/>
    <w:bookmarkStart w:name="z137" w:id="134"/>
    <w:p>
      <w:pPr>
        <w:spacing w:after="0"/>
        <w:ind w:left="0"/>
        <w:jc w:val="both"/>
      </w:pPr>
      <w:r>
        <w:rPr>
          <w:rFonts w:ascii="Times New Roman"/>
          <w:b w:val="false"/>
          <w:i w:val="false"/>
          <w:color w:val="000000"/>
          <w:sz w:val="28"/>
        </w:rPr>
        <w:t>
      35. Мемлекеттік комиссияның құрамына облыстар немесе республикалық маңызы бар қалалар әкімдіктерінің өкілдері, құқық қорғау органдарының, қоғамдық ұйымдардың, бұқаралық ақпарат құралдарының өкілдері кіреді.</w:t>
      </w:r>
    </w:p>
    <w:bookmarkEnd w:id="134"/>
    <w:p>
      <w:pPr>
        <w:spacing w:after="0"/>
        <w:ind w:left="0"/>
        <w:jc w:val="both"/>
      </w:pPr>
      <w:r>
        <w:rPr>
          <w:rFonts w:ascii="Times New Roman"/>
          <w:b w:val="false"/>
          <w:i w:val="false"/>
          <w:color w:val="000000"/>
          <w:sz w:val="28"/>
        </w:rPr>
        <w:t xml:space="preserve">
      Бұл ретте мемлекеттік комиссия құрамына күнтізбелік жылы жақын туыстығы </w:t>
      </w:r>
      <w:r>
        <w:rPr>
          <w:rFonts w:ascii="Times New Roman"/>
          <w:b w:val="false"/>
          <w:i w:val="false"/>
          <w:color w:val="000000"/>
          <w:sz w:val="28"/>
        </w:rPr>
        <w:t>Кодекспен</w:t>
      </w:r>
      <w:r>
        <w:rPr>
          <w:rFonts w:ascii="Times New Roman"/>
          <w:b w:val="false"/>
          <w:i w:val="false"/>
          <w:color w:val="000000"/>
          <w:sz w:val="28"/>
        </w:rPr>
        <w:t xml:space="preserve"> белгіленген ҰБТ тапсыратын адамдардың туыстары кірмейді.</w:t>
      </w:r>
    </w:p>
    <w:p>
      <w:pPr>
        <w:spacing w:after="0"/>
        <w:ind w:left="0"/>
        <w:jc w:val="both"/>
      </w:pPr>
      <w:r>
        <w:rPr>
          <w:rFonts w:ascii="Times New Roman"/>
          <w:b w:val="false"/>
          <w:i w:val="false"/>
          <w:color w:val="000000"/>
          <w:sz w:val="28"/>
        </w:rPr>
        <w:t>
      Мемлекеттік комиссия мүшелерінің саны бес адамды құрайды. Мемлекеттік комиссияның шешімдері отырысқа қатысып отырған мүшелер санының жай көпшілік даусымен қабылданады және отырыс хаттамаларымен ресімделеді, оған білім беру ұйымдарының немесе білім (басқармаларының) бөлімдерінің білікті қызметкерлері қатарынан тағайындалатын төраға мен хатшы қол қояды. Дауыстар тең болған жағдайда төрағаның дауысы шешуші болып саналады.</w:t>
      </w:r>
    </w:p>
    <w:bookmarkStart w:name="z138" w:id="135"/>
    <w:p>
      <w:pPr>
        <w:spacing w:after="0"/>
        <w:ind w:left="0"/>
        <w:jc w:val="both"/>
      </w:pPr>
      <w:r>
        <w:rPr>
          <w:rFonts w:ascii="Times New Roman"/>
          <w:b w:val="false"/>
          <w:i w:val="false"/>
          <w:color w:val="000000"/>
          <w:sz w:val="28"/>
        </w:rPr>
        <w:t>
      Мемлекеттік комиссия:</w:t>
      </w:r>
    </w:p>
    <w:bookmarkEnd w:id="135"/>
    <w:bookmarkStart w:name="z139" w:id="136"/>
    <w:p>
      <w:pPr>
        <w:spacing w:after="0"/>
        <w:ind w:left="0"/>
        <w:jc w:val="both"/>
      </w:pPr>
      <w:r>
        <w:rPr>
          <w:rFonts w:ascii="Times New Roman"/>
          <w:b w:val="false"/>
          <w:i w:val="false"/>
          <w:color w:val="000000"/>
          <w:sz w:val="28"/>
        </w:rPr>
        <w:t>
      1) ҰБТӨП-те немесе базалық ЖЖОКБҰ-да тестілеу өткізу үшін аудиторлық қорды бекітеді;</w:t>
      </w:r>
    </w:p>
    <w:bookmarkEnd w:id="136"/>
    <w:bookmarkStart w:name="z140" w:id="137"/>
    <w:p>
      <w:pPr>
        <w:spacing w:after="0"/>
        <w:ind w:left="0"/>
        <w:jc w:val="both"/>
      </w:pPr>
      <w:r>
        <w:rPr>
          <w:rFonts w:ascii="Times New Roman"/>
          <w:b w:val="false"/>
          <w:i w:val="false"/>
          <w:color w:val="000000"/>
          <w:sz w:val="28"/>
        </w:rPr>
        <w:t>
      2) Құқық қорғау органдарының өкілдерімен бірлесіп, тестілеу басталғанға дейін ғимаратты терроризмге қарсы қорғалу мәніне тексеруді, сондай-ақ тестілеуді өткізу кезеңінде қоғамдық тәртіпті сақтауды қамтамасыз етуді ұйымдастырады;</w:t>
      </w:r>
    </w:p>
    <w:bookmarkEnd w:id="137"/>
    <w:bookmarkStart w:name="z141" w:id="138"/>
    <w:p>
      <w:pPr>
        <w:spacing w:after="0"/>
        <w:ind w:left="0"/>
        <w:jc w:val="both"/>
      </w:pPr>
      <w:r>
        <w:rPr>
          <w:rFonts w:ascii="Times New Roman"/>
          <w:b w:val="false"/>
          <w:i w:val="false"/>
          <w:color w:val="000000"/>
          <w:sz w:val="28"/>
        </w:rPr>
        <w:t>
      3) түсушілерді тестілеуге кіргізуді ұйымдастырады;</w:t>
      </w:r>
    </w:p>
    <w:bookmarkEnd w:id="138"/>
    <w:bookmarkStart w:name="z142" w:id="139"/>
    <w:p>
      <w:pPr>
        <w:spacing w:after="0"/>
        <w:ind w:left="0"/>
        <w:jc w:val="both"/>
      </w:pPr>
      <w:r>
        <w:rPr>
          <w:rFonts w:ascii="Times New Roman"/>
          <w:b w:val="false"/>
          <w:i w:val="false"/>
          <w:color w:val="000000"/>
          <w:sz w:val="28"/>
        </w:rPr>
        <w:t>
      4) тестілеуге кіргізу барысында металл іздегіштерді пайдалануды және қоғамдық тәртіпті сақтауды ұйымдастырады;</w:t>
      </w:r>
    </w:p>
    <w:bookmarkEnd w:id="139"/>
    <w:bookmarkStart w:name="z143" w:id="140"/>
    <w:p>
      <w:pPr>
        <w:spacing w:after="0"/>
        <w:ind w:left="0"/>
        <w:jc w:val="both"/>
      </w:pPr>
      <w:r>
        <w:rPr>
          <w:rFonts w:ascii="Times New Roman"/>
          <w:b w:val="false"/>
          <w:i w:val="false"/>
          <w:color w:val="000000"/>
          <w:sz w:val="28"/>
        </w:rPr>
        <w:t xml:space="preserve">
      5) "Халықтың санитариялық-эпидемиологиялық салауаттылығы саласындағы есепке алу және есеп беру құжаттамасының нысандарын бекіту туралы" Қазақстан Республикасы Ұлттық экономика министрінің 2015 жылғы 30 мамырдағы № 415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11626 болып тіркелген) 135-қосымшаға сәйкес ұтқыр және радиоэлектрондық байланыс сигналдарын беретін құрылғыларды пайдалануды, сондай-ақ электромагниттік өрісті өлшеу хаттамасын алуды ұйымдастырады;</w:t>
      </w:r>
    </w:p>
    <w:bookmarkEnd w:id="140"/>
    <w:bookmarkStart w:name="z144" w:id="141"/>
    <w:p>
      <w:pPr>
        <w:spacing w:after="0"/>
        <w:ind w:left="0"/>
        <w:jc w:val="both"/>
      </w:pPr>
      <w:r>
        <w:rPr>
          <w:rFonts w:ascii="Times New Roman"/>
          <w:b w:val="false"/>
          <w:i w:val="false"/>
          <w:color w:val="000000"/>
          <w:sz w:val="28"/>
        </w:rPr>
        <w:t>
      6) ҰБТ өткізу кезінде кезекшілермен және медициналық қызметкерлермен жұмысты ұйымдастырады;</w:t>
      </w:r>
    </w:p>
    <w:bookmarkEnd w:id="141"/>
    <w:bookmarkStart w:name="z145" w:id="142"/>
    <w:p>
      <w:pPr>
        <w:spacing w:after="0"/>
        <w:ind w:left="0"/>
        <w:jc w:val="both"/>
      </w:pPr>
      <w:r>
        <w:rPr>
          <w:rFonts w:ascii="Times New Roman"/>
          <w:b w:val="false"/>
          <w:i w:val="false"/>
          <w:color w:val="000000"/>
          <w:sz w:val="28"/>
        </w:rPr>
        <w:t>
      7) тестілеу материалдары салынған қаптарды ашу процесіне қатысады;</w:t>
      </w:r>
    </w:p>
    <w:bookmarkEnd w:id="142"/>
    <w:bookmarkStart w:name="z146" w:id="143"/>
    <w:p>
      <w:pPr>
        <w:spacing w:after="0"/>
        <w:ind w:left="0"/>
        <w:jc w:val="both"/>
      </w:pPr>
      <w:r>
        <w:rPr>
          <w:rFonts w:ascii="Times New Roman"/>
          <w:b w:val="false"/>
          <w:i w:val="false"/>
          <w:color w:val="000000"/>
          <w:sz w:val="28"/>
        </w:rPr>
        <w:t>
      8) тестілеуге кіргізу кезінде түсушілерден металліздегіштермен тексеруге дейін алынған тыйым салынған заттарды сақтауды қамтамасыз етеді;</w:t>
      </w:r>
    </w:p>
    <w:bookmarkEnd w:id="143"/>
    <w:bookmarkStart w:name="z147" w:id="144"/>
    <w:p>
      <w:pPr>
        <w:spacing w:after="0"/>
        <w:ind w:left="0"/>
        <w:jc w:val="both"/>
      </w:pPr>
      <w:r>
        <w:rPr>
          <w:rFonts w:ascii="Times New Roman"/>
          <w:b w:val="false"/>
          <w:i w:val="false"/>
          <w:color w:val="000000"/>
          <w:sz w:val="28"/>
        </w:rPr>
        <w:t>
      9) көру қабілеті, тірек-қозғалыс аппаратының функциялары, есту қабілеті бұзылған мүгедектер мен мүгедек балалар үшін мүгедектігі туралы белгіленген құжатты көрсеткен жағдайда ҰБТ шеңберінде тапсырылатын пән мұғалімі болып табылмайтын немесе ымдау тілін меңгерген маман беруді ұйымдастырады;</w:t>
      </w:r>
    </w:p>
    <w:bookmarkEnd w:id="144"/>
    <w:bookmarkStart w:name="z148" w:id="145"/>
    <w:p>
      <w:pPr>
        <w:spacing w:after="0"/>
        <w:ind w:left="0"/>
        <w:jc w:val="both"/>
      </w:pPr>
      <w:r>
        <w:rPr>
          <w:rFonts w:ascii="Times New Roman"/>
          <w:b w:val="false"/>
          <w:i w:val="false"/>
          <w:color w:val="000000"/>
          <w:sz w:val="28"/>
        </w:rPr>
        <w:t>
      10) дұрыс жауаптар кодтарының және ҰБТ нәтижелерінің (апелляцияны есепке алмағандағы және алғандағы) жалпы шолу үшін ұсынылуын ұйымдастырады;</w:t>
      </w:r>
    </w:p>
    <w:bookmarkEnd w:id="145"/>
    <w:bookmarkStart w:name="z149" w:id="146"/>
    <w:p>
      <w:pPr>
        <w:spacing w:after="0"/>
        <w:ind w:left="0"/>
        <w:jc w:val="both"/>
      </w:pPr>
      <w:r>
        <w:rPr>
          <w:rFonts w:ascii="Times New Roman"/>
          <w:b w:val="false"/>
          <w:i w:val="false"/>
          <w:color w:val="000000"/>
          <w:sz w:val="28"/>
        </w:rPr>
        <w:t>
      11) апелляциялық комиссияның жұмысы үшін жағдай жасайды;</w:t>
      </w:r>
    </w:p>
    <w:bookmarkEnd w:id="146"/>
    <w:bookmarkStart w:name="z150" w:id="147"/>
    <w:p>
      <w:pPr>
        <w:spacing w:after="0"/>
        <w:ind w:left="0"/>
        <w:jc w:val="both"/>
      </w:pPr>
      <w:r>
        <w:rPr>
          <w:rFonts w:ascii="Times New Roman"/>
          <w:b w:val="false"/>
          <w:i w:val="false"/>
          <w:color w:val="000000"/>
          <w:sz w:val="28"/>
        </w:rPr>
        <w:t>
      12) мемлекеттік комиссия мүшелерімен, жергілікті атқарушы органдармен және ЖЖОКБҰ-мен бірлесе отырып, тестілеу әкімшілерінің, түсушілердің және басқа да ҰБТ ұйымдастыру және өткізу кезінде жұмылдырылған тұлғалардың санитариялық-эпидемиологиялық қауіпсіздігін қамтамасыз етеді және санитариялық-профилактикалық шараларды жүзеге асырады;</w:t>
      </w:r>
    </w:p>
    <w:bookmarkEnd w:id="147"/>
    <w:bookmarkStart w:name="z151" w:id="148"/>
    <w:p>
      <w:pPr>
        <w:spacing w:after="0"/>
        <w:ind w:left="0"/>
        <w:jc w:val="both"/>
      </w:pPr>
      <w:r>
        <w:rPr>
          <w:rFonts w:ascii="Times New Roman"/>
          <w:b w:val="false"/>
          <w:i w:val="false"/>
          <w:color w:val="000000"/>
          <w:sz w:val="28"/>
        </w:rPr>
        <w:t>
      13) кезекшілер құрамын бекіту және оларға нұсқаулық өткізу;</w:t>
      </w:r>
    </w:p>
    <w:bookmarkEnd w:id="148"/>
    <w:bookmarkStart w:name="z152" w:id="149"/>
    <w:p>
      <w:pPr>
        <w:spacing w:after="0"/>
        <w:ind w:left="0"/>
        <w:jc w:val="both"/>
      </w:pPr>
      <w:r>
        <w:rPr>
          <w:rFonts w:ascii="Times New Roman"/>
          <w:b w:val="false"/>
          <w:i w:val="false"/>
          <w:color w:val="000000"/>
          <w:sz w:val="28"/>
        </w:rPr>
        <w:t>
      14) тестілеуде қолданылған кітапшаларды бейнебақылау жүргізілетін бөлмеде жойылғанға дейін сақталуын қамтамасыз етеді.</w:t>
      </w:r>
    </w:p>
    <w:bookmarkEnd w:id="149"/>
    <w:bookmarkStart w:name="z153" w:id="150"/>
    <w:p>
      <w:pPr>
        <w:spacing w:after="0"/>
        <w:ind w:left="0"/>
        <w:jc w:val="both"/>
      </w:pPr>
      <w:r>
        <w:rPr>
          <w:rFonts w:ascii="Times New Roman"/>
          <w:b w:val="false"/>
          <w:i w:val="false"/>
          <w:color w:val="000000"/>
          <w:sz w:val="28"/>
        </w:rPr>
        <w:t>
      15) тестілеу процесінің бейнебақылау жазбаларының сақталуын және толықтығын, сондай-ақ бейнежазбалардың түсірілуін қамтамасыз етеді. Ұлттық тестілеу орталығына бейнежазбаларды жібергеннен кейін бейнежазбалардың көшірмелерін күнтізбелік жыл ішінде сақтауды қамтамасыз етеді.</w:t>
      </w:r>
    </w:p>
    <w:bookmarkEnd w:id="150"/>
    <w:bookmarkStart w:name="z154" w:id="151"/>
    <w:p>
      <w:pPr>
        <w:spacing w:after="0"/>
        <w:ind w:left="0"/>
        <w:jc w:val="both"/>
      </w:pPr>
      <w:r>
        <w:rPr>
          <w:rFonts w:ascii="Times New Roman"/>
          <w:b w:val="false"/>
          <w:i w:val="false"/>
          <w:color w:val="000000"/>
          <w:sz w:val="28"/>
        </w:rPr>
        <w:t>
      36. Базалық және (немесе) желілік ЖЖОКБҰ-ның қабылдау комиссиясы түсушілерден құжат қабылдауды электрондық кезекпен жүзеге асырады, ҰБТ-ға өтініш толтыру бойынша кеңес береді, түсушілерді құжаттардан көшірме жасайтын құрылғылармен, олардың және оларды алып жүрушілеріне күту орнымен, ауыз сумен қамтамасыз етуі қажет.</w:t>
      </w:r>
    </w:p>
    <w:bookmarkEnd w:id="151"/>
    <w:p>
      <w:pPr>
        <w:spacing w:after="0"/>
        <w:ind w:left="0"/>
        <w:jc w:val="both"/>
      </w:pPr>
      <w:r>
        <w:rPr>
          <w:rFonts w:ascii="Times New Roman"/>
          <w:b w:val="false"/>
          <w:i w:val="false"/>
          <w:color w:val="000000"/>
          <w:sz w:val="28"/>
        </w:rPr>
        <w:t>
      Өтінішті түсуші өзі толтырады және қабылдау комиссиясының жауапты хатшысы тексереді.</w:t>
      </w:r>
    </w:p>
    <w:bookmarkStart w:name="z155" w:id="152"/>
    <w:p>
      <w:pPr>
        <w:spacing w:after="0"/>
        <w:ind w:left="0"/>
        <w:jc w:val="both"/>
      </w:pPr>
      <w:r>
        <w:rPr>
          <w:rFonts w:ascii="Times New Roman"/>
          <w:b w:val="false"/>
          <w:i w:val="false"/>
          <w:color w:val="000000"/>
          <w:sz w:val="28"/>
        </w:rPr>
        <w:t>
      37. Қағаз форматтағы ҰБТ келесі мерзімдерде:</w:t>
      </w:r>
    </w:p>
    <w:bookmarkEnd w:id="152"/>
    <w:bookmarkStart w:name="z156" w:id="153"/>
    <w:p>
      <w:pPr>
        <w:spacing w:after="0"/>
        <w:ind w:left="0"/>
        <w:jc w:val="both"/>
      </w:pPr>
      <w:r>
        <w:rPr>
          <w:rFonts w:ascii="Times New Roman"/>
          <w:b w:val="false"/>
          <w:i w:val="false"/>
          <w:color w:val="000000"/>
          <w:sz w:val="28"/>
        </w:rPr>
        <w:t xml:space="preserve">
      1) күнтізбелік жылғы 20 қаңтар мен 5 ақпан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6) және 7), 8) тармақшаларында көрсетілген адамдар үшін;</w:t>
      </w:r>
    </w:p>
    <w:bookmarkEnd w:id="153"/>
    <w:bookmarkStart w:name="z157" w:id="154"/>
    <w:p>
      <w:pPr>
        <w:spacing w:after="0"/>
        <w:ind w:left="0"/>
        <w:jc w:val="both"/>
      </w:pPr>
      <w:r>
        <w:rPr>
          <w:rFonts w:ascii="Times New Roman"/>
          <w:b w:val="false"/>
          <w:i w:val="false"/>
          <w:color w:val="000000"/>
          <w:sz w:val="28"/>
        </w:rPr>
        <w:t>
      2) күнтізбелік жылғы 26 және 31 наурыз аралығында осы Қағидалардың 3-тармағының 1) және 6) тармақшаларында көрсетілген адамдар үшін;</w:t>
      </w:r>
    </w:p>
    <w:bookmarkEnd w:id="154"/>
    <w:bookmarkStart w:name="z158" w:id="155"/>
    <w:p>
      <w:pPr>
        <w:spacing w:after="0"/>
        <w:ind w:left="0"/>
        <w:jc w:val="both"/>
      </w:pPr>
      <w:r>
        <w:rPr>
          <w:rFonts w:ascii="Times New Roman"/>
          <w:b w:val="false"/>
          <w:i w:val="false"/>
          <w:color w:val="000000"/>
          <w:sz w:val="28"/>
        </w:rPr>
        <w:t>
      3) күнтізбелік жылғы 20 маусым бен 5 шілде аралығында осы Қағидалардың 3-тармағының 2), 3), 4), 5) және 6) тармақшаларында көрсетілген адамдар үшін;</w:t>
      </w:r>
    </w:p>
    <w:bookmarkEnd w:id="155"/>
    <w:bookmarkStart w:name="z159" w:id="156"/>
    <w:p>
      <w:pPr>
        <w:spacing w:after="0"/>
        <w:ind w:left="0"/>
        <w:jc w:val="both"/>
      </w:pPr>
      <w:r>
        <w:rPr>
          <w:rFonts w:ascii="Times New Roman"/>
          <w:b w:val="false"/>
          <w:i w:val="false"/>
          <w:color w:val="000000"/>
          <w:sz w:val="28"/>
        </w:rPr>
        <w:t>
      4) күнтізбелік жылғы 17 және 20 тамыз аралығында осы Қағидалардың 3-тармағының 2), 3), 5), 6) және 7), 8) тармақшаларында көрсетілген адамдар үшін өткізіледі.</w:t>
      </w:r>
    </w:p>
    <w:bookmarkEnd w:id="156"/>
    <w:bookmarkStart w:name="z160" w:id="157"/>
    <w:p>
      <w:pPr>
        <w:spacing w:after="0"/>
        <w:ind w:left="0"/>
        <w:jc w:val="both"/>
      </w:pPr>
      <w:r>
        <w:rPr>
          <w:rFonts w:ascii="Times New Roman"/>
          <w:b w:val="false"/>
          <w:i w:val="false"/>
          <w:color w:val="000000"/>
          <w:sz w:val="28"/>
        </w:rPr>
        <w:t xml:space="preserve">
      38. Түсушілер аудиторияға бір-бірден кіргізіледі, бұл ретте жеке басын растайтын құжат негізінде түсушінің жеке басы, он алты жасқа толмаған түсушілердің жеке басы анықтама негізінде сәйкестендіріледі, содан кейін рұқсаттама және рұқсаттама түбіртегі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салыстырылып тексеріледі.</w:t>
      </w:r>
    </w:p>
    <w:bookmarkEnd w:id="157"/>
    <w:p>
      <w:pPr>
        <w:spacing w:after="0"/>
        <w:ind w:left="0"/>
        <w:jc w:val="both"/>
      </w:pPr>
      <w:r>
        <w:rPr>
          <w:rFonts w:ascii="Times New Roman"/>
          <w:b w:val="false"/>
          <w:i w:val="false"/>
          <w:color w:val="000000"/>
          <w:sz w:val="28"/>
        </w:rPr>
        <w:t>
      Түсушінің жеке басын сәйкестендіргеннен кейін аудиторияға кіргізілуіне тыйым салынған заттардың, кез келген электрондық құрылғылардың (оның ішінде байланыс құралдары), баспа және қолжазба материалдарының бар-жоғына тексеру жүргізіледі.</w:t>
      </w:r>
    </w:p>
    <w:p>
      <w:pPr>
        <w:spacing w:after="0"/>
        <w:ind w:left="0"/>
        <w:jc w:val="both"/>
      </w:pPr>
      <w:r>
        <w:rPr>
          <w:rFonts w:ascii="Times New Roman"/>
          <w:b w:val="false"/>
          <w:i w:val="false"/>
          <w:color w:val="000000"/>
          <w:sz w:val="28"/>
        </w:rPr>
        <w:t xml:space="preserve">
      Тыйым салынған заттарды аудиторияға алып кіруге әрекет жасағаны немесе академиялық адалдығына күмән келтіретін әрекет белгілері анықталған жағдайда,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акт жасалады.</w:t>
      </w:r>
    </w:p>
    <w:bookmarkStart w:name="z161" w:id="158"/>
    <w:p>
      <w:pPr>
        <w:spacing w:after="0"/>
        <w:ind w:left="0"/>
        <w:jc w:val="both"/>
      </w:pPr>
      <w:r>
        <w:rPr>
          <w:rFonts w:ascii="Times New Roman"/>
          <w:b w:val="false"/>
          <w:i w:val="false"/>
          <w:color w:val="000000"/>
          <w:sz w:val="28"/>
        </w:rPr>
        <w:t xml:space="preserve">
      39. Тестілеуге кіргізу барысында бөгде адам анықталған жағдайда тестілеу администраторы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тестілеуге жіберу барысында бөгде тұлғаны анықтау актісін жасайды, түсуші осы тестілеуге кіргізілмейді.</w:t>
      </w:r>
    </w:p>
    <w:bookmarkEnd w:id="158"/>
    <w:p>
      <w:pPr>
        <w:spacing w:after="0"/>
        <w:ind w:left="0"/>
        <w:jc w:val="both"/>
      </w:pPr>
      <w:r>
        <w:rPr>
          <w:rFonts w:ascii="Times New Roman"/>
          <w:b w:val="false"/>
          <w:i w:val="false"/>
          <w:color w:val="000000"/>
          <w:sz w:val="28"/>
        </w:rPr>
        <w:t>
      Тестілеу барысында өз орнына "бөтен тұлғаны" кіргізуге талпынған түсушілерге ағымдағы жылы ҰБТ тапсыруға рұқсат етілмейді.</w:t>
      </w:r>
    </w:p>
    <w:bookmarkStart w:name="z162" w:id="159"/>
    <w:p>
      <w:pPr>
        <w:spacing w:after="0"/>
        <w:ind w:left="0"/>
        <w:jc w:val="both"/>
      </w:pPr>
      <w:r>
        <w:rPr>
          <w:rFonts w:ascii="Times New Roman"/>
          <w:b w:val="false"/>
          <w:i w:val="false"/>
          <w:color w:val="000000"/>
          <w:sz w:val="28"/>
        </w:rPr>
        <w:t>
      40. Тестілеу өткізілетін күні таңертең тестілеу администраторы отырғызу парағын басып шығарады.</w:t>
      </w:r>
    </w:p>
    <w:bookmarkEnd w:id="159"/>
    <w:bookmarkStart w:name="z163" w:id="160"/>
    <w:p>
      <w:pPr>
        <w:spacing w:after="0"/>
        <w:ind w:left="0"/>
        <w:jc w:val="both"/>
      </w:pPr>
      <w:r>
        <w:rPr>
          <w:rFonts w:ascii="Times New Roman"/>
          <w:b w:val="false"/>
          <w:i w:val="false"/>
          <w:color w:val="000000"/>
          <w:sz w:val="28"/>
        </w:rPr>
        <w:t xml:space="preserve">
      41. Түсушілер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отырғызу парағындағы нөмірге сәйкес орын алады, ол түсушілердің отырғызу орнының нөмірі бойынша сұрыпталады.</w:t>
      </w:r>
    </w:p>
    <w:bookmarkEnd w:id="160"/>
    <w:bookmarkStart w:name="z164" w:id="161"/>
    <w:p>
      <w:pPr>
        <w:spacing w:after="0"/>
        <w:ind w:left="0"/>
        <w:jc w:val="both"/>
      </w:pPr>
      <w:r>
        <w:rPr>
          <w:rFonts w:ascii="Times New Roman"/>
          <w:b w:val="false"/>
          <w:i w:val="false"/>
          <w:color w:val="000000"/>
          <w:sz w:val="28"/>
        </w:rPr>
        <w:t xml:space="preserve">
      42. Түсушілер отырғызылғаннан кейін тестілеу администраторы түсушілерге тестілеу материалдарымен жұмыс істеу ережелерін түсіндіреді. Одан әрі тестілеу администраторы аудиториядан үш түсушінің қатысуымен тестілеу материалдары бар қорапты ашуды ұйымдастырады. Шақырылған түсушілер қораптағы мөрдің бүтіндігін тексереді.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Тестілеу материалдарын ашу туралы актісі жасалып, қорап ашылады және қораптағы тестілеу материалдары саналады.</w:t>
      </w:r>
    </w:p>
    <w:bookmarkEnd w:id="161"/>
    <w:bookmarkStart w:name="z165" w:id="162"/>
    <w:p>
      <w:pPr>
        <w:spacing w:after="0"/>
        <w:ind w:left="0"/>
        <w:jc w:val="both"/>
      </w:pPr>
      <w:r>
        <w:rPr>
          <w:rFonts w:ascii="Times New Roman"/>
          <w:b w:val="false"/>
          <w:i w:val="false"/>
          <w:color w:val="000000"/>
          <w:sz w:val="28"/>
        </w:rPr>
        <w:t>
      43. Бірінші кезекте жауап парақтары мен жауап парақтарының көшірмелері (тестілеуден кейін балдарды өздігінен санауға арналған арнайы бланкілер) таратылады.</w:t>
      </w:r>
    </w:p>
    <w:bookmarkEnd w:id="162"/>
    <w:bookmarkStart w:name="z166" w:id="163"/>
    <w:p>
      <w:pPr>
        <w:spacing w:after="0"/>
        <w:ind w:left="0"/>
        <w:jc w:val="both"/>
      </w:pPr>
      <w:r>
        <w:rPr>
          <w:rFonts w:ascii="Times New Roman"/>
          <w:b w:val="false"/>
          <w:i w:val="false"/>
          <w:color w:val="000000"/>
          <w:sz w:val="28"/>
        </w:rPr>
        <w:t>
      44. Жауап парағының қызметтік секторлары толтырылған соң түсушілерге пәндер бойынша тест тапсырмалары бар кітапшалар таратылады.</w:t>
      </w:r>
    </w:p>
    <w:bookmarkEnd w:id="163"/>
    <w:p>
      <w:pPr>
        <w:spacing w:after="0"/>
        <w:ind w:left="0"/>
        <w:jc w:val="both"/>
      </w:pPr>
      <w:r>
        <w:rPr>
          <w:rFonts w:ascii="Times New Roman"/>
          <w:b w:val="false"/>
          <w:i w:val="false"/>
          <w:color w:val="000000"/>
          <w:sz w:val="28"/>
        </w:rPr>
        <w:t xml:space="preserve">
      Қысқартылған оқу мерзімі көзделген білім беру бағдарламалары бойынша оқуға түсушілерге кітапшалар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нұсқаларды тарату парағына сәйкес таратылады.</w:t>
      </w:r>
    </w:p>
    <w:bookmarkStart w:name="z167" w:id="164"/>
    <w:p>
      <w:pPr>
        <w:spacing w:after="0"/>
        <w:ind w:left="0"/>
        <w:jc w:val="both"/>
      </w:pPr>
      <w:r>
        <w:rPr>
          <w:rFonts w:ascii="Times New Roman"/>
          <w:b w:val="false"/>
          <w:i w:val="false"/>
          <w:color w:val="000000"/>
          <w:sz w:val="28"/>
        </w:rPr>
        <w:t xml:space="preserve">
      45. ҰБТ-ның жауап парағы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келесі тәртіппен толтырылады:</w:t>
      </w:r>
    </w:p>
    <w:bookmarkEnd w:id="164"/>
    <w:bookmarkStart w:name="z168" w:id="165"/>
    <w:p>
      <w:pPr>
        <w:spacing w:after="0"/>
        <w:ind w:left="0"/>
        <w:jc w:val="both"/>
      </w:pPr>
      <w:r>
        <w:rPr>
          <w:rFonts w:ascii="Times New Roman"/>
          <w:b w:val="false"/>
          <w:i w:val="false"/>
          <w:color w:val="000000"/>
          <w:sz w:val="28"/>
        </w:rPr>
        <w:t>
      1) 1-секторда түсушінің Т.А.Ә. (болған жағдайда) жазылады;</w:t>
      </w:r>
    </w:p>
    <w:bookmarkEnd w:id="165"/>
    <w:bookmarkStart w:name="z169" w:id="166"/>
    <w:p>
      <w:pPr>
        <w:spacing w:after="0"/>
        <w:ind w:left="0"/>
        <w:jc w:val="both"/>
      </w:pPr>
      <w:r>
        <w:rPr>
          <w:rFonts w:ascii="Times New Roman"/>
          <w:b w:val="false"/>
          <w:i w:val="false"/>
          <w:color w:val="000000"/>
          <w:sz w:val="28"/>
        </w:rPr>
        <w:t>
      2) 2-секторда жоғарғы торкөздерге көлденеңінен түсушінің рұқсаттамасында көрсетілген тестіленушінің жеке коды (бұдан әрі - ТЖК) жазылады. Әр санның астындағы торкөздегі сандарға сәйкес дөңгелекшелер боялады;</w:t>
      </w:r>
    </w:p>
    <w:bookmarkEnd w:id="166"/>
    <w:bookmarkStart w:name="z170" w:id="167"/>
    <w:p>
      <w:pPr>
        <w:spacing w:after="0"/>
        <w:ind w:left="0"/>
        <w:jc w:val="both"/>
      </w:pPr>
      <w:r>
        <w:rPr>
          <w:rFonts w:ascii="Times New Roman"/>
          <w:b w:val="false"/>
          <w:i w:val="false"/>
          <w:color w:val="000000"/>
          <w:sz w:val="28"/>
        </w:rPr>
        <w:t>
      3) 3 және 4-секторларда тестілеу тапсыру кезінде түсушінің отыратын орны және кітапшасының нұсқасы боялады;</w:t>
      </w:r>
    </w:p>
    <w:bookmarkEnd w:id="167"/>
    <w:bookmarkStart w:name="z171" w:id="168"/>
    <w:p>
      <w:pPr>
        <w:spacing w:after="0"/>
        <w:ind w:left="0"/>
        <w:jc w:val="both"/>
      </w:pPr>
      <w:r>
        <w:rPr>
          <w:rFonts w:ascii="Times New Roman"/>
          <w:b w:val="false"/>
          <w:i w:val="false"/>
          <w:color w:val="000000"/>
          <w:sz w:val="28"/>
        </w:rPr>
        <w:t>
      4) 5-секторда түсуші ҰБТ тапсыратын лек пен аудитория нөмірі қойылады. Лек нөмірі тестілеу болатын күн бойынша анықталады;</w:t>
      </w:r>
    </w:p>
    <w:bookmarkEnd w:id="168"/>
    <w:bookmarkStart w:name="z172" w:id="169"/>
    <w:p>
      <w:pPr>
        <w:spacing w:after="0"/>
        <w:ind w:left="0"/>
        <w:jc w:val="both"/>
      </w:pPr>
      <w:r>
        <w:rPr>
          <w:rFonts w:ascii="Times New Roman"/>
          <w:b w:val="false"/>
          <w:i w:val="false"/>
          <w:color w:val="000000"/>
          <w:sz w:val="28"/>
        </w:rPr>
        <w:t>
      5) 6-сектор шығармашылық емтихан тапсыратын түсушілерге арналған;</w:t>
      </w:r>
    </w:p>
    <w:bookmarkEnd w:id="169"/>
    <w:bookmarkStart w:name="z173" w:id="170"/>
    <w:p>
      <w:pPr>
        <w:spacing w:after="0"/>
        <w:ind w:left="0"/>
        <w:jc w:val="both"/>
      </w:pPr>
      <w:r>
        <w:rPr>
          <w:rFonts w:ascii="Times New Roman"/>
          <w:b w:val="false"/>
          <w:i w:val="false"/>
          <w:color w:val="000000"/>
          <w:sz w:val="28"/>
        </w:rPr>
        <w:t>
      6) 7, 8 және 9-секторларда Қазақстан тарихы, Оқу сауаттылығы және Математикалық сауаттылық пәндері бойынша тапсырмалардың жауаптары боялады.</w:t>
      </w:r>
    </w:p>
    <w:bookmarkEnd w:id="170"/>
    <w:bookmarkStart w:name="z174" w:id="171"/>
    <w:p>
      <w:pPr>
        <w:spacing w:after="0"/>
        <w:ind w:left="0"/>
        <w:jc w:val="both"/>
      </w:pPr>
      <w:r>
        <w:rPr>
          <w:rFonts w:ascii="Times New Roman"/>
          <w:b w:val="false"/>
          <w:i w:val="false"/>
          <w:color w:val="000000"/>
          <w:sz w:val="28"/>
        </w:rPr>
        <w:t>
      7, 8 және 9-секторлардағы әр тест тапсырмасы берілген бес жауап нұсқасынан бір дұрыс жауапты таңдауды талап етеді. Таңдалған жауап сол пәннің секторында сәйкес дөңгелекшені толық бояу арқылы белгіленеді;</w:t>
      </w:r>
    </w:p>
    <w:bookmarkEnd w:id="171"/>
    <w:bookmarkStart w:name="z175" w:id="172"/>
    <w:p>
      <w:pPr>
        <w:spacing w:after="0"/>
        <w:ind w:left="0"/>
        <w:jc w:val="both"/>
      </w:pPr>
      <w:r>
        <w:rPr>
          <w:rFonts w:ascii="Times New Roman"/>
          <w:b w:val="false"/>
          <w:i w:val="false"/>
          <w:color w:val="000000"/>
          <w:sz w:val="28"/>
        </w:rPr>
        <w:t>
      7) 10 және 11-секторларда 2 бейіндік пән бойынша тест тапсырмаларының жауаптары боялады;</w:t>
      </w:r>
    </w:p>
    <w:bookmarkEnd w:id="172"/>
    <w:p>
      <w:pPr>
        <w:spacing w:after="0"/>
        <w:ind w:left="0"/>
        <w:jc w:val="both"/>
      </w:pPr>
      <w:r>
        <w:rPr>
          <w:rFonts w:ascii="Times New Roman"/>
          <w:b w:val="false"/>
          <w:i w:val="false"/>
          <w:color w:val="000000"/>
          <w:sz w:val="28"/>
        </w:rPr>
        <w:t xml:space="preserve">
      10 және 11-секторларда 1-25 аралығындағы тест тапсырмаларында берілген бес жауап нұсқасынан бір дұрыс жауапты таңдау талап етіледі. Таңдалған жауап сол пәннің секторында сәйкес дөңгелекшені толық бояу арқылы белгіленеді; 26-35 аралығындағы тест тапсырмалары дөңгелекшелерді толық бояу арқылы бір немесе бірнеше дұрыс жауапты (3-тен артық емес) таңдауды талап етеді; </w:t>
      </w:r>
    </w:p>
    <w:bookmarkStart w:name="z176" w:id="173"/>
    <w:p>
      <w:pPr>
        <w:spacing w:after="0"/>
        <w:ind w:left="0"/>
        <w:jc w:val="both"/>
      </w:pPr>
      <w:r>
        <w:rPr>
          <w:rFonts w:ascii="Times New Roman"/>
          <w:b w:val="false"/>
          <w:i w:val="false"/>
          <w:color w:val="000000"/>
          <w:sz w:val="28"/>
        </w:rPr>
        <w:t>
      8) 12-сектор (жауап парағының нөмірі көрсетіледі) боялмайды;</w:t>
      </w:r>
    </w:p>
    <w:bookmarkEnd w:id="173"/>
    <w:bookmarkStart w:name="z177" w:id="174"/>
    <w:p>
      <w:pPr>
        <w:spacing w:after="0"/>
        <w:ind w:left="0"/>
        <w:jc w:val="both"/>
      </w:pPr>
      <w:r>
        <w:rPr>
          <w:rFonts w:ascii="Times New Roman"/>
          <w:b w:val="false"/>
          <w:i w:val="false"/>
          <w:color w:val="000000"/>
          <w:sz w:val="28"/>
        </w:rPr>
        <w:t>
      9) "Назар аударыңыз" бағанына аса көңіл бөлінеді:</w:t>
      </w:r>
    </w:p>
    <w:bookmarkEnd w:id="174"/>
    <w:p>
      <w:pPr>
        <w:spacing w:after="0"/>
        <w:ind w:left="0"/>
        <w:jc w:val="both"/>
      </w:pPr>
      <w:r>
        <w:rPr>
          <w:rFonts w:ascii="Times New Roman"/>
          <w:b w:val="false"/>
          <w:i w:val="false"/>
          <w:color w:val="000000"/>
          <w:sz w:val="28"/>
        </w:rPr>
        <w:t>
      жауап парағы көк немесе қара түсті қаламмен толтырылады;</w:t>
      </w:r>
    </w:p>
    <w:p>
      <w:pPr>
        <w:spacing w:after="0"/>
        <w:ind w:left="0"/>
        <w:jc w:val="both"/>
      </w:pPr>
      <w:r>
        <w:rPr>
          <w:rFonts w:ascii="Times New Roman"/>
          <w:b w:val="false"/>
          <w:i w:val="false"/>
          <w:color w:val="000000"/>
          <w:sz w:val="28"/>
        </w:rPr>
        <w:t xml:space="preserve">
      жауап парағын былғауға, умаждауға, жыртуға және корректор сұйықтықтарын пайдалануға, жауап парағын тестілеу аяқталғанға дейін аудиториядан шығаруға жол берілмейді; </w:t>
      </w:r>
    </w:p>
    <w:bookmarkStart w:name="z178" w:id="175"/>
    <w:p>
      <w:pPr>
        <w:spacing w:after="0"/>
        <w:ind w:left="0"/>
        <w:jc w:val="both"/>
      </w:pPr>
      <w:r>
        <w:rPr>
          <w:rFonts w:ascii="Times New Roman"/>
          <w:b w:val="false"/>
          <w:i w:val="false"/>
          <w:color w:val="000000"/>
          <w:sz w:val="28"/>
        </w:rPr>
        <w:t>
      10) түсуші жауап парағының төменгі оң жақ бұрышындағы "Түсушінің қолы" деген 13-секторға қолын қояды.</w:t>
      </w:r>
    </w:p>
    <w:bookmarkEnd w:id="175"/>
    <w:bookmarkStart w:name="z179" w:id="176"/>
    <w:p>
      <w:pPr>
        <w:spacing w:after="0"/>
        <w:ind w:left="0"/>
        <w:jc w:val="both"/>
      </w:pPr>
      <w:r>
        <w:rPr>
          <w:rFonts w:ascii="Times New Roman"/>
          <w:b w:val="false"/>
          <w:i w:val="false"/>
          <w:color w:val="000000"/>
          <w:sz w:val="28"/>
        </w:rPr>
        <w:t xml:space="preserve">
      46. Қысқартылған оқу мерзімі көзделген білім беру бағдарламалары бойынша оқуға түсушілер үшін ҰБТ-ның жауап парағы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келесі тәртіппен толтырылады:</w:t>
      </w:r>
    </w:p>
    <w:bookmarkEnd w:id="176"/>
    <w:bookmarkStart w:name="z180" w:id="177"/>
    <w:p>
      <w:pPr>
        <w:spacing w:after="0"/>
        <w:ind w:left="0"/>
        <w:jc w:val="both"/>
      </w:pPr>
      <w:r>
        <w:rPr>
          <w:rFonts w:ascii="Times New Roman"/>
          <w:b w:val="false"/>
          <w:i w:val="false"/>
          <w:color w:val="000000"/>
          <w:sz w:val="28"/>
        </w:rPr>
        <w:t>
      1) 1-секторда түсушінің Т.А.Ә. (болған жағдайда) жазылады;</w:t>
      </w:r>
    </w:p>
    <w:bookmarkEnd w:id="177"/>
    <w:bookmarkStart w:name="z181" w:id="178"/>
    <w:p>
      <w:pPr>
        <w:spacing w:after="0"/>
        <w:ind w:left="0"/>
        <w:jc w:val="both"/>
      </w:pPr>
      <w:r>
        <w:rPr>
          <w:rFonts w:ascii="Times New Roman"/>
          <w:b w:val="false"/>
          <w:i w:val="false"/>
          <w:color w:val="000000"/>
          <w:sz w:val="28"/>
        </w:rPr>
        <w:t>
      2) 2-секторда жоғарғы торкөздерге көлденеңінен түсушінің рұқсаттамасында көрсетілген ТЖК жазылады. Әр санның астындағы торкөздегі сандарға сәйкес дөңгелекшелер боялады;</w:t>
      </w:r>
    </w:p>
    <w:bookmarkEnd w:id="178"/>
    <w:bookmarkStart w:name="z182" w:id="179"/>
    <w:p>
      <w:pPr>
        <w:spacing w:after="0"/>
        <w:ind w:left="0"/>
        <w:jc w:val="both"/>
      </w:pPr>
      <w:r>
        <w:rPr>
          <w:rFonts w:ascii="Times New Roman"/>
          <w:b w:val="false"/>
          <w:i w:val="false"/>
          <w:color w:val="000000"/>
          <w:sz w:val="28"/>
        </w:rPr>
        <w:t xml:space="preserve">
      3) 3 және 4-секторларда тестілеу тапсыру кезінде түсушінің отыратын орны және кітапшасының нұсқасы боялады. </w:t>
      </w:r>
    </w:p>
    <w:bookmarkEnd w:id="179"/>
    <w:bookmarkStart w:name="z183" w:id="180"/>
    <w:p>
      <w:pPr>
        <w:spacing w:after="0"/>
        <w:ind w:left="0"/>
        <w:jc w:val="both"/>
      </w:pPr>
      <w:r>
        <w:rPr>
          <w:rFonts w:ascii="Times New Roman"/>
          <w:b w:val="false"/>
          <w:i w:val="false"/>
          <w:color w:val="000000"/>
          <w:sz w:val="28"/>
        </w:rPr>
        <w:t>
      4) 5-секторда түсуші ҰБТ тапсыратын лек пен аудитория нөмірі қойылады. Лек нөмірі тестілеу болатын күн бойынша анықталады.</w:t>
      </w:r>
    </w:p>
    <w:bookmarkEnd w:id="180"/>
    <w:bookmarkStart w:name="z184" w:id="181"/>
    <w:p>
      <w:pPr>
        <w:spacing w:after="0"/>
        <w:ind w:left="0"/>
        <w:jc w:val="both"/>
      </w:pPr>
      <w:r>
        <w:rPr>
          <w:rFonts w:ascii="Times New Roman"/>
          <w:b w:val="false"/>
          <w:i w:val="false"/>
          <w:color w:val="000000"/>
          <w:sz w:val="28"/>
        </w:rPr>
        <w:t>
      5) 6-секторда жалпы кәсіптік пән бойынша тест тапсырмаларының жауаптары боялады;</w:t>
      </w:r>
    </w:p>
    <w:bookmarkEnd w:id="181"/>
    <w:p>
      <w:pPr>
        <w:spacing w:after="0"/>
        <w:ind w:left="0"/>
        <w:jc w:val="both"/>
      </w:pPr>
      <w:r>
        <w:rPr>
          <w:rFonts w:ascii="Times New Roman"/>
          <w:b w:val="false"/>
          <w:i w:val="false"/>
          <w:color w:val="000000"/>
          <w:sz w:val="28"/>
        </w:rPr>
        <w:t>
      6-сектордағы әр тест тапсырмасы берілген бес жауап нұсқасынан бір дұрыс жауапты таңдауды талап етеді. Таңдалған жауап сол пәннің секторында сәйкес дөңгелекшені толық бояу арқылы белгіленеді;</w:t>
      </w:r>
    </w:p>
    <w:bookmarkStart w:name="z185" w:id="182"/>
    <w:p>
      <w:pPr>
        <w:spacing w:after="0"/>
        <w:ind w:left="0"/>
        <w:jc w:val="both"/>
      </w:pPr>
      <w:r>
        <w:rPr>
          <w:rFonts w:ascii="Times New Roman"/>
          <w:b w:val="false"/>
          <w:i w:val="false"/>
          <w:color w:val="000000"/>
          <w:sz w:val="28"/>
        </w:rPr>
        <w:t>
      6) 7-секторда арнайы пән бойынша тест тапсырмаларының жауаптары боялады.</w:t>
      </w:r>
    </w:p>
    <w:bookmarkEnd w:id="182"/>
    <w:p>
      <w:pPr>
        <w:spacing w:after="0"/>
        <w:ind w:left="0"/>
        <w:jc w:val="both"/>
      </w:pPr>
      <w:r>
        <w:rPr>
          <w:rFonts w:ascii="Times New Roman"/>
          <w:b w:val="false"/>
          <w:i w:val="false"/>
          <w:color w:val="000000"/>
          <w:sz w:val="28"/>
        </w:rPr>
        <w:t xml:space="preserve">
      1-20 аралығындағы тест тапсырмалары берілген бес жауап нұсқасынан бір дұрыс жауапты таңдауды талап етеді, жауап сәйкес дөңгелекшені толық бояу арқылы белгіленеді; </w:t>
      </w:r>
    </w:p>
    <w:p>
      <w:pPr>
        <w:spacing w:after="0"/>
        <w:ind w:left="0"/>
        <w:jc w:val="both"/>
      </w:pPr>
      <w:r>
        <w:rPr>
          <w:rFonts w:ascii="Times New Roman"/>
          <w:b w:val="false"/>
          <w:i w:val="false"/>
          <w:color w:val="000000"/>
          <w:sz w:val="28"/>
        </w:rPr>
        <w:t>
      21-30 аралығындағы тест тапсырмалары дөңгелекшелерді толық бояу арқылы бір немесе бірнеше дұрыс жауапты (6-дан артық емес) таңдауды талап етеді; 31-40 аралығындағы жағдаяттық тест тапсырмалары сәйкес дөңгелекшені толық бояу арқылы бір дұрыс жауапты таңдау арқылы белгіленеді;</w:t>
      </w:r>
    </w:p>
    <w:bookmarkStart w:name="z186" w:id="183"/>
    <w:p>
      <w:pPr>
        <w:spacing w:after="0"/>
        <w:ind w:left="0"/>
        <w:jc w:val="both"/>
      </w:pPr>
      <w:r>
        <w:rPr>
          <w:rFonts w:ascii="Times New Roman"/>
          <w:b w:val="false"/>
          <w:i w:val="false"/>
          <w:color w:val="000000"/>
          <w:sz w:val="28"/>
        </w:rPr>
        <w:t>
      7) 8-сектор боялмайды (жауап парағының нөмірі көрсетіледі);</w:t>
      </w:r>
    </w:p>
    <w:bookmarkEnd w:id="183"/>
    <w:bookmarkStart w:name="z187" w:id="184"/>
    <w:p>
      <w:pPr>
        <w:spacing w:after="0"/>
        <w:ind w:left="0"/>
        <w:jc w:val="both"/>
      </w:pPr>
      <w:r>
        <w:rPr>
          <w:rFonts w:ascii="Times New Roman"/>
          <w:b w:val="false"/>
          <w:i w:val="false"/>
          <w:color w:val="000000"/>
          <w:sz w:val="28"/>
        </w:rPr>
        <w:t>
      8) "Назар аударыңыз" бағанына аса көңіл бөлінеді:</w:t>
      </w:r>
    </w:p>
    <w:bookmarkEnd w:id="184"/>
    <w:p>
      <w:pPr>
        <w:spacing w:after="0"/>
        <w:ind w:left="0"/>
        <w:jc w:val="both"/>
      </w:pPr>
      <w:r>
        <w:rPr>
          <w:rFonts w:ascii="Times New Roman"/>
          <w:b w:val="false"/>
          <w:i w:val="false"/>
          <w:color w:val="000000"/>
          <w:sz w:val="28"/>
        </w:rPr>
        <w:t>
      жауап парағы көк немесе қара түсті қаламмен толтырылады;</w:t>
      </w:r>
    </w:p>
    <w:p>
      <w:pPr>
        <w:spacing w:after="0"/>
        <w:ind w:left="0"/>
        <w:jc w:val="both"/>
      </w:pPr>
      <w:r>
        <w:rPr>
          <w:rFonts w:ascii="Times New Roman"/>
          <w:b w:val="false"/>
          <w:i w:val="false"/>
          <w:color w:val="000000"/>
          <w:sz w:val="28"/>
        </w:rPr>
        <w:t>
      жауап парағын былғауға, умаждауға, жыртуға және корректор сұйықтықтарын пайдалануға, жауап парағын тестілеу аяқталғанға дейін аудиториядан шығаруға жол берілмейді;</w:t>
      </w:r>
    </w:p>
    <w:bookmarkStart w:name="z188" w:id="185"/>
    <w:p>
      <w:pPr>
        <w:spacing w:after="0"/>
        <w:ind w:left="0"/>
        <w:jc w:val="both"/>
      </w:pPr>
      <w:r>
        <w:rPr>
          <w:rFonts w:ascii="Times New Roman"/>
          <w:b w:val="false"/>
          <w:i w:val="false"/>
          <w:color w:val="000000"/>
          <w:sz w:val="28"/>
        </w:rPr>
        <w:t>
      9) түсуші жауап парағының төменгі оң жақ бұрышындағы "Түсушінің қолы" деген 9-секторға қолын қояды.</w:t>
      </w:r>
    </w:p>
    <w:bookmarkEnd w:id="185"/>
    <w:bookmarkStart w:name="z189" w:id="186"/>
    <w:p>
      <w:pPr>
        <w:spacing w:after="0"/>
        <w:ind w:left="0"/>
        <w:jc w:val="both"/>
      </w:pPr>
      <w:r>
        <w:rPr>
          <w:rFonts w:ascii="Times New Roman"/>
          <w:b w:val="false"/>
          <w:i w:val="false"/>
          <w:color w:val="000000"/>
          <w:sz w:val="28"/>
        </w:rPr>
        <w:t>
      47. Бейіндік пәндерді таңдауды қоса алғанда жауап парағы секторларының дұрыс толтырылуын түсуші өзі қамтамасыз етеді.</w:t>
      </w:r>
    </w:p>
    <w:bookmarkEnd w:id="186"/>
    <w:bookmarkStart w:name="z190" w:id="187"/>
    <w:p>
      <w:pPr>
        <w:spacing w:after="0"/>
        <w:ind w:left="0"/>
        <w:jc w:val="both"/>
      </w:pPr>
      <w:r>
        <w:rPr>
          <w:rFonts w:ascii="Times New Roman"/>
          <w:b w:val="false"/>
          <w:i w:val="false"/>
          <w:color w:val="000000"/>
          <w:sz w:val="28"/>
        </w:rPr>
        <w:t>
      48. Жауап парағы бір данада беріледі және түсушінің тестілеу нәтижесін растайтын жалғыз құжат болып табылады. Жауап парағы ауыстырылмайды.</w:t>
      </w:r>
    </w:p>
    <w:bookmarkEnd w:id="187"/>
    <w:bookmarkStart w:name="z191" w:id="188"/>
    <w:p>
      <w:pPr>
        <w:spacing w:after="0"/>
        <w:ind w:left="0"/>
        <w:jc w:val="both"/>
      </w:pPr>
      <w:r>
        <w:rPr>
          <w:rFonts w:ascii="Times New Roman"/>
          <w:b w:val="false"/>
          <w:i w:val="false"/>
          <w:color w:val="000000"/>
          <w:sz w:val="28"/>
        </w:rPr>
        <w:t>
      49. Түсуші кітапшадағы нұсқа нөмірін жауап парағына (4-сектор) көшіріп жазады және кітапшаның мұқабасын толтырады. Нұсқаның төртінші саны түсушілердің (қысқартылған оқу мерзімі көзделген білім беру бағдарламалары бойынша оқуға түсушілерден басқа) кітапша мұқабасындағы матрицаның көмегімен анықталады және оны тестілеу администраторы тестілеу аяқталуына 20 минут қалғанда хабарлайды.</w:t>
      </w:r>
    </w:p>
    <w:bookmarkEnd w:id="188"/>
    <w:bookmarkStart w:name="z192" w:id="189"/>
    <w:p>
      <w:pPr>
        <w:spacing w:after="0"/>
        <w:ind w:left="0"/>
        <w:jc w:val="both"/>
      </w:pPr>
      <w:r>
        <w:rPr>
          <w:rFonts w:ascii="Times New Roman"/>
          <w:b w:val="false"/>
          <w:i w:val="false"/>
          <w:color w:val="000000"/>
          <w:sz w:val="28"/>
        </w:rPr>
        <w:t>
      50. Түсушілер жауап парақтарының қызметтік секторларын және кітапшаның мұқабасын толтырған соң тақтада ҰБТ-ның басталу және аяқталу уақыты жазылады. Түсушілерді аудиторияға кіргізу ҰБТ-ның басталғандығы хабарланған сәтте тоқтатылады.</w:t>
      </w:r>
    </w:p>
    <w:bookmarkEnd w:id="189"/>
    <w:bookmarkStart w:name="z193" w:id="190"/>
    <w:p>
      <w:pPr>
        <w:spacing w:after="0"/>
        <w:ind w:left="0"/>
        <w:jc w:val="both"/>
      </w:pPr>
      <w:r>
        <w:rPr>
          <w:rFonts w:ascii="Times New Roman"/>
          <w:b w:val="false"/>
          <w:i w:val="false"/>
          <w:color w:val="000000"/>
          <w:sz w:val="28"/>
        </w:rPr>
        <w:t>
      51. ҰБТ-ны өткізу барысында түсушіге рұқсат етілмейді:</w:t>
      </w:r>
    </w:p>
    <w:bookmarkEnd w:id="190"/>
    <w:p>
      <w:pPr>
        <w:spacing w:after="0"/>
        <w:ind w:left="0"/>
        <w:jc w:val="both"/>
      </w:pPr>
      <w:r>
        <w:rPr>
          <w:rFonts w:ascii="Times New Roman"/>
          <w:b w:val="false"/>
          <w:i w:val="false"/>
          <w:color w:val="000000"/>
          <w:sz w:val="28"/>
        </w:rPr>
        <w:t>
      аудиториядан дәліз кезекшісінің міндетін атқаратын тестілеу администраторының, рұқсатынсыз және алып жүруінсіз шығуға;</w:t>
      </w:r>
    </w:p>
    <w:p>
      <w:pPr>
        <w:spacing w:after="0"/>
        <w:ind w:left="0"/>
        <w:jc w:val="both"/>
      </w:pPr>
      <w:r>
        <w:rPr>
          <w:rFonts w:ascii="Times New Roman"/>
          <w:b w:val="false"/>
          <w:i w:val="false"/>
          <w:color w:val="000000"/>
          <w:sz w:val="28"/>
        </w:rPr>
        <w:t>
      сөйлесуге;</w:t>
      </w:r>
    </w:p>
    <w:p>
      <w:pPr>
        <w:spacing w:after="0"/>
        <w:ind w:left="0"/>
        <w:jc w:val="both"/>
      </w:pPr>
      <w:r>
        <w:rPr>
          <w:rFonts w:ascii="Times New Roman"/>
          <w:b w:val="false"/>
          <w:i w:val="false"/>
          <w:color w:val="000000"/>
          <w:sz w:val="28"/>
        </w:rPr>
        <w:t>
      орын ауыстыруға;</w:t>
      </w:r>
    </w:p>
    <w:p>
      <w:pPr>
        <w:spacing w:after="0"/>
        <w:ind w:left="0"/>
        <w:jc w:val="both"/>
      </w:pPr>
      <w:r>
        <w:rPr>
          <w:rFonts w:ascii="Times New Roman"/>
          <w:b w:val="false"/>
          <w:i w:val="false"/>
          <w:color w:val="000000"/>
          <w:sz w:val="28"/>
        </w:rPr>
        <w:t>
      тестілеу материалдарымен алмасуға;</w:t>
      </w:r>
    </w:p>
    <w:p>
      <w:pPr>
        <w:spacing w:after="0"/>
        <w:ind w:left="0"/>
        <w:jc w:val="both"/>
      </w:pPr>
      <w:r>
        <w:rPr>
          <w:rFonts w:ascii="Times New Roman"/>
          <w:b w:val="false"/>
          <w:i w:val="false"/>
          <w:color w:val="000000"/>
          <w:sz w:val="28"/>
        </w:rPr>
        <w:t>
      тестілеу материалдарын және жауап парағының көшірмесін аудиториядан шығаруға;</w:t>
      </w:r>
    </w:p>
    <w:p>
      <w:pPr>
        <w:spacing w:after="0"/>
        <w:ind w:left="0"/>
        <w:jc w:val="both"/>
      </w:pPr>
      <w:r>
        <w:rPr>
          <w:rFonts w:ascii="Times New Roman"/>
          <w:b w:val="false"/>
          <w:i w:val="false"/>
          <w:color w:val="000000"/>
          <w:sz w:val="28"/>
        </w:rPr>
        <w:t>
      ғимаратқа және аудиторияға оқу-әдістемелік әдебиеттерді, калькулятор, фотоаппарат, ақпараттарды тасымалдау функциясымен жабдықталған кез келген ұялы байланыс құралдарын (пейджер, ұялы телефондар, планшеттер, iPad (Айпад), iPod (Айпод), SmartPhone (Смартфон), ноутбуктер, плейерлер, модемдер (мобильді роутерлер), радио-электрондық байланыстың барлық түрлері, оның ішінде (Wi-Fi (Вай-фай), Bluetooth (Блютуз), Dect (Дект), 3G (3 Джи), 4G (4 Джи), 5G (5 Джи), смарт сағаттар, сымды және сымсыз құлаққаптар және тағы басқалар), шпаргалкаларды алып кіруіне және қолдануына;</w:t>
      </w:r>
    </w:p>
    <w:p>
      <w:pPr>
        <w:spacing w:after="0"/>
        <w:ind w:left="0"/>
        <w:jc w:val="both"/>
      </w:pPr>
      <w:r>
        <w:rPr>
          <w:rFonts w:ascii="Times New Roman"/>
          <w:b w:val="false"/>
          <w:i w:val="false"/>
          <w:color w:val="000000"/>
          <w:sz w:val="28"/>
        </w:rPr>
        <w:t>
      тестілеу материалдарын (жауап парағы мен кітапшалар) умаждауға, корректор сұйықтығын қолдануға, беттерді жыртуға;</w:t>
      </w:r>
    </w:p>
    <w:p>
      <w:pPr>
        <w:spacing w:after="0"/>
        <w:ind w:left="0"/>
        <w:jc w:val="both"/>
      </w:pPr>
      <w:r>
        <w:rPr>
          <w:rFonts w:ascii="Times New Roman"/>
          <w:b w:val="false"/>
          <w:i w:val="false"/>
          <w:color w:val="000000"/>
          <w:sz w:val="28"/>
        </w:rPr>
        <w:t>
      жауап парағының бояуға қарастырылмаған секторларын бояу (жауап парағының нөмірі) арқылы бүлдіруге;</w:t>
      </w:r>
    </w:p>
    <w:p>
      <w:pPr>
        <w:spacing w:after="0"/>
        <w:ind w:left="0"/>
        <w:jc w:val="both"/>
      </w:pPr>
      <w:r>
        <w:rPr>
          <w:rFonts w:ascii="Times New Roman"/>
          <w:b w:val="false"/>
          <w:i w:val="false"/>
          <w:color w:val="000000"/>
          <w:sz w:val="28"/>
        </w:rPr>
        <w:t>
      тестілеу алдында және тестілеу кезінде шулауға;</w:t>
      </w:r>
    </w:p>
    <w:p>
      <w:pPr>
        <w:spacing w:after="0"/>
        <w:ind w:left="0"/>
        <w:jc w:val="both"/>
      </w:pPr>
      <w:r>
        <w:rPr>
          <w:rFonts w:ascii="Times New Roman"/>
          <w:b w:val="false"/>
          <w:i w:val="false"/>
          <w:color w:val="000000"/>
          <w:sz w:val="28"/>
        </w:rPr>
        <w:t>
      қауіпсіздік жүйесін әдейі бүлдіруіне.</w:t>
      </w:r>
    </w:p>
    <w:p>
      <w:pPr>
        <w:spacing w:after="0"/>
        <w:ind w:left="0"/>
        <w:jc w:val="both"/>
      </w:pPr>
      <w:r>
        <w:rPr>
          <w:rFonts w:ascii="Times New Roman"/>
          <w:b w:val="false"/>
          <w:i w:val="false"/>
          <w:color w:val="000000"/>
          <w:sz w:val="28"/>
        </w:rPr>
        <w:t xml:space="preserve">
      Бұл ретте аудиториядағы калькуляторларды пайдалануға жол беріледі. </w:t>
      </w:r>
    </w:p>
    <w:bookmarkStart w:name="z194" w:id="191"/>
    <w:p>
      <w:pPr>
        <w:spacing w:after="0"/>
        <w:ind w:left="0"/>
        <w:jc w:val="both"/>
      </w:pPr>
      <w:r>
        <w:rPr>
          <w:rFonts w:ascii="Times New Roman"/>
          <w:b w:val="false"/>
          <w:i w:val="false"/>
          <w:color w:val="000000"/>
          <w:sz w:val="28"/>
        </w:rPr>
        <w:t xml:space="preserve">
      52. Түсуші осы Қағидалардың </w:t>
      </w:r>
      <w:r>
        <w:rPr>
          <w:rFonts w:ascii="Times New Roman"/>
          <w:b w:val="false"/>
          <w:i w:val="false"/>
          <w:color w:val="000000"/>
          <w:sz w:val="28"/>
        </w:rPr>
        <w:t>51-тармағын</w:t>
      </w:r>
      <w:r>
        <w:rPr>
          <w:rFonts w:ascii="Times New Roman"/>
          <w:b w:val="false"/>
          <w:i w:val="false"/>
          <w:color w:val="000000"/>
          <w:sz w:val="28"/>
        </w:rPr>
        <w:t xml:space="preserve"> бұзған жағдайда, тестілеу администраторы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Аудиторияда тыйым салынған заттың тәркіленуі және тәртіп сақтау ережесін бұзған түсушіні аудиториядан шығару туралы акт жасалады. </w:t>
      </w:r>
    </w:p>
    <w:bookmarkEnd w:id="191"/>
    <w:p>
      <w:pPr>
        <w:spacing w:after="0"/>
        <w:ind w:left="0"/>
        <w:jc w:val="both"/>
      </w:pPr>
      <w:r>
        <w:rPr>
          <w:rFonts w:ascii="Times New Roman"/>
          <w:b w:val="false"/>
          <w:i w:val="false"/>
          <w:color w:val="000000"/>
          <w:sz w:val="28"/>
        </w:rPr>
        <w:t>
      Түсуші осы тестілеуге жіберілмейді.</w:t>
      </w:r>
    </w:p>
    <w:bookmarkStart w:name="z195" w:id="192"/>
    <w:p>
      <w:pPr>
        <w:spacing w:after="0"/>
        <w:ind w:left="0"/>
        <w:jc w:val="both"/>
      </w:pPr>
      <w:r>
        <w:rPr>
          <w:rFonts w:ascii="Times New Roman"/>
          <w:b w:val="false"/>
          <w:i w:val="false"/>
          <w:color w:val="000000"/>
          <w:sz w:val="28"/>
        </w:rPr>
        <w:t xml:space="preserve">
      53. Тестілеу өткізу барысында рұқсаттама мен рұқсаттама түбіртегін қайта салыстыру кезінде бөгде тұлға анықталған жағдайда, тестілеу администраторы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Тестілеу барысында бөгде тұлғаның анықталуы туралы акт жасайды.</w:t>
      </w:r>
    </w:p>
    <w:bookmarkEnd w:id="192"/>
    <w:p>
      <w:pPr>
        <w:spacing w:after="0"/>
        <w:ind w:left="0"/>
        <w:jc w:val="both"/>
      </w:pPr>
      <w:r>
        <w:rPr>
          <w:rFonts w:ascii="Times New Roman"/>
          <w:b w:val="false"/>
          <w:i w:val="false"/>
          <w:color w:val="000000"/>
          <w:sz w:val="28"/>
        </w:rPr>
        <w:t>
      Тестілеу барысында өз орнына "бөтен тұлғаны" кіргізген түсушілерге ағымдағы жылы ҰБТ тапсыруға рұқсат етілмейді.</w:t>
      </w:r>
    </w:p>
    <w:bookmarkStart w:name="z196" w:id="193"/>
    <w:p>
      <w:pPr>
        <w:spacing w:after="0"/>
        <w:ind w:left="0"/>
        <w:jc w:val="both"/>
      </w:pPr>
      <w:r>
        <w:rPr>
          <w:rFonts w:ascii="Times New Roman"/>
          <w:b w:val="false"/>
          <w:i w:val="false"/>
          <w:color w:val="000000"/>
          <w:sz w:val="28"/>
        </w:rPr>
        <w:t xml:space="preserve">
      54. ҰБТ-ға берілген уақыт аяқталғанда түсуші тестілеу материалдарын өңдеу үшін тапсырудан бас тартқан жағдайда, тестілеу администраторы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Тестілеуге берілген уақыт аяқталған кезде түсушінің тестілеу материалдарын уақытында тапсырмау фактісі туралы акт жасайды.</w:t>
      </w:r>
    </w:p>
    <w:bookmarkEnd w:id="193"/>
    <w:bookmarkStart w:name="z197" w:id="194"/>
    <w:p>
      <w:pPr>
        <w:spacing w:after="0"/>
        <w:ind w:left="0"/>
        <w:jc w:val="both"/>
      </w:pPr>
      <w:r>
        <w:rPr>
          <w:rFonts w:ascii="Times New Roman"/>
          <w:b w:val="false"/>
          <w:i w:val="false"/>
          <w:color w:val="000000"/>
          <w:sz w:val="28"/>
        </w:rPr>
        <w:t>
      55. 52, 53 және 54-тармақтардағы көрсетілген тұлғалардың тестілеу нәтижелері өңделмейді және жойылады.</w:t>
      </w:r>
    </w:p>
    <w:bookmarkEnd w:id="194"/>
    <w:bookmarkStart w:name="z198" w:id="195"/>
    <w:p>
      <w:pPr>
        <w:spacing w:after="0"/>
        <w:ind w:left="0"/>
        <w:jc w:val="both"/>
      </w:pPr>
      <w:r>
        <w:rPr>
          <w:rFonts w:ascii="Times New Roman"/>
          <w:b w:val="false"/>
          <w:i w:val="false"/>
          <w:color w:val="000000"/>
          <w:sz w:val="28"/>
        </w:rPr>
        <w:t>
      56. Тестілеудің аяқталуына қарай немесе тестілеу уақыты аяқталғанда түсуші өзінің орнынан жауап парағы мен кітапшаны тестілеу администраторы тапсырады.</w:t>
      </w:r>
    </w:p>
    <w:bookmarkEnd w:id="195"/>
    <w:bookmarkStart w:name="z199" w:id="196"/>
    <w:p>
      <w:pPr>
        <w:spacing w:after="0"/>
        <w:ind w:left="0"/>
        <w:jc w:val="both"/>
      </w:pPr>
      <w:r>
        <w:rPr>
          <w:rFonts w:ascii="Times New Roman"/>
          <w:b w:val="false"/>
          <w:i w:val="false"/>
          <w:color w:val="000000"/>
          <w:sz w:val="28"/>
        </w:rPr>
        <w:t>
      57. Жауап парағы мен кітапшаны қабылдау барысында тестілеу администраторы жауап парағындағы барлық қызметтік секторлардың және кітапша мұқабасының толтырылуын тексергеннен кейін түсуші аудиториядан шығады.</w:t>
      </w:r>
    </w:p>
    <w:bookmarkEnd w:id="196"/>
    <w:bookmarkStart w:name="z200" w:id="197"/>
    <w:p>
      <w:pPr>
        <w:spacing w:after="0"/>
        <w:ind w:left="0"/>
        <w:jc w:val="both"/>
      </w:pPr>
      <w:r>
        <w:rPr>
          <w:rFonts w:ascii="Times New Roman"/>
          <w:b w:val="false"/>
          <w:i w:val="false"/>
          <w:color w:val="000000"/>
          <w:sz w:val="28"/>
        </w:rPr>
        <w:t>
      58. Тестілеу администраторы тестілеу материалдарын қорапқа салады және 5 түсушінің алып жүруімен тестілеу материалдарын тестілеу нәтижелері өңделетін кабинетке жеткізеді.</w:t>
      </w:r>
    </w:p>
    <w:bookmarkEnd w:id="197"/>
    <w:bookmarkStart w:name="z201" w:id="198"/>
    <w:p>
      <w:pPr>
        <w:spacing w:after="0"/>
        <w:ind w:left="0"/>
        <w:jc w:val="both"/>
      </w:pPr>
      <w:r>
        <w:rPr>
          <w:rFonts w:ascii="Times New Roman"/>
          <w:b w:val="false"/>
          <w:i w:val="false"/>
          <w:color w:val="000000"/>
          <w:sz w:val="28"/>
        </w:rPr>
        <w:t xml:space="preserve">
      59. Жауап парақтарын сканерленуді программист аудиториялар бойынша екі рет жүргізеді. </w:t>
      </w:r>
    </w:p>
    <w:bookmarkEnd w:id="198"/>
    <w:bookmarkStart w:name="z202" w:id="199"/>
    <w:p>
      <w:pPr>
        <w:spacing w:after="0"/>
        <w:ind w:left="0"/>
        <w:jc w:val="both"/>
      </w:pPr>
      <w:r>
        <w:rPr>
          <w:rFonts w:ascii="Times New Roman"/>
          <w:b w:val="false"/>
          <w:i w:val="false"/>
          <w:color w:val="000000"/>
          <w:sz w:val="28"/>
        </w:rPr>
        <w:t>
      60. Жауап парақтары сканерленген соң телекоммуникациялық желі арқылы дұрыс жауаптар кодтары файлы жіберіледі.</w:t>
      </w:r>
    </w:p>
    <w:bookmarkEnd w:id="199"/>
    <w:bookmarkStart w:name="z203" w:id="200"/>
    <w:p>
      <w:pPr>
        <w:spacing w:after="0"/>
        <w:ind w:left="0"/>
        <w:jc w:val="both"/>
      </w:pPr>
      <w:r>
        <w:rPr>
          <w:rFonts w:ascii="Times New Roman"/>
          <w:b w:val="false"/>
          <w:i w:val="false"/>
          <w:color w:val="000000"/>
          <w:sz w:val="28"/>
        </w:rPr>
        <w:t>
      61. Дұрыс жауаптар кодтары екі данада басып шығарылады: біреуі жалпы шолу үшін ілінеді, екіншісі апелляциялық комиссия үшін беріледі.</w:t>
      </w:r>
    </w:p>
    <w:bookmarkEnd w:id="200"/>
    <w:bookmarkStart w:name="z204" w:id="201"/>
    <w:p>
      <w:pPr>
        <w:spacing w:after="0"/>
        <w:ind w:left="0"/>
        <w:jc w:val="both"/>
      </w:pPr>
      <w:r>
        <w:rPr>
          <w:rFonts w:ascii="Times New Roman"/>
          <w:b w:val="false"/>
          <w:i w:val="false"/>
          <w:color w:val="000000"/>
          <w:sz w:val="28"/>
        </w:rPr>
        <w:t>
      62. ҰБТ нәтижелерін тестілеу өткізу күні мемлекеттік комиссия хабарлайды және ақпараттық стендте ілінеді, сондай-ақ тестілеу нәтижелерімен www.testcenter.kz сайтында танысуға болады.</w:t>
      </w:r>
    </w:p>
    <w:bookmarkEnd w:id="201"/>
    <w:bookmarkStart w:name="z205" w:id="202"/>
    <w:p>
      <w:pPr>
        <w:spacing w:after="0"/>
        <w:ind w:left="0"/>
        <w:jc w:val="both"/>
      </w:pPr>
      <w:r>
        <w:rPr>
          <w:rFonts w:ascii="Times New Roman"/>
          <w:b w:val="false"/>
          <w:i w:val="false"/>
          <w:color w:val="000000"/>
          <w:sz w:val="28"/>
        </w:rPr>
        <w:t xml:space="preserve">
      63. ҰБТ аяқталғаннан кейін және апелляция рәсімі өткізілген соң қолданылған кітапшаларға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ҰБТ кітапшаларын жою туралы акт жасалады.</w:t>
      </w:r>
    </w:p>
    <w:bookmarkEnd w:id="202"/>
    <w:bookmarkStart w:name="z206" w:id="203"/>
    <w:p>
      <w:pPr>
        <w:spacing w:after="0"/>
        <w:ind w:left="0"/>
        <w:jc w:val="left"/>
      </w:pPr>
      <w:r>
        <w:rPr>
          <w:rFonts w:ascii="Times New Roman"/>
          <w:b/>
          <w:i w:val="false"/>
          <w:color w:val="000000"/>
        </w:rPr>
        <w:t xml:space="preserve"> 3-параграф. Қағаз форматтағы ҰБТ-да апелляцияға өтініш беру және қарау тәртібі.</w:t>
      </w:r>
    </w:p>
    <w:bookmarkEnd w:id="203"/>
    <w:bookmarkStart w:name="z207" w:id="204"/>
    <w:p>
      <w:pPr>
        <w:spacing w:after="0"/>
        <w:ind w:left="0"/>
        <w:jc w:val="both"/>
      </w:pPr>
      <w:r>
        <w:rPr>
          <w:rFonts w:ascii="Times New Roman"/>
          <w:b w:val="false"/>
          <w:i w:val="false"/>
          <w:color w:val="000000"/>
          <w:sz w:val="28"/>
        </w:rPr>
        <w:t>
      64. Тестілеу өткізу кезінде бірыңғай талаптарды сақтау және түсушілердің даулы мәселелерін шешу мақсатында Республикалық апелляциялық комиссия және ҰБТӨП-те және базалық ЖЖОКБҰ-да апелляциялық комиссия құрылады.</w:t>
      </w:r>
    </w:p>
    <w:bookmarkEnd w:id="204"/>
    <w:bookmarkStart w:name="z208" w:id="205"/>
    <w:p>
      <w:pPr>
        <w:spacing w:after="0"/>
        <w:ind w:left="0"/>
        <w:jc w:val="both"/>
      </w:pPr>
      <w:r>
        <w:rPr>
          <w:rFonts w:ascii="Times New Roman"/>
          <w:b w:val="false"/>
          <w:i w:val="false"/>
          <w:color w:val="000000"/>
          <w:sz w:val="28"/>
        </w:rPr>
        <w:t>
      65. Республикалық апелляциялық комиссияның төрағасы мен құрамын, ҰБТӨП пен базалық ЖЖОКБҰ-дағы апелляциялық комиссияның төрағасын білім беру саласындағы уәкілетті орган бекітеді.</w:t>
      </w:r>
    </w:p>
    <w:bookmarkEnd w:id="205"/>
    <w:p>
      <w:pPr>
        <w:spacing w:after="0"/>
        <w:ind w:left="0"/>
        <w:jc w:val="both"/>
      </w:pPr>
      <w:r>
        <w:rPr>
          <w:rFonts w:ascii="Times New Roman"/>
          <w:b w:val="false"/>
          <w:i w:val="false"/>
          <w:color w:val="000000"/>
          <w:sz w:val="28"/>
        </w:rPr>
        <w:t>
      ҰБТӨП пен базалық ЖЖОКБҰ-дағы апелляциялық комиссияның құрамын мемлекеттік комиссия төрағасы бекітеді.</w:t>
      </w:r>
    </w:p>
    <w:bookmarkStart w:name="z209" w:id="206"/>
    <w:p>
      <w:pPr>
        <w:spacing w:after="0"/>
        <w:ind w:left="0"/>
        <w:jc w:val="both"/>
      </w:pPr>
      <w:r>
        <w:rPr>
          <w:rFonts w:ascii="Times New Roman"/>
          <w:b w:val="false"/>
          <w:i w:val="false"/>
          <w:color w:val="000000"/>
          <w:sz w:val="28"/>
        </w:rPr>
        <w:t>
      66. Апелляциялық комиссияның құрамы тестілеу пәндері бойынша негізгі орта, жалпы орта, техникалық және кәсіптік, орта білімнен кейінгі және жоғары білім беру ұйымдарының педагог қызметкерлерінен қалыптасады. ҰБТ кезінде бір тестілеу пәні бойынша педагог қызметкерлердің саны – екіден кем емес.</w:t>
      </w:r>
    </w:p>
    <w:bookmarkEnd w:id="206"/>
    <w:bookmarkStart w:name="z210" w:id="207"/>
    <w:p>
      <w:pPr>
        <w:spacing w:after="0"/>
        <w:ind w:left="0"/>
        <w:jc w:val="both"/>
      </w:pPr>
      <w:r>
        <w:rPr>
          <w:rFonts w:ascii="Times New Roman"/>
          <w:b w:val="false"/>
          <w:i w:val="false"/>
          <w:color w:val="000000"/>
          <w:sz w:val="28"/>
        </w:rPr>
        <w:t>
      67. ҰБТӨП пен базалық ЖЖОКБҰ-дағы апелляциялық комиссия түсушілерден тест тапсырмаларының мазмұны мен техникалық себептер бойынша түскен өтініштерді қабылдайды және қарастырады.</w:t>
      </w:r>
    </w:p>
    <w:bookmarkEnd w:id="207"/>
    <w:bookmarkStart w:name="z211" w:id="208"/>
    <w:p>
      <w:pPr>
        <w:spacing w:after="0"/>
        <w:ind w:left="0"/>
        <w:jc w:val="both"/>
      </w:pPr>
      <w:r>
        <w:rPr>
          <w:rFonts w:ascii="Times New Roman"/>
          <w:b w:val="false"/>
          <w:i w:val="false"/>
          <w:color w:val="000000"/>
          <w:sz w:val="28"/>
        </w:rPr>
        <w:t xml:space="preserve">
      68. Түсуші тест тапсырмаларының мазмұны немесе техникалық себептер бойынша тестілеу нәтижесімен келіспеген жағдайда, осы Қағидаларға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23-қосымшаларға</w:t>
      </w:r>
      <w:r>
        <w:rPr>
          <w:rFonts w:ascii="Times New Roman"/>
          <w:b w:val="false"/>
          <w:i w:val="false"/>
          <w:color w:val="000000"/>
          <w:sz w:val="28"/>
        </w:rPr>
        <w:t xml:space="preserve"> сәйкес нысан бойынша апелляциялық комиссия төрағасының атына өтініш береді. Түсушінің өзімен бірге жеке басын куәландыратын құжаты, тестілеуге рұқсаттамасы болуы керек. Апелляциялық комиссия түсушінің әрқайсысымен жеке жұмыс жасайды.</w:t>
      </w:r>
    </w:p>
    <w:bookmarkEnd w:id="208"/>
    <w:bookmarkStart w:name="z212" w:id="209"/>
    <w:p>
      <w:pPr>
        <w:spacing w:after="0"/>
        <w:ind w:left="0"/>
        <w:jc w:val="both"/>
      </w:pPr>
      <w:r>
        <w:rPr>
          <w:rFonts w:ascii="Times New Roman"/>
          <w:b w:val="false"/>
          <w:i w:val="false"/>
          <w:color w:val="000000"/>
          <w:sz w:val="28"/>
        </w:rPr>
        <w:t>
      Апелляция мынадай жағдайларда қарастырылады:</w:t>
      </w:r>
    </w:p>
    <w:bookmarkEnd w:id="209"/>
    <w:p>
      <w:pPr>
        <w:spacing w:after="0"/>
        <w:ind w:left="0"/>
        <w:jc w:val="both"/>
      </w:pPr>
      <w:r>
        <w:rPr>
          <w:rFonts w:ascii="Times New Roman"/>
          <w:b w:val="false"/>
          <w:i w:val="false"/>
          <w:color w:val="000000"/>
          <w:sz w:val="28"/>
        </w:rPr>
        <w:t>
      тест тапсырмаларының мазмұны бойынша:</w:t>
      </w:r>
    </w:p>
    <w:bookmarkStart w:name="z213" w:id="210"/>
    <w:p>
      <w:pPr>
        <w:spacing w:after="0"/>
        <w:ind w:left="0"/>
        <w:jc w:val="both"/>
      </w:pPr>
      <w:r>
        <w:rPr>
          <w:rFonts w:ascii="Times New Roman"/>
          <w:b w:val="false"/>
          <w:i w:val="false"/>
          <w:color w:val="000000"/>
          <w:sz w:val="28"/>
        </w:rPr>
        <w:t>
      1) дұрыс жауап дұрыс жауаптар кодымен сәйкес келмесе (дұрыс жауаптың нұсқасы көрсетіледі);</w:t>
      </w:r>
    </w:p>
    <w:bookmarkEnd w:id="210"/>
    <w:bookmarkStart w:name="z214" w:id="211"/>
    <w:p>
      <w:pPr>
        <w:spacing w:after="0"/>
        <w:ind w:left="0"/>
        <w:jc w:val="both"/>
      </w:pPr>
      <w:r>
        <w:rPr>
          <w:rFonts w:ascii="Times New Roman"/>
          <w:b w:val="false"/>
          <w:i w:val="false"/>
          <w:color w:val="000000"/>
          <w:sz w:val="28"/>
        </w:rPr>
        <w:t>
      2) дұрыс жауап болмаса;</w:t>
      </w:r>
    </w:p>
    <w:bookmarkEnd w:id="211"/>
    <w:bookmarkStart w:name="z215" w:id="212"/>
    <w:p>
      <w:pPr>
        <w:spacing w:after="0"/>
        <w:ind w:left="0"/>
        <w:jc w:val="both"/>
      </w:pPr>
      <w:r>
        <w:rPr>
          <w:rFonts w:ascii="Times New Roman"/>
          <w:b w:val="false"/>
          <w:i w:val="false"/>
          <w:color w:val="000000"/>
          <w:sz w:val="28"/>
        </w:rPr>
        <w:t>
      3) берілген барлық жауап нұсқасынан бір дұрыс жауапты таңдауға арналған тест тапсырмаларында бірден көп дұрыс жауап болса (дұрыс жауаптардың барлық нұсқалары көрсетіледі);</w:t>
      </w:r>
    </w:p>
    <w:bookmarkEnd w:id="212"/>
    <w:bookmarkStart w:name="z216" w:id="213"/>
    <w:p>
      <w:pPr>
        <w:spacing w:after="0"/>
        <w:ind w:left="0"/>
        <w:jc w:val="both"/>
      </w:pPr>
      <w:r>
        <w:rPr>
          <w:rFonts w:ascii="Times New Roman"/>
          <w:b w:val="false"/>
          <w:i w:val="false"/>
          <w:color w:val="000000"/>
          <w:sz w:val="28"/>
        </w:rPr>
        <w:t>
      4) тест тапсырмасы дұрыс құрылмаса;</w:t>
      </w:r>
    </w:p>
    <w:bookmarkEnd w:id="213"/>
    <w:bookmarkStart w:name="z217" w:id="214"/>
    <w:p>
      <w:pPr>
        <w:spacing w:after="0"/>
        <w:ind w:left="0"/>
        <w:jc w:val="both"/>
      </w:pPr>
      <w:r>
        <w:rPr>
          <w:rFonts w:ascii="Times New Roman"/>
          <w:b w:val="false"/>
          <w:i w:val="false"/>
          <w:color w:val="000000"/>
          <w:sz w:val="28"/>
        </w:rPr>
        <w:t xml:space="preserve">
      5) тест тапсырмасы шартының фрагменті (мәтін, сызба, суреттер, кестелер) табылмаса, соның нәтижесінде дұрыс жауапты анықтау мүмкін болмағанда; </w:t>
      </w:r>
    </w:p>
    <w:bookmarkEnd w:id="214"/>
    <w:bookmarkStart w:name="z218" w:id="215"/>
    <w:p>
      <w:pPr>
        <w:spacing w:after="0"/>
        <w:ind w:left="0"/>
        <w:jc w:val="both"/>
      </w:pPr>
      <w:r>
        <w:rPr>
          <w:rFonts w:ascii="Times New Roman"/>
          <w:b w:val="false"/>
          <w:i w:val="false"/>
          <w:color w:val="000000"/>
          <w:sz w:val="28"/>
        </w:rPr>
        <w:t>
      техникалық себеп бойынша:</w:t>
      </w:r>
    </w:p>
    <w:bookmarkEnd w:id="215"/>
    <w:bookmarkStart w:name="z219" w:id="216"/>
    <w:p>
      <w:pPr>
        <w:spacing w:after="0"/>
        <w:ind w:left="0"/>
        <w:jc w:val="both"/>
      </w:pPr>
      <w:r>
        <w:rPr>
          <w:rFonts w:ascii="Times New Roman"/>
          <w:b w:val="false"/>
          <w:i w:val="false"/>
          <w:color w:val="000000"/>
          <w:sz w:val="28"/>
        </w:rPr>
        <w:t>
      1) дұрыс жауаптар кодымен сәйкес келетін боялған дөңгелекшені сканер екі және одан көп дөңгелекше ретінде оқыса;</w:t>
      </w:r>
    </w:p>
    <w:bookmarkEnd w:id="216"/>
    <w:bookmarkStart w:name="z220" w:id="217"/>
    <w:p>
      <w:pPr>
        <w:spacing w:after="0"/>
        <w:ind w:left="0"/>
        <w:jc w:val="both"/>
      </w:pPr>
      <w:r>
        <w:rPr>
          <w:rFonts w:ascii="Times New Roman"/>
          <w:b w:val="false"/>
          <w:i w:val="false"/>
          <w:color w:val="000000"/>
          <w:sz w:val="28"/>
        </w:rPr>
        <w:t>
      2) дұрыс жауаптар кодымен сәйкес келетін боялған дөңгелекшені сканер бос дөңгелекше ретінде оқыса;</w:t>
      </w:r>
    </w:p>
    <w:bookmarkEnd w:id="217"/>
    <w:bookmarkStart w:name="z221" w:id="218"/>
    <w:p>
      <w:pPr>
        <w:spacing w:after="0"/>
        <w:ind w:left="0"/>
        <w:jc w:val="both"/>
      </w:pPr>
      <w:r>
        <w:rPr>
          <w:rFonts w:ascii="Times New Roman"/>
          <w:b w:val="false"/>
          <w:i w:val="false"/>
          <w:color w:val="000000"/>
          <w:sz w:val="28"/>
        </w:rPr>
        <w:t xml:space="preserve">
      3) жауап парағында ақау болғанда. </w:t>
      </w:r>
    </w:p>
    <w:bookmarkEnd w:id="218"/>
    <w:p>
      <w:pPr>
        <w:spacing w:after="0"/>
        <w:ind w:left="0"/>
        <w:jc w:val="both"/>
      </w:pPr>
      <w:r>
        <w:rPr>
          <w:rFonts w:ascii="Times New Roman"/>
          <w:b w:val="false"/>
          <w:i w:val="false"/>
          <w:color w:val="000000"/>
          <w:sz w:val="28"/>
        </w:rPr>
        <w:t xml:space="preserve">
      Апелляция өтініштері ҰБТ нәтижелері хабарланғаннан кейін келесі күнгі сағат 13.00-ге дейін қабылданады және оны апелляциялық комиссия (республикалық апелляциялық комиссия) күнтізбелік бір күн ішінде қарастырады. Түсуші апелляциялық комиссияның отырысына келмеген жағдайда, оның апелляцияға берген өтініші қарастырылмайды. </w:t>
      </w:r>
    </w:p>
    <w:p>
      <w:pPr>
        <w:spacing w:after="0"/>
        <w:ind w:left="0"/>
        <w:jc w:val="both"/>
      </w:pPr>
      <w:r>
        <w:rPr>
          <w:rFonts w:ascii="Times New Roman"/>
          <w:b w:val="false"/>
          <w:i w:val="false"/>
          <w:color w:val="000000"/>
          <w:sz w:val="28"/>
        </w:rPr>
        <w:t xml:space="preserve">
      Тестілеу нәтижелері бойынша апелляция өтініштерінің барлығы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апелляцияға арналған өтініштерді тіркеу журналында тіркеледі.</w:t>
      </w:r>
    </w:p>
    <w:bookmarkStart w:name="z222" w:id="219"/>
    <w:p>
      <w:pPr>
        <w:spacing w:after="0"/>
        <w:ind w:left="0"/>
        <w:jc w:val="both"/>
      </w:pPr>
      <w:r>
        <w:rPr>
          <w:rFonts w:ascii="Times New Roman"/>
          <w:b w:val="false"/>
          <w:i w:val="false"/>
          <w:color w:val="000000"/>
          <w:sz w:val="28"/>
        </w:rPr>
        <w:t>
      69. Апелляцияға арналған өтініште көрсетілген нақты фактілер қарастырылуға жатады. Апелляция кезінде апелляциялық комиссияға түсуші көрсеткен пәнді және нұсқаны ауыстыруға рұқсат етілмейді.</w:t>
      </w:r>
    </w:p>
    <w:bookmarkEnd w:id="219"/>
    <w:p>
      <w:pPr>
        <w:spacing w:after="0"/>
        <w:ind w:left="0"/>
        <w:jc w:val="both"/>
      </w:pPr>
      <w:r>
        <w:rPr>
          <w:rFonts w:ascii="Times New Roman"/>
          <w:b w:val="false"/>
          <w:i w:val="false"/>
          <w:color w:val="000000"/>
          <w:sz w:val="28"/>
        </w:rPr>
        <w:t>
      Барлық тест тапсырмаларын қайта қарастыру бойынша апелляцияға арналған өтініште әрбір тест тапсырмасы бойынша дәлелді негіздемені көрсетпей (толық түсіндірме, тапсырманың толық шешімі) берілсе, қарастыруға жатпайды.</w:t>
      </w:r>
    </w:p>
    <w:p>
      <w:pPr>
        <w:spacing w:after="0"/>
        <w:ind w:left="0"/>
        <w:jc w:val="both"/>
      </w:pPr>
      <w:r>
        <w:rPr>
          <w:rFonts w:ascii="Times New Roman"/>
          <w:b w:val="false"/>
          <w:i w:val="false"/>
          <w:color w:val="000000"/>
          <w:sz w:val="28"/>
        </w:rPr>
        <w:t xml:space="preserve">
      Түсуші балл алған тест тапсырмасына апелляцияға өтініш берген жағдайда, сәйкесінше оған балл қосылмайды. </w:t>
      </w:r>
    </w:p>
    <w:p>
      <w:pPr>
        <w:spacing w:after="0"/>
        <w:ind w:left="0"/>
        <w:jc w:val="both"/>
      </w:pPr>
      <w:r>
        <w:rPr>
          <w:rFonts w:ascii="Times New Roman"/>
          <w:b w:val="false"/>
          <w:i w:val="false"/>
          <w:color w:val="000000"/>
          <w:sz w:val="28"/>
        </w:rPr>
        <w:t>
      Өтініштер бойынша шешім апелляциялық комиссия мүшелерінің жалпы санының көпшілік дауысымен қабылданады. Дауыстар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xml:space="preserve">
      Апелляциялық комиссияның жұмысы төрағаның және барлық комиссия мүшелерінің қолдары қойылған осы Қағидаларға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26-қосымшаларға</w:t>
      </w:r>
      <w:r>
        <w:rPr>
          <w:rFonts w:ascii="Times New Roman"/>
          <w:b w:val="false"/>
          <w:i w:val="false"/>
          <w:color w:val="000000"/>
          <w:sz w:val="28"/>
        </w:rPr>
        <w:t xml:space="preserve"> сәйкес нысандар бойынша ҰБТ апелляциялық комиссиясы отырысының хаттамасымен ресімделеді.</w:t>
      </w:r>
    </w:p>
    <w:bookmarkStart w:name="z223" w:id="220"/>
    <w:p>
      <w:pPr>
        <w:spacing w:after="0"/>
        <w:ind w:left="0"/>
        <w:jc w:val="both"/>
      </w:pPr>
      <w:r>
        <w:rPr>
          <w:rFonts w:ascii="Times New Roman"/>
          <w:b w:val="false"/>
          <w:i w:val="false"/>
          <w:color w:val="000000"/>
          <w:sz w:val="28"/>
        </w:rPr>
        <w:t>
      70. ҰБТӨП пен базалық ЖЖОКБҰ-дағы апелляциялық комиссия өтінішті оң шешкен жағдайда, өтініш Республикалық апелляциялық комиссияның қарауына жіберіледі.</w:t>
      </w:r>
    </w:p>
    <w:bookmarkEnd w:id="220"/>
    <w:bookmarkStart w:name="z224" w:id="221"/>
    <w:p>
      <w:pPr>
        <w:spacing w:after="0"/>
        <w:ind w:left="0"/>
        <w:jc w:val="both"/>
      </w:pPr>
      <w:r>
        <w:rPr>
          <w:rFonts w:ascii="Times New Roman"/>
          <w:b w:val="false"/>
          <w:i w:val="false"/>
          <w:color w:val="000000"/>
          <w:sz w:val="28"/>
        </w:rPr>
        <w:t>
      71. ҰБТӨП пен базалық ЖЖОКБҰ-дағы апелляциялық комиссия шешімімен келіспеген жағдайда, түсуші Республикалық комиссияға өтініш береді.</w:t>
      </w:r>
    </w:p>
    <w:bookmarkEnd w:id="221"/>
    <w:bookmarkStart w:name="z225" w:id="222"/>
    <w:p>
      <w:pPr>
        <w:spacing w:after="0"/>
        <w:ind w:left="0"/>
        <w:jc w:val="both"/>
      </w:pPr>
      <w:r>
        <w:rPr>
          <w:rFonts w:ascii="Times New Roman"/>
          <w:b w:val="false"/>
          <w:i w:val="false"/>
          <w:color w:val="000000"/>
          <w:sz w:val="28"/>
        </w:rPr>
        <w:t xml:space="preserve">
      72. Апелляциялық комиссия төрағасы апелляцияға берілген барлық өтініштер бойынша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өтініштер тізілімін (тест тапсырмаларының мазмұны/техникалық себептер бойынша) толтырады.</w:t>
      </w:r>
    </w:p>
    <w:bookmarkEnd w:id="222"/>
    <w:p>
      <w:pPr>
        <w:spacing w:after="0"/>
        <w:ind w:left="0"/>
        <w:jc w:val="both"/>
      </w:pPr>
      <w:r>
        <w:rPr>
          <w:rFonts w:ascii="Times New Roman"/>
          <w:b w:val="false"/>
          <w:i w:val="false"/>
          <w:color w:val="000000"/>
          <w:sz w:val="28"/>
        </w:rPr>
        <w:t xml:space="preserve">
      ҰБТӨП пен базалық ЖЖОКБҰ-дағы апелляциялық комиссияның оң шешімін алған өтініштер бойынша Республикалық апелляциялық комиссияның қарауына жіберген өтініштер бойынша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өтініштер тізілімі қалыптастырылады.</w:t>
      </w:r>
    </w:p>
    <w:bookmarkStart w:name="z226" w:id="223"/>
    <w:p>
      <w:pPr>
        <w:spacing w:after="0"/>
        <w:ind w:left="0"/>
        <w:jc w:val="both"/>
      </w:pPr>
      <w:r>
        <w:rPr>
          <w:rFonts w:ascii="Times New Roman"/>
          <w:b w:val="false"/>
          <w:i w:val="false"/>
          <w:color w:val="000000"/>
          <w:sz w:val="28"/>
        </w:rPr>
        <w:t>
      73. Республикалық апелляциялық комиссия апелляциялық комиссияның оң шешімі туралы ұсыныстардың негізділігін қарастырып, шешім шығарады.</w:t>
      </w:r>
    </w:p>
    <w:bookmarkEnd w:id="223"/>
    <w:p>
      <w:pPr>
        <w:spacing w:after="0"/>
        <w:ind w:left="0"/>
        <w:jc w:val="both"/>
      </w:pPr>
      <w:r>
        <w:rPr>
          <w:rFonts w:ascii="Times New Roman"/>
          <w:b w:val="false"/>
          <w:i w:val="false"/>
          <w:color w:val="000000"/>
          <w:sz w:val="28"/>
        </w:rPr>
        <w:t>
      Республикалық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w:t>
      </w:r>
    </w:p>
    <w:p>
      <w:pPr>
        <w:spacing w:after="0"/>
        <w:ind w:left="0"/>
        <w:jc w:val="both"/>
      </w:pPr>
      <w:r>
        <w:rPr>
          <w:rFonts w:ascii="Times New Roman"/>
          <w:b w:val="false"/>
          <w:i w:val="false"/>
          <w:color w:val="000000"/>
          <w:sz w:val="28"/>
        </w:rPr>
        <w:t>
      Республикалық апелляциялық комиссияның шешімі шешуші болып табылады және қайта қарастыруға жатпайды.</w:t>
      </w:r>
    </w:p>
    <w:p>
      <w:pPr>
        <w:spacing w:after="0"/>
        <w:ind w:left="0"/>
        <w:jc w:val="both"/>
      </w:pPr>
      <w:r>
        <w:rPr>
          <w:rFonts w:ascii="Times New Roman"/>
          <w:b w:val="false"/>
          <w:i w:val="false"/>
          <w:color w:val="000000"/>
          <w:sz w:val="28"/>
        </w:rPr>
        <w:t xml:space="preserve">
      Республикалық апелляциялық комиссияның шешімі төрағаның және барлық комиссия мүшелерінің қолдары қойылған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хаттамамен ресімделеді.</w:t>
      </w:r>
    </w:p>
    <w:p>
      <w:pPr>
        <w:spacing w:after="0"/>
        <w:ind w:left="0"/>
        <w:jc w:val="both"/>
      </w:pPr>
      <w:r>
        <w:rPr>
          <w:rFonts w:ascii="Times New Roman"/>
          <w:b w:val="false"/>
          <w:i w:val="false"/>
          <w:color w:val="000000"/>
          <w:sz w:val="28"/>
        </w:rPr>
        <w:t>
      ҰБТӨП пен базалық ЖЖОКБҰ-дағы апелляциялық комиссия түсушіге апелляция қорытындысы туралы хабарлайды.</w:t>
      </w:r>
    </w:p>
    <w:bookmarkStart w:name="z227" w:id="224"/>
    <w:p>
      <w:pPr>
        <w:spacing w:after="0"/>
        <w:ind w:left="0"/>
        <w:jc w:val="left"/>
      </w:pPr>
      <w:r>
        <w:rPr>
          <w:rFonts w:ascii="Times New Roman"/>
          <w:b/>
          <w:i w:val="false"/>
          <w:color w:val="000000"/>
        </w:rPr>
        <w:t xml:space="preserve"> 3-тарау. Электрондық форматтағы ҰБТ-ны өткізу рәсімі.</w:t>
      </w:r>
    </w:p>
    <w:bookmarkEnd w:id="224"/>
    <w:bookmarkStart w:name="z228" w:id="225"/>
    <w:p>
      <w:pPr>
        <w:spacing w:after="0"/>
        <w:ind w:left="0"/>
        <w:jc w:val="left"/>
      </w:pPr>
      <w:r>
        <w:rPr>
          <w:rFonts w:ascii="Times New Roman"/>
          <w:b/>
          <w:i w:val="false"/>
          <w:color w:val="000000"/>
        </w:rPr>
        <w:t xml:space="preserve"> 1-параграф. Электрондық форматтағы ҰБТ-ға құжаттар қабылдау және оны өткізу процесі.</w:t>
      </w:r>
    </w:p>
    <w:bookmarkEnd w:id="225"/>
    <w:bookmarkStart w:name="z229" w:id="226"/>
    <w:p>
      <w:pPr>
        <w:spacing w:after="0"/>
        <w:ind w:left="0"/>
        <w:jc w:val="both"/>
      </w:pPr>
      <w:r>
        <w:rPr>
          <w:rFonts w:ascii="Times New Roman"/>
          <w:b w:val="false"/>
          <w:i w:val="false"/>
          <w:color w:val="000000"/>
          <w:sz w:val="28"/>
        </w:rPr>
        <w:t xml:space="preserve">
      74. Электрондық форматтағы ҰБТ-ға қатысу үшін құжаттар қабылдау онлайн режимде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немесе № 502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белгіленген үлгіге сәйкес мынадай кезеңдерде жүзеге асырылады:</w:t>
      </w:r>
    </w:p>
    <w:bookmarkEnd w:id="226"/>
    <w:p>
      <w:pPr>
        <w:spacing w:after="0"/>
        <w:ind w:left="0"/>
        <w:jc w:val="both"/>
      </w:pPr>
      <w:r>
        <w:rPr>
          <w:rFonts w:ascii="Times New Roman"/>
          <w:b w:val="false"/>
          <w:i w:val="false"/>
          <w:color w:val="000000"/>
          <w:sz w:val="28"/>
        </w:rPr>
        <w:t xml:space="preserve">
      1) күнтізбелік жылғы 20 ақпан мен 10 наурыз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3), 5) және 6) тармақшаларында көрсетілген адамдар үшін, бұл ретте түсушілерге көрсетілген кезеңде 1 (бір) реттен артық емес өтініш беруге мүмкіндік беріледі.</w:t>
      </w:r>
    </w:p>
    <w:p>
      <w:pPr>
        <w:spacing w:after="0"/>
        <w:ind w:left="0"/>
        <w:jc w:val="both"/>
      </w:pPr>
      <w:r>
        <w:rPr>
          <w:rFonts w:ascii="Times New Roman"/>
          <w:b w:val="false"/>
          <w:i w:val="false"/>
          <w:color w:val="000000"/>
          <w:sz w:val="28"/>
        </w:rPr>
        <w:t>
      2) күнтізбелік жылғы 26 наурыз мен 10 маусым аралығында осы Қағидалардың 3-тармағының 2), 3), 4), 5) және 6) тармақшаларында көрсетілген адамдар үшін, бұл ретте түсушілерге көрсетілген кезеңде 2 (екі) реттен артық емес өтініш беруге мүмкіндік беріледі;</w:t>
      </w:r>
    </w:p>
    <w:p>
      <w:pPr>
        <w:spacing w:after="0"/>
        <w:ind w:left="0"/>
        <w:jc w:val="both"/>
      </w:pPr>
      <w:r>
        <w:rPr>
          <w:rFonts w:ascii="Times New Roman"/>
          <w:b w:val="false"/>
          <w:i w:val="false"/>
          <w:color w:val="000000"/>
          <w:sz w:val="28"/>
        </w:rPr>
        <w:t>
      3) күнтізбелік жылғы 15 шілде мен 30 шілде аралығында осы Қағидалардың 3-тармағының 2), 3), 5), 6), 7), және 8) тармақшаларында көрсетілген адамдар үшін, бұл ретте түсушілерге көрсетілген кезеңде 1 (бір) реттен артық емес өтініш беруге мүмкіндік беріледі.</w:t>
      </w:r>
    </w:p>
    <w:p>
      <w:pPr>
        <w:spacing w:after="0"/>
        <w:ind w:left="0"/>
        <w:jc w:val="both"/>
      </w:pPr>
      <w:r>
        <w:rPr>
          <w:rFonts w:ascii="Times New Roman"/>
          <w:b w:val="false"/>
          <w:i w:val="false"/>
          <w:color w:val="000000"/>
          <w:sz w:val="28"/>
        </w:rPr>
        <w:t>
      Электрондық форматтағы ҰБТ-ға қатысу үшін онлайн режимде өтініш беру кезінде түсуші тестілеу күнін және уақытын таңдай алады.</w:t>
      </w:r>
    </w:p>
    <w:p>
      <w:pPr>
        <w:spacing w:after="0"/>
        <w:ind w:left="0"/>
        <w:jc w:val="both"/>
      </w:pPr>
      <w:r>
        <w:rPr>
          <w:rFonts w:ascii="Times New Roman"/>
          <w:b w:val="false"/>
          <w:i w:val="false"/>
          <w:color w:val="000000"/>
          <w:sz w:val="28"/>
        </w:rPr>
        <w:t>
      Электрондық форматтағы ҰБТ мынадай мерзімдерде өткізіледі:</w:t>
      </w:r>
    </w:p>
    <w:p>
      <w:pPr>
        <w:spacing w:after="0"/>
        <w:ind w:left="0"/>
        <w:jc w:val="both"/>
      </w:pPr>
      <w:r>
        <w:rPr>
          <w:rFonts w:ascii="Times New Roman"/>
          <w:b w:val="false"/>
          <w:i w:val="false"/>
          <w:color w:val="000000"/>
          <w:sz w:val="28"/>
        </w:rPr>
        <w:t>
      1) күнтізбелік жылғы 1-31 наурыз аралығында осы Қағидалардың 3-тармағының 1), 3), 5) және 6) тармақшаларында көрсетілген адамдар үшін, бұл ретте түсушілерге көрсетілген кезеңде 1 (бір) реттен артық емес ҰБТ-ны тапсыруға мүмкіндік беріледі;</w:t>
      </w:r>
    </w:p>
    <w:p>
      <w:pPr>
        <w:spacing w:after="0"/>
        <w:ind w:left="0"/>
        <w:jc w:val="both"/>
      </w:pPr>
      <w:r>
        <w:rPr>
          <w:rFonts w:ascii="Times New Roman"/>
          <w:b w:val="false"/>
          <w:i w:val="false"/>
          <w:color w:val="000000"/>
          <w:sz w:val="28"/>
        </w:rPr>
        <w:t>
      2) күнтізбелік жылғы 1 сәуір мен 30 маусым аралығында осы Қағидалардың 3-тармағының 2), 3), 4), 5) және 6) тармақшаларында көрсетілген адамдар үшін, бұл ретте түсушілерге көрсетілген кезеңде 2 (екі) реттен артық емес ҰБТ-ны тапсыруға мүмкіндік беріледі;</w:t>
      </w:r>
    </w:p>
    <w:p>
      <w:pPr>
        <w:spacing w:after="0"/>
        <w:ind w:left="0"/>
        <w:jc w:val="both"/>
      </w:pPr>
      <w:r>
        <w:rPr>
          <w:rFonts w:ascii="Times New Roman"/>
          <w:b w:val="false"/>
          <w:i w:val="false"/>
          <w:color w:val="000000"/>
          <w:sz w:val="28"/>
        </w:rPr>
        <w:t>
      3) күнтізбелік жылғы 10-20 тамыз аралығында осы Қағидалардың 3-тармағының 2), 3), 5), 6), 7) және 8) тармақшаларында көрсетілген адамдар үшін, бұл ретте түсушілерге көрсетілген кезеңде 1 (бір) реттен артық емес ҰБТ-ны тапсыруға мүмкіндік беріледі.</w:t>
      </w:r>
    </w:p>
    <w:bookmarkStart w:name="z230" w:id="227"/>
    <w:p>
      <w:pPr>
        <w:spacing w:after="0"/>
        <w:ind w:left="0"/>
        <w:jc w:val="both"/>
      </w:pPr>
      <w:r>
        <w:rPr>
          <w:rFonts w:ascii="Times New Roman"/>
          <w:b w:val="false"/>
          <w:i w:val="false"/>
          <w:color w:val="000000"/>
          <w:sz w:val="28"/>
        </w:rPr>
        <w:t>
      75. Электрондық форматтағы ҰБТ-ны өткізу кезінде түсушілер ғимаратқа бір-бірден кіргізіледі, бұл ретте түсушілердің жеке басы адам бетінің көлемдік-кеңістіктік формасының сканерленуі арқылы сәйкестендіріледі.</w:t>
      </w:r>
    </w:p>
    <w:bookmarkEnd w:id="227"/>
    <w:p>
      <w:pPr>
        <w:spacing w:after="0"/>
        <w:ind w:left="0"/>
        <w:jc w:val="both"/>
      </w:pPr>
      <w:r>
        <w:rPr>
          <w:rFonts w:ascii="Times New Roman"/>
          <w:b w:val="false"/>
          <w:i w:val="false"/>
          <w:color w:val="000000"/>
          <w:sz w:val="28"/>
        </w:rPr>
        <w:t xml:space="preserve">
      ҰБТӨП ғимаратының кіреберісінде түсушіге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"Денсаулық күйінің қанағаттанарлығын растау, ҰБТ өткізу қағидаларымен танысу және тыйым салынған заттарды алып өткені үшін жауапкершілік туралы" танысу актісі (электрондық формат) ұсынылады.</w:t>
      </w:r>
    </w:p>
    <w:p>
      <w:pPr>
        <w:spacing w:after="0"/>
        <w:ind w:left="0"/>
        <w:jc w:val="both"/>
      </w:pPr>
      <w:r>
        <w:rPr>
          <w:rFonts w:ascii="Times New Roman"/>
          <w:b w:val="false"/>
          <w:i w:val="false"/>
          <w:color w:val="000000"/>
          <w:sz w:val="28"/>
        </w:rPr>
        <w:t>
      Тестілеуге кіргізу кезінде қол және рамалық металл іздегіштер пайдаланылады. Тестілеуге кіргізу кезінде металл іздегіштерді қолдану тестілеу өткізу барысында түсушілердің қауіпсіздігін қамтамасыз ету, сондай-ақ олардың ғимаратқа төмендегі тыйым салынған заттарды: ақпараттарды тасымалдау функциясымен жабдықталған ұялы байланыстар, оның ішінде пейджер, ұялы телефондар, планшеттер, iPad (Айпад), iPod (Айпод), SmartPhone (Смартфон), ноутбуктер, плейерлер, модемдер (мобильді роутерлер), радио-электрондық байланыстың барлық түрлері, оның ішінде (Wi-Fi (Вай-фай), Bluetooth (Блютуз), Dect (Дект), 3G (3 Джи), 4G (4 Джи), 5G (5 Джи), смарт сағаттар, калькулятор, сымды және сымсыз құлаққаптар, шпаргакалар, оқу-әдістемелік әдебиеттерді алып кіруіне жол бермеу үшін қолданылады.</w:t>
      </w:r>
    </w:p>
    <w:p>
      <w:pPr>
        <w:spacing w:after="0"/>
        <w:ind w:left="0"/>
        <w:jc w:val="both"/>
      </w:pPr>
      <w:r>
        <w:rPr>
          <w:rFonts w:ascii="Times New Roman"/>
          <w:b w:val="false"/>
          <w:i w:val="false"/>
          <w:color w:val="000000"/>
          <w:sz w:val="28"/>
        </w:rPr>
        <w:t xml:space="preserve">
      Тестілеуге кіргізу барысында металл іздегішпен тексеру кезінде осы тармақта көрсетілген тыйым салынған заттар табылған жағдайда, тестілеу администраторы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"ҰБТ өткізу пунктінің ғимаратына кіргізу барысында металл іздегішпен тыйым салынған заттар табылған тестіленушіні ғимараттан шығару туралы (электрондық формат)" акт жасайды және түсуші осы тестілеуге жіберілмейді.</w:t>
      </w:r>
    </w:p>
    <w:p>
      <w:pPr>
        <w:spacing w:after="0"/>
        <w:ind w:left="0"/>
        <w:jc w:val="both"/>
      </w:pPr>
      <w:r>
        <w:rPr>
          <w:rFonts w:ascii="Times New Roman"/>
          <w:b w:val="false"/>
          <w:i w:val="false"/>
          <w:color w:val="000000"/>
          <w:sz w:val="28"/>
        </w:rPr>
        <w:t xml:space="preserve">
      Тестілеуге кіргізу барысында бөгде адам анықталған жағдайда тестілеу администраторы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тестілеуге жіберу барысында бөгде тұлғаны анықтау (электрондық формат) актісін жасайды, түсуші ағымдағы жылы тестілеуге кіргізілмейді.</w:t>
      </w:r>
    </w:p>
    <w:bookmarkStart w:name="z231" w:id="228"/>
    <w:p>
      <w:pPr>
        <w:spacing w:after="0"/>
        <w:ind w:left="0"/>
        <w:jc w:val="both"/>
      </w:pPr>
      <w:r>
        <w:rPr>
          <w:rFonts w:ascii="Times New Roman"/>
          <w:b w:val="false"/>
          <w:i w:val="false"/>
          <w:color w:val="000000"/>
          <w:sz w:val="28"/>
        </w:rPr>
        <w:t xml:space="preserve">
      76. Тестілеу администраторы түсушіні аудиторияға (компьютерлік сынып) бір-бірден кіргізеді. </w:t>
      </w:r>
    </w:p>
    <w:bookmarkEnd w:id="228"/>
    <w:p>
      <w:pPr>
        <w:spacing w:after="0"/>
        <w:ind w:left="0"/>
        <w:jc w:val="both"/>
      </w:pPr>
      <w:r>
        <w:rPr>
          <w:rFonts w:ascii="Times New Roman"/>
          <w:b w:val="false"/>
          <w:i w:val="false"/>
          <w:color w:val="000000"/>
          <w:sz w:val="28"/>
        </w:rPr>
        <w:t>
      Түсуші аудиторияда орынға жайғасады.</w:t>
      </w:r>
    </w:p>
    <w:bookmarkStart w:name="z232" w:id="229"/>
    <w:p>
      <w:pPr>
        <w:spacing w:after="0"/>
        <w:ind w:left="0"/>
        <w:jc w:val="both"/>
      </w:pPr>
      <w:r>
        <w:rPr>
          <w:rFonts w:ascii="Times New Roman"/>
          <w:b w:val="false"/>
          <w:i w:val="false"/>
          <w:color w:val="000000"/>
          <w:sz w:val="28"/>
        </w:rPr>
        <w:t>
      77. Тестілеу басталғанға дейін тестілеу администраторы тестілеу кезінде түсушілерге мінез-құлық ережелері бойынша нұсқаулық өткізеді. Компьютер интерфейсінде тестілеу кезіндегі мінез-құлық ережелері және тестілеу тәртібі туралы нұсқаулық шығады. Түсуші тестілеуді өткізу қағидаларымен және тестілеуді өткізу тәртібімен танысқандығын растайды.</w:t>
      </w:r>
    </w:p>
    <w:bookmarkEnd w:id="229"/>
    <w:p>
      <w:pPr>
        <w:spacing w:after="0"/>
        <w:ind w:left="0"/>
        <w:jc w:val="both"/>
      </w:pPr>
      <w:r>
        <w:rPr>
          <w:rFonts w:ascii="Times New Roman"/>
          <w:b w:val="false"/>
          <w:i w:val="false"/>
          <w:color w:val="000000"/>
          <w:sz w:val="28"/>
        </w:rPr>
        <w:t>
      Тестілеу басталған сәттен бастап барлық сұрақтар мен түсініктемелер тоқтатылады. Тест тапсырмаларын орындауға бөлінген уақыт түсініктеме аяқталғаннан кейін есептеледі.</w:t>
      </w:r>
    </w:p>
    <w:p>
      <w:pPr>
        <w:spacing w:after="0"/>
        <w:ind w:left="0"/>
        <w:jc w:val="both"/>
      </w:pPr>
      <w:r>
        <w:rPr>
          <w:rFonts w:ascii="Times New Roman"/>
          <w:b w:val="false"/>
          <w:i w:val="false"/>
          <w:color w:val="000000"/>
          <w:sz w:val="28"/>
        </w:rPr>
        <w:t>
      Пайдалану үшін әрбір тестіленушіге А4 форматындағы үш парақ беріледі.</w:t>
      </w:r>
    </w:p>
    <w:bookmarkStart w:name="z233" w:id="230"/>
    <w:p>
      <w:pPr>
        <w:spacing w:after="0"/>
        <w:ind w:left="0"/>
        <w:jc w:val="both"/>
      </w:pPr>
      <w:r>
        <w:rPr>
          <w:rFonts w:ascii="Times New Roman"/>
          <w:b w:val="false"/>
          <w:i w:val="false"/>
          <w:color w:val="000000"/>
          <w:sz w:val="28"/>
        </w:rPr>
        <w:t>
      78. Тестілеуді бастау үшін түсушіге:</w:t>
      </w:r>
    </w:p>
    <w:bookmarkEnd w:id="230"/>
    <w:p>
      <w:pPr>
        <w:spacing w:after="0"/>
        <w:ind w:left="0"/>
        <w:jc w:val="both"/>
      </w:pPr>
      <w:r>
        <w:rPr>
          <w:rFonts w:ascii="Times New Roman"/>
          <w:b w:val="false"/>
          <w:i w:val="false"/>
          <w:color w:val="000000"/>
          <w:sz w:val="28"/>
        </w:rPr>
        <w:t>
      компьютер экранындағы өрісте жеке сәйкестендіру нөмірі мен паролін көрсету немесе адам бетінің көлемдік-кеңістіктік формасының сканері арқылы авторизациялау.</w:t>
      </w:r>
    </w:p>
    <w:p>
      <w:pPr>
        <w:spacing w:after="0"/>
        <w:ind w:left="0"/>
        <w:jc w:val="both"/>
      </w:pPr>
      <w:r>
        <w:rPr>
          <w:rFonts w:ascii="Times New Roman"/>
          <w:b w:val="false"/>
          <w:i w:val="false"/>
          <w:color w:val="000000"/>
          <w:sz w:val="28"/>
        </w:rPr>
        <w:t>
      ҰБТ тестілеу интерфейсін ашу;</w:t>
      </w:r>
    </w:p>
    <w:p>
      <w:pPr>
        <w:spacing w:after="0"/>
        <w:ind w:left="0"/>
        <w:jc w:val="both"/>
      </w:pPr>
      <w:r>
        <w:rPr>
          <w:rFonts w:ascii="Times New Roman"/>
          <w:b w:val="false"/>
          <w:i w:val="false"/>
          <w:color w:val="000000"/>
          <w:sz w:val="28"/>
        </w:rPr>
        <w:t>
      тестілеу тапсыру тілін таңдау, бұл ретте тестілеу басталғаннан кейін тестілеуді тапсыру тілі өзгермейді;</w:t>
      </w:r>
    </w:p>
    <w:p>
      <w:pPr>
        <w:spacing w:after="0"/>
        <w:ind w:left="0"/>
        <w:jc w:val="both"/>
      </w:pPr>
      <w:r>
        <w:rPr>
          <w:rFonts w:ascii="Times New Roman"/>
          <w:b w:val="false"/>
          <w:i w:val="false"/>
          <w:color w:val="000000"/>
          <w:sz w:val="28"/>
        </w:rPr>
        <w:t>
      бейіндік пәндер комбинациясын таңдау және таңдау дұрыстығын растау;</w:t>
      </w:r>
    </w:p>
    <w:p>
      <w:pPr>
        <w:spacing w:after="0"/>
        <w:ind w:left="0"/>
        <w:jc w:val="both"/>
      </w:pPr>
      <w:r>
        <w:rPr>
          <w:rFonts w:ascii="Times New Roman"/>
          <w:b w:val="false"/>
          <w:i w:val="false"/>
          <w:color w:val="000000"/>
          <w:sz w:val="28"/>
        </w:rPr>
        <w:t>
      ҰБТ тапсыруға кірісу.</w:t>
      </w:r>
    </w:p>
    <w:p>
      <w:pPr>
        <w:spacing w:after="0"/>
        <w:ind w:left="0"/>
        <w:jc w:val="both"/>
      </w:pPr>
      <w:r>
        <w:rPr>
          <w:rFonts w:ascii="Times New Roman"/>
          <w:b w:val="false"/>
          <w:i w:val="false"/>
          <w:color w:val="000000"/>
          <w:sz w:val="28"/>
        </w:rPr>
        <w:t xml:space="preserve">
      Тестілеу кезінде техниканың техникалық ақауы болған жағдайда түсуші тестілеу администраторына хабарлау қажет. Тестілеу администраторы бақылаушылармен бірлесіп,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 тестілеу кезінде техниканың техникалық ақауын анықтау актісін жасайды.</w:t>
      </w:r>
    </w:p>
    <w:bookmarkStart w:name="z234" w:id="231"/>
    <w:p>
      <w:pPr>
        <w:spacing w:after="0"/>
        <w:ind w:left="0"/>
        <w:jc w:val="both"/>
      </w:pPr>
      <w:r>
        <w:rPr>
          <w:rFonts w:ascii="Times New Roman"/>
          <w:b w:val="false"/>
          <w:i w:val="false"/>
          <w:color w:val="000000"/>
          <w:sz w:val="28"/>
        </w:rPr>
        <w:t>
      79. ҰБТ ұзақтығы – 240 минут (4 сағат).</w:t>
      </w:r>
    </w:p>
    <w:bookmarkEnd w:id="231"/>
    <w:p>
      <w:pPr>
        <w:spacing w:after="0"/>
        <w:ind w:left="0"/>
        <w:jc w:val="both"/>
      </w:pPr>
      <w:r>
        <w:rPr>
          <w:rFonts w:ascii="Times New Roman"/>
          <w:b w:val="false"/>
          <w:i w:val="false"/>
          <w:color w:val="000000"/>
          <w:sz w:val="28"/>
        </w:rPr>
        <w:t>
      Тестілеудің 60 минуты өткеннен кейін көзге арналған жаттығуларға және дене жаттығуларына арналған 2 минут көлемінде үзіліс беріледі.</w:t>
      </w:r>
    </w:p>
    <w:p>
      <w:pPr>
        <w:spacing w:after="0"/>
        <w:ind w:left="0"/>
        <w:jc w:val="both"/>
      </w:pPr>
      <w:r>
        <w:rPr>
          <w:rFonts w:ascii="Times New Roman"/>
          <w:b w:val="false"/>
          <w:i w:val="false"/>
          <w:color w:val="000000"/>
          <w:sz w:val="28"/>
        </w:rPr>
        <w:t>
      Тестілеудің 120 минуты өткеннен кейін 15 минут көлемінде үзіліс беріледі.</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топтарының түсушілеріне тестілеуге 65 минут уақыт беріледі.</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 бойынша білім алушы және басқа білім беру бағдарламалары тобына ауысуға ниет білдірген тұлғаларға тестілеуге 130 минут уақыт беріледі.</w:t>
      </w:r>
    </w:p>
    <w:p>
      <w:pPr>
        <w:spacing w:after="0"/>
        <w:ind w:left="0"/>
        <w:jc w:val="both"/>
      </w:pPr>
      <w:r>
        <w:rPr>
          <w:rFonts w:ascii="Times New Roman"/>
          <w:b w:val="false"/>
          <w:i w:val="false"/>
          <w:color w:val="000000"/>
          <w:sz w:val="28"/>
        </w:rPr>
        <w:t>
      Қысқартылған оқыту мерзімдерін көздейтін білім беру бағдарламалары бойынша оқуға түсушілер үшін ҰБТ-ға 120 минут (2 сағат) бөлінеді.</w:t>
      </w:r>
    </w:p>
    <w:p>
      <w:pPr>
        <w:spacing w:after="0"/>
        <w:ind w:left="0"/>
        <w:jc w:val="both"/>
      </w:pPr>
      <w:r>
        <w:rPr>
          <w:rFonts w:ascii="Times New Roman"/>
          <w:b w:val="false"/>
          <w:i w:val="false"/>
          <w:color w:val="000000"/>
          <w:sz w:val="28"/>
        </w:rPr>
        <w:t>
      Шығармашылық дайындықты талап ететін, қысқартылған оқыту мерзімдерін көздейтін білім беру бағдарламаларының ұқсас бағыттарына оқуға түсушілер үшін тестілеуге 80 минут уақыт беріледі.</w:t>
      </w:r>
    </w:p>
    <w:bookmarkStart w:name="z235" w:id="232"/>
    <w:p>
      <w:pPr>
        <w:spacing w:after="0"/>
        <w:ind w:left="0"/>
        <w:jc w:val="both"/>
      </w:pPr>
      <w:r>
        <w:rPr>
          <w:rFonts w:ascii="Times New Roman"/>
          <w:b w:val="false"/>
          <w:i w:val="false"/>
          <w:color w:val="000000"/>
          <w:sz w:val="28"/>
        </w:rPr>
        <w:t>
      80. Электрондық форматтағы ҰБТ-ны өткізу барысында түсушіге:</w:t>
      </w:r>
    </w:p>
    <w:bookmarkEnd w:id="232"/>
    <w:p>
      <w:pPr>
        <w:spacing w:after="0"/>
        <w:ind w:left="0"/>
        <w:jc w:val="both"/>
      </w:pPr>
      <w:r>
        <w:rPr>
          <w:rFonts w:ascii="Times New Roman"/>
          <w:b w:val="false"/>
          <w:i w:val="false"/>
          <w:color w:val="000000"/>
          <w:sz w:val="28"/>
        </w:rPr>
        <w:t>
      аудиториядан (компьютерлік сыныптан) дәліз кезекшісінің функциясын атқаратын тестілеу администраторының рұқсатынсыз және алып жүруінсіз шығуға;</w:t>
      </w:r>
    </w:p>
    <w:p>
      <w:pPr>
        <w:spacing w:after="0"/>
        <w:ind w:left="0"/>
        <w:jc w:val="both"/>
      </w:pPr>
      <w:r>
        <w:rPr>
          <w:rFonts w:ascii="Times New Roman"/>
          <w:b w:val="false"/>
          <w:i w:val="false"/>
          <w:color w:val="000000"/>
          <w:sz w:val="28"/>
        </w:rPr>
        <w:t>
      аудиториядан 10 минуттан артық шығуға;</w:t>
      </w:r>
    </w:p>
    <w:p>
      <w:pPr>
        <w:spacing w:after="0"/>
        <w:ind w:left="0"/>
        <w:jc w:val="both"/>
      </w:pPr>
      <w:r>
        <w:rPr>
          <w:rFonts w:ascii="Times New Roman"/>
          <w:b w:val="false"/>
          <w:i w:val="false"/>
          <w:color w:val="000000"/>
          <w:sz w:val="28"/>
        </w:rPr>
        <w:t>
      сөйлесуге, орын ауыстыруға;</w:t>
      </w:r>
    </w:p>
    <w:p>
      <w:pPr>
        <w:spacing w:after="0"/>
        <w:ind w:left="0"/>
        <w:jc w:val="both"/>
      </w:pPr>
      <w:r>
        <w:rPr>
          <w:rFonts w:ascii="Times New Roman"/>
          <w:b w:val="false"/>
          <w:i w:val="false"/>
          <w:color w:val="000000"/>
          <w:sz w:val="28"/>
        </w:rPr>
        <w:t>
      құжаттармен, кез-келген тыйым салынған заттармен және түсушіге жұмыс үшін берілген А4 форматындағы парағымен алмасуға;</w:t>
      </w:r>
    </w:p>
    <w:p>
      <w:pPr>
        <w:spacing w:after="0"/>
        <w:ind w:left="0"/>
        <w:jc w:val="both"/>
      </w:pPr>
      <w:r>
        <w:rPr>
          <w:rFonts w:ascii="Times New Roman"/>
          <w:b w:val="false"/>
          <w:i w:val="false"/>
          <w:color w:val="000000"/>
          <w:sz w:val="28"/>
        </w:rPr>
        <w:t>
      құжаттарды және А4 форматындағы парағын аудиториядан шығаруға;</w:t>
      </w:r>
    </w:p>
    <w:p>
      <w:pPr>
        <w:spacing w:after="0"/>
        <w:ind w:left="0"/>
        <w:jc w:val="both"/>
      </w:pPr>
      <w:r>
        <w:rPr>
          <w:rFonts w:ascii="Times New Roman"/>
          <w:b w:val="false"/>
          <w:i w:val="false"/>
          <w:color w:val="000000"/>
          <w:sz w:val="28"/>
        </w:rPr>
        <w:t>
      ғимаратқа және аудиторияға (компьютерлік сыныпқа) оқу-әдістемелік әдебиеттерді, калькулятор, фотоаппарат, ақпараттарды тасымалдау функциясымен жабдықталған кез келген ұялы байланыс құралдарын (пейджер, ұялы телефондар, планшеттер, iPad (Айпад), iPod (Айпод), SmartPhone (Смартфон), ноутбуктер, плейерлер, модемдер (мобильді роутерлер), радио-электрондық байланыстың барлық түрлері, оның ішінде (Wi-Fi (Вай-фай), Bluetooth (Блютуз), Dect (Дект), 3G (3 Джи), 4G (4 Джи), 5G (5 Джи), смарт сағаттар, сымды және сымсыз құлаққаптар және тағы басқалар), шпаргалкаларды алып кіруіне және қолдануына рұқсат етілмейді.</w:t>
      </w:r>
    </w:p>
    <w:p>
      <w:pPr>
        <w:spacing w:after="0"/>
        <w:ind w:left="0"/>
        <w:jc w:val="both"/>
      </w:pPr>
      <w:r>
        <w:rPr>
          <w:rFonts w:ascii="Times New Roman"/>
          <w:b w:val="false"/>
          <w:i w:val="false"/>
          <w:color w:val="000000"/>
          <w:sz w:val="28"/>
        </w:rPr>
        <w:t>
      тестілеу алдында немесе тестілеу кезінде шулауға;</w:t>
      </w:r>
    </w:p>
    <w:p>
      <w:pPr>
        <w:spacing w:after="0"/>
        <w:ind w:left="0"/>
        <w:jc w:val="both"/>
      </w:pPr>
      <w:r>
        <w:rPr>
          <w:rFonts w:ascii="Times New Roman"/>
          <w:b w:val="false"/>
          <w:i w:val="false"/>
          <w:color w:val="000000"/>
          <w:sz w:val="28"/>
        </w:rPr>
        <w:t>
      тестілеу басталар алдында берілген А4 форматындағы қағаздарын өзімен бірге алып кетуге;</w:t>
      </w:r>
    </w:p>
    <w:p>
      <w:pPr>
        <w:spacing w:after="0"/>
        <w:ind w:left="0"/>
        <w:jc w:val="both"/>
      </w:pPr>
      <w:r>
        <w:rPr>
          <w:rFonts w:ascii="Times New Roman"/>
          <w:b w:val="false"/>
          <w:i w:val="false"/>
          <w:color w:val="000000"/>
          <w:sz w:val="28"/>
        </w:rPr>
        <w:t>
      тестілеу тапсырмаларының мазмұнын талқылауға және жария етуге;</w:t>
      </w:r>
    </w:p>
    <w:p>
      <w:pPr>
        <w:spacing w:after="0"/>
        <w:ind w:left="0"/>
        <w:jc w:val="both"/>
      </w:pPr>
      <w:r>
        <w:rPr>
          <w:rFonts w:ascii="Times New Roman"/>
          <w:b w:val="false"/>
          <w:i w:val="false"/>
          <w:color w:val="000000"/>
          <w:sz w:val="28"/>
        </w:rPr>
        <w:t>
      тестілеуге пайдаланылатын техникаға және қауіпсіздік жүйесіне қасақана зиян келтіруге рұқсат етілмейді.</w:t>
      </w:r>
    </w:p>
    <w:p>
      <w:pPr>
        <w:spacing w:after="0"/>
        <w:ind w:left="0"/>
        <w:jc w:val="both"/>
      </w:pPr>
      <w:r>
        <w:rPr>
          <w:rFonts w:ascii="Times New Roman"/>
          <w:b w:val="false"/>
          <w:i w:val="false"/>
          <w:color w:val="000000"/>
          <w:sz w:val="28"/>
        </w:rPr>
        <w:t>
      Бұл ретте тестілеу өткізілетін компьютердің интерфейсіндегі калькуляторларды, Менделеев кестесін және тұздардың ерігіштігі кестесін пайдалануға рұқсат етіледі.</w:t>
      </w:r>
    </w:p>
    <w:bookmarkStart w:name="z236" w:id="233"/>
    <w:p>
      <w:pPr>
        <w:spacing w:after="0"/>
        <w:ind w:left="0"/>
        <w:jc w:val="both"/>
      </w:pPr>
      <w:r>
        <w:rPr>
          <w:rFonts w:ascii="Times New Roman"/>
          <w:b w:val="false"/>
          <w:i w:val="false"/>
          <w:color w:val="000000"/>
          <w:sz w:val="28"/>
        </w:rPr>
        <w:t xml:space="preserve">
      81. Түсуші осы Қағидалардың </w:t>
      </w:r>
      <w:r>
        <w:rPr>
          <w:rFonts w:ascii="Times New Roman"/>
          <w:b w:val="false"/>
          <w:i w:val="false"/>
          <w:color w:val="000000"/>
          <w:sz w:val="28"/>
        </w:rPr>
        <w:t>80-тармағын</w:t>
      </w:r>
      <w:r>
        <w:rPr>
          <w:rFonts w:ascii="Times New Roman"/>
          <w:b w:val="false"/>
          <w:i w:val="false"/>
          <w:color w:val="000000"/>
          <w:sz w:val="28"/>
        </w:rPr>
        <w:t xml:space="preserve"> бұзған жағдайда, тестілеу администраторы бақылаушылармен бірлесіп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Аудиторияда (компьютерлік сыныпта) тыйым салынған заттың тәркіленуі және тәртіп сақтау ережесін бұзған түсушіні аудиториядан шығару туралы акт (электрондық формат) жасалады.</w:t>
      </w:r>
    </w:p>
    <w:bookmarkEnd w:id="233"/>
    <w:p>
      <w:pPr>
        <w:spacing w:after="0"/>
        <w:ind w:left="0"/>
        <w:jc w:val="both"/>
      </w:pPr>
      <w:r>
        <w:rPr>
          <w:rFonts w:ascii="Times New Roman"/>
          <w:b w:val="false"/>
          <w:i w:val="false"/>
          <w:color w:val="000000"/>
          <w:sz w:val="28"/>
        </w:rPr>
        <w:t>
      Түсушілер осы тестілеуге жіберілмейді.</w:t>
      </w:r>
    </w:p>
    <w:bookmarkStart w:name="z237" w:id="234"/>
    <w:p>
      <w:pPr>
        <w:spacing w:after="0"/>
        <w:ind w:left="0"/>
        <w:jc w:val="both"/>
      </w:pPr>
      <w:r>
        <w:rPr>
          <w:rFonts w:ascii="Times New Roman"/>
          <w:b w:val="false"/>
          <w:i w:val="false"/>
          <w:color w:val="000000"/>
          <w:sz w:val="28"/>
        </w:rPr>
        <w:t xml:space="preserve">
      82. Тестілеу өткізу барысында рұқсаттама мен рұқсаттама түбіртегін қайта салыстыру кезінде бөгде тұлға анықталған жағдайда, тестілеу администраторы бақылаушылармен бірлесіп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Тестілеу барысында бөгде тұлғаның анықталуы туралы акт (электрондық формат) жасайды.</w:t>
      </w:r>
    </w:p>
    <w:bookmarkEnd w:id="234"/>
    <w:p>
      <w:pPr>
        <w:spacing w:after="0"/>
        <w:ind w:left="0"/>
        <w:jc w:val="both"/>
      </w:pPr>
      <w:r>
        <w:rPr>
          <w:rFonts w:ascii="Times New Roman"/>
          <w:b w:val="false"/>
          <w:i w:val="false"/>
          <w:color w:val="000000"/>
          <w:sz w:val="28"/>
        </w:rPr>
        <w:t>
      Тестілеу барысында өз орнына "бөтен тұлғаны" кіргізген түсушілерге ағымдағы жылы ҰБТ тапсыруға рұқсат етілмейді.</w:t>
      </w:r>
    </w:p>
    <w:bookmarkStart w:name="z238" w:id="235"/>
    <w:p>
      <w:pPr>
        <w:spacing w:after="0"/>
        <w:ind w:left="0"/>
        <w:jc w:val="both"/>
      </w:pPr>
      <w:r>
        <w:rPr>
          <w:rFonts w:ascii="Times New Roman"/>
          <w:b w:val="false"/>
          <w:i w:val="false"/>
          <w:color w:val="000000"/>
          <w:sz w:val="28"/>
        </w:rPr>
        <w:t>
      83. ҰБТ өткізу үшін жергілікті жерлерде уәкілетті органмен бекітілетін ҰБТ ұйымдастыру жөніндегі аймақтық мемлекеттік комиссиялар (бұдан әрі – аймақтық мемлекеттік комиссиялар) құрылады.</w:t>
      </w:r>
    </w:p>
    <w:bookmarkEnd w:id="235"/>
    <w:p>
      <w:pPr>
        <w:spacing w:after="0"/>
        <w:ind w:left="0"/>
        <w:jc w:val="both"/>
      </w:pPr>
      <w:r>
        <w:rPr>
          <w:rFonts w:ascii="Times New Roman"/>
          <w:b w:val="false"/>
          <w:i w:val="false"/>
          <w:color w:val="000000"/>
          <w:sz w:val="28"/>
        </w:rPr>
        <w:t>
      Аймақтық мемлекеттік комиссияның төрағасы жоғары оқу орындарының басшылары немесе қалалық, аудандық білім бөлімдерінің (басқармаларының) басшылары тағайындалады.</w:t>
      </w:r>
    </w:p>
    <w:p>
      <w:pPr>
        <w:spacing w:after="0"/>
        <w:ind w:left="0"/>
        <w:jc w:val="both"/>
      </w:pPr>
      <w:r>
        <w:rPr>
          <w:rFonts w:ascii="Times New Roman"/>
          <w:b w:val="false"/>
          <w:i w:val="false"/>
          <w:color w:val="000000"/>
          <w:sz w:val="28"/>
        </w:rPr>
        <w:t>
      Аймақтық мемлекеттік комиссияның құрамына облыстар немесе республикалық маңызы бар қалалар әкімдіктерінің өкілдері, құқық қорғау органдарының өкілдері кіреді.</w:t>
      </w:r>
    </w:p>
    <w:p>
      <w:pPr>
        <w:spacing w:after="0"/>
        <w:ind w:left="0"/>
        <w:jc w:val="both"/>
      </w:pPr>
      <w:r>
        <w:rPr>
          <w:rFonts w:ascii="Times New Roman"/>
          <w:b w:val="false"/>
          <w:i w:val="false"/>
          <w:color w:val="000000"/>
          <w:sz w:val="28"/>
        </w:rPr>
        <w:t xml:space="preserve">
      Бұл ретте аймақтық мемлекеттік комиссия құрамына күнтізбелік жылы жақын туыстығы </w:t>
      </w:r>
      <w:r>
        <w:rPr>
          <w:rFonts w:ascii="Times New Roman"/>
          <w:b w:val="false"/>
          <w:i w:val="false"/>
          <w:color w:val="000000"/>
          <w:sz w:val="28"/>
        </w:rPr>
        <w:t>Кодекспен</w:t>
      </w:r>
      <w:r>
        <w:rPr>
          <w:rFonts w:ascii="Times New Roman"/>
          <w:b w:val="false"/>
          <w:i w:val="false"/>
          <w:color w:val="000000"/>
          <w:sz w:val="28"/>
        </w:rPr>
        <w:t xml:space="preserve"> белгіленген ҰБТ тапсыратын адамдардың туыстары кірмейді.</w:t>
      </w:r>
    </w:p>
    <w:p>
      <w:pPr>
        <w:spacing w:after="0"/>
        <w:ind w:left="0"/>
        <w:jc w:val="both"/>
      </w:pPr>
      <w:r>
        <w:rPr>
          <w:rFonts w:ascii="Times New Roman"/>
          <w:b w:val="false"/>
          <w:i w:val="false"/>
          <w:color w:val="000000"/>
          <w:sz w:val="28"/>
        </w:rPr>
        <w:t>
      Аймақтық мемлекеттік комиссия мүшелерінің саны бес адамды құрайды.</w:t>
      </w:r>
    </w:p>
    <w:p>
      <w:pPr>
        <w:spacing w:after="0"/>
        <w:ind w:left="0"/>
        <w:jc w:val="both"/>
      </w:pPr>
      <w:r>
        <w:rPr>
          <w:rFonts w:ascii="Times New Roman"/>
          <w:b w:val="false"/>
          <w:i w:val="false"/>
          <w:color w:val="000000"/>
          <w:sz w:val="28"/>
        </w:rPr>
        <w:t>
      Аймақтық мемлекеттік комиссия:</w:t>
      </w:r>
    </w:p>
    <w:p>
      <w:pPr>
        <w:spacing w:after="0"/>
        <w:ind w:left="0"/>
        <w:jc w:val="both"/>
      </w:pPr>
      <w:r>
        <w:rPr>
          <w:rFonts w:ascii="Times New Roman"/>
          <w:b w:val="false"/>
          <w:i w:val="false"/>
          <w:color w:val="000000"/>
          <w:sz w:val="28"/>
        </w:rPr>
        <w:t>
      1) құқық қорғау органдарының өкілдерімен бірлесіп, тестілеу басталғанға дейін ғимаратты терроризмге қарсы қорғалу мәніне тексеруді;</w:t>
      </w:r>
    </w:p>
    <w:p>
      <w:pPr>
        <w:spacing w:after="0"/>
        <w:ind w:left="0"/>
        <w:jc w:val="both"/>
      </w:pPr>
      <w:r>
        <w:rPr>
          <w:rFonts w:ascii="Times New Roman"/>
          <w:b w:val="false"/>
          <w:i w:val="false"/>
          <w:color w:val="000000"/>
          <w:sz w:val="28"/>
        </w:rPr>
        <w:t>
      2) тестілеуге кіргізу, сондай-ақ тестілеуді өткізу кезеңінде қоғамдық тәртіпті сақтауды қамтамасыз етуді;</w:t>
      </w:r>
    </w:p>
    <w:p>
      <w:pPr>
        <w:spacing w:after="0"/>
        <w:ind w:left="0"/>
        <w:jc w:val="both"/>
      </w:pPr>
      <w:r>
        <w:rPr>
          <w:rFonts w:ascii="Times New Roman"/>
          <w:b w:val="false"/>
          <w:i w:val="false"/>
          <w:color w:val="000000"/>
          <w:sz w:val="28"/>
        </w:rPr>
        <w:t xml:space="preserve">
      3) ҰБТ өткізу пунктеріндегі санитарлық-профилактикалық шаралардың сақталуы бойынша жоспарды жергілікті жердегі Бас мемлекеттік санитарлық дәрігермен келісуді; </w:t>
      </w:r>
    </w:p>
    <w:p>
      <w:pPr>
        <w:spacing w:after="0"/>
        <w:ind w:left="0"/>
        <w:jc w:val="both"/>
      </w:pPr>
      <w:r>
        <w:rPr>
          <w:rFonts w:ascii="Times New Roman"/>
          <w:b w:val="false"/>
          <w:i w:val="false"/>
          <w:color w:val="000000"/>
          <w:sz w:val="28"/>
        </w:rPr>
        <w:t>
      4) ҰБТ өткізу кезінде медициналық қызметкерлермен жұмысты;</w:t>
      </w:r>
    </w:p>
    <w:p>
      <w:pPr>
        <w:spacing w:after="0"/>
        <w:ind w:left="0"/>
        <w:jc w:val="both"/>
      </w:pPr>
      <w:r>
        <w:rPr>
          <w:rFonts w:ascii="Times New Roman"/>
          <w:b w:val="false"/>
          <w:i w:val="false"/>
          <w:color w:val="000000"/>
          <w:sz w:val="28"/>
        </w:rPr>
        <w:t>
      5) көру қабілеті, тірек-қозғалыс аппаратының функциялары бұзылған мүгедектер мен мүгедек балалар үшін мүгедектігі туралы белгіленген құжатты көрсеткен жағдайда ҰБТ шеңберінде тапсырылатын пән мұғалімі болып табылмайтын немесе ымдау тілін меңгерген маман беруді ұйымдастырады.</w:t>
      </w:r>
    </w:p>
    <w:p>
      <w:pPr>
        <w:spacing w:after="0"/>
        <w:ind w:left="0"/>
        <w:jc w:val="both"/>
      </w:pPr>
      <w:r>
        <w:rPr>
          <w:rFonts w:ascii="Times New Roman"/>
          <w:b w:val="false"/>
          <w:i w:val="false"/>
          <w:color w:val="000000"/>
          <w:sz w:val="28"/>
        </w:rPr>
        <w:t>
      Бұл ретте аймақтық мемлекеттік комиссия төрағасы мен мүшелері тестілеу өткізу барысына қатыса алмайды.</w:t>
      </w:r>
    </w:p>
    <w:bookmarkStart w:name="z239" w:id="236"/>
    <w:p>
      <w:pPr>
        <w:spacing w:after="0"/>
        <w:ind w:left="0"/>
        <w:jc w:val="both"/>
      </w:pPr>
      <w:r>
        <w:rPr>
          <w:rFonts w:ascii="Times New Roman"/>
          <w:b w:val="false"/>
          <w:i w:val="false"/>
          <w:color w:val="000000"/>
          <w:sz w:val="28"/>
        </w:rPr>
        <w:t xml:space="preserve">
      84. ҰБТ тест тапсырмаларының жауаптарын бағалау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жүзеге асырылады.</w:t>
      </w:r>
    </w:p>
    <w:bookmarkEnd w:id="236"/>
    <w:bookmarkStart w:name="z240" w:id="237"/>
    <w:p>
      <w:pPr>
        <w:spacing w:after="0"/>
        <w:ind w:left="0"/>
        <w:jc w:val="both"/>
      </w:pPr>
      <w:r>
        <w:rPr>
          <w:rFonts w:ascii="Times New Roman"/>
          <w:b w:val="false"/>
          <w:i w:val="false"/>
          <w:color w:val="000000"/>
          <w:sz w:val="28"/>
        </w:rPr>
        <w:t xml:space="preserve">
      85. Қысқартылған оқу мерзімі көзделген білім беру бағдарламалары бойынша оқуға түсушілер үшін ҰБТ тест тапсырмаларының жауаптарын бағалау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жүзеге асырылады.</w:t>
      </w:r>
    </w:p>
    <w:bookmarkEnd w:id="237"/>
    <w:bookmarkStart w:name="z241" w:id="238"/>
    <w:p>
      <w:pPr>
        <w:spacing w:after="0"/>
        <w:ind w:left="0"/>
        <w:jc w:val="both"/>
      </w:pPr>
      <w:r>
        <w:rPr>
          <w:rFonts w:ascii="Times New Roman"/>
          <w:b w:val="false"/>
          <w:i w:val="false"/>
          <w:color w:val="000000"/>
          <w:sz w:val="28"/>
        </w:rPr>
        <w:t xml:space="preserve">
      86. Осы Қағидалардың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82-тармақтардағы</w:t>
      </w:r>
      <w:r>
        <w:rPr>
          <w:rFonts w:ascii="Times New Roman"/>
          <w:b w:val="false"/>
          <w:i w:val="false"/>
          <w:color w:val="000000"/>
          <w:sz w:val="28"/>
        </w:rPr>
        <w:t xml:space="preserve"> көрсетілген тұлғалардың тестілеу нәтижелері өңделмейді және жойылады.</w:t>
      </w:r>
    </w:p>
    <w:bookmarkEnd w:id="238"/>
    <w:bookmarkStart w:name="z242" w:id="239"/>
    <w:p>
      <w:pPr>
        <w:spacing w:after="0"/>
        <w:ind w:left="0"/>
        <w:jc w:val="both"/>
      </w:pPr>
      <w:r>
        <w:rPr>
          <w:rFonts w:ascii="Times New Roman"/>
          <w:b w:val="false"/>
          <w:i w:val="false"/>
          <w:color w:val="000000"/>
          <w:sz w:val="28"/>
        </w:rPr>
        <w:t>
      87. Түсушілер ұлттық бірыңғай тестілеуді Ұлттық тестілеу орталығының дайындаған бағдарламалық қамтамасыз ету көмегімен тестілеу тапсырады.</w:t>
      </w:r>
    </w:p>
    <w:bookmarkEnd w:id="239"/>
    <w:bookmarkStart w:name="z243" w:id="240"/>
    <w:p>
      <w:pPr>
        <w:spacing w:after="0"/>
        <w:ind w:left="0"/>
        <w:jc w:val="both"/>
      </w:pPr>
      <w:r>
        <w:rPr>
          <w:rFonts w:ascii="Times New Roman"/>
          <w:b w:val="false"/>
          <w:i w:val="false"/>
          <w:color w:val="000000"/>
          <w:sz w:val="28"/>
        </w:rPr>
        <w:t>
      88. ҰБТ нәтижелері тестілеу аяқталғаннан кейін беріледі, сондай-ақ тестілеу нәтижелері www.testcenter.kz сайтында жарияланады.</w:t>
      </w:r>
    </w:p>
    <w:bookmarkEnd w:id="240"/>
    <w:bookmarkStart w:name="z244" w:id="241"/>
    <w:p>
      <w:pPr>
        <w:spacing w:after="0"/>
        <w:ind w:left="0"/>
        <w:jc w:val="both"/>
      </w:pPr>
      <w:r>
        <w:rPr>
          <w:rFonts w:ascii="Times New Roman"/>
          <w:b w:val="false"/>
          <w:i w:val="false"/>
          <w:color w:val="000000"/>
          <w:sz w:val="28"/>
        </w:rPr>
        <w:t>
      89. Ғимаратқа кіруге арналған есіктер бейнебақылау жүйесімен қамтамасыз етіледі. Бұл ретте өткізу барысы, сонымен қатар тестілеуден кейінгі пайдаланылған кітапшалар сақталған бөлменің бейнебақылау жазбасы ҰБТ аяқталғаннан кейінгі 5 (бес) күнтізбелік күн ішінде Ұлттық тестілеу орталығының мұрағатына тапсырылады.</w:t>
      </w:r>
    </w:p>
    <w:bookmarkEnd w:id="241"/>
    <w:p>
      <w:pPr>
        <w:spacing w:after="0"/>
        <w:ind w:left="0"/>
        <w:jc w:val="both"/>
      </w:pPr>
      <w:r>
        <w:rPr>
          <w:rFonts w:ascii="Times New Roman"/>
          <w:b w:val="false"/>
          <w:i w:val="false"/>
          <w:color w:val="000000"/>
          <w:sz w:val="28"/>
        </w:rPr>
        <w:t>
      Электрондық форматтағы ҰБТ аяқталғаннан кейін күнтізбелік жылдың 25 тамызына дейін Ұлттық тестілеу орталығы тестілеу кезіндегі бейнебақылау жазбаларын қарауды жүзеге асырады.</w:t>
      </w:r>
    </w:p>
    <w:p>
      <w:pPr>
        <w:spacing w:after="0"/>
        <w:ind w:left="0"/>
        <w:jc w:val="both"/>
      </w:pPr>
      <w:r>
        <w:rPr>
          <w:rFonts w:ascii="Times New Roman"/>
          <w:b w:val="false"/>
          <w:i w:val="false"/>
          <w:color w:val="000000"/>
          <w:sz w:val="28"/>
        </w:rPr>
        <w:t xml:space="preserve">
      ҰБТ-да Қағидалардың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80-тармақтарында</w:t>
      </w:r>
      <w:r>
        <w:rPr>
          <w:rFonts w:ascii="Times New Roman"/>
          <w:b w:val="false"/>
          <w:i w:val="false"/>
          <w:color w:val="000000"/>
          <w:sz w:val="28"/>
        </w:rPr>
        <w:t xml:space="preserve"> көрсетілген тыйым салынған заттарды пайдаланғандығы анықталған жағдайда Ұлттық тестілеу орталығы тестілеу барысында тыйым салынған затты пайдаланғаны туралы акт жасайды және растайтын материалдарымен бірге білім беру саласындағы уәкілетті органға ұсынады.</w:t>
      </w:r>
    </w:p>
    <w:p>
      <w:pPr>
        <w:spacing w:after="0"/>
        <w:ind w:left="0"/>
        <w:jc w:val="both"/>
      </w:pPr>
      <w:r>
        <w:rPr>
          <w:rFonts w:ascii="Times New Roman"/>
          <w:b w:val="false"/>
          <w:i w:val="false"/>
          <w:color w:val="000000"/>
          <w:sz w:val="28"/>
        </w:rPr>
        <w:t>
      Тестілеу барысында тыйым салынған затты пайдаланғаны туралы акт және растайтын материалдар білім беру саласындағы уәкілетті органмен құрылған комиссияның қарауына ұсынылады.</w:t>
      </w:r>
    </w:p>
    <w:p>
      <w:pPr>
        <w:spacing w:after="0"/>
        <w:ind w:left="0"/>
        <w:jc w:val="both"/>
      </w:pPr>
      <w:r>
        <w:rPr>
          <w:rFonts w:ascii="Times New Roman"/>
          <w:b w:val="false"/>
          <w:i w:val="false"/>
          <w:color w:val="000000"/>
          <w:sz w:val="28"/>
        </w:rPr>
        <w:t>
      Комиссияның шешімімен тестілеу нәтижелері (ҰБТ балдары), сондай-ақ республикалық бюджет қаражаты есебінен білім беру грантын беруге арналған конкурстың нәтижелері (білім беру грантын беру туралы куәлік) білім беру саласындағы уәкілетті органның бұйрығымен, жергілікті бюджет қаражаты есебінен білім беру грантын беруге арналған конкурстың нәтижелері жергілікті атқарушы органның қаулысымен күнтізбелік жыл бойына нәтижелері жойылады.</w:t>
      </w:r>
    </w:p>
    <w:p>
      <w:pPr>
        <w:spacing w:after="0"/>
        <w:ind w:left="0"/>
        <w:jc w:val="both"/>
      </w:pPr>
      <w:r>
        <w:rPr>
          <w:rFonts w:ascii="Times New Roman"/>
          <w:b w:val="false"/>
          <w:i w:val="false"/>
          <w:color w:val="000000"/>
          <w:sz w:val="28"/>
        </w:rPr>
        <w:t xml:space="preserve">
      Тестілеу нәтижелері (ҰБТ балдары) және (немесе) білім беру грантын беру туралы куәлікті жойылғаннан кейін білім беру саласындағы уәкілетті орган түсушілерге жеке кабинеті арқылы хабарлама жібереді. </w:t>
      </w:r>
    </w:p>
    <w:bookmarkStart w:name="z245" w:id="242"/>
    <w:p>
      <w:pPr>
        <w:spacing w:after="0"/>
        <w:ind w:left="0"/>
        <w:jc w:val="left"/>
      </w:pPr>
      <w:r>
        <w:rPr>
          <w:rFonts w:ascii="Times New Roman"/>
          <w:b/>
          <w:i w:val="false"/>
          <w:color w:val="000000"/>
        </w:rPr>
        <w:t xml:space="preserve"> 2-параграф. Электрондық форматтағы ҰБТ-да апелляцияға өтініш беру және қарау тәртібі.</w:t>
      </w:r>
    </w:p>
    <w:bookmarkEnd w:id="242"/>
    <w:bookmarkStart w:name="z246" w:id="243"/>
    <w:p>
      <w:pPr>
        <w:spacing w:after="0"/>
        <w:ind w:left="0"/>
        <w:jc w:val="both"/>
      </w:pPr>
      <w:r>
        <w:rPr>
          <w:rFonts w:ascii="Times New Roman"/>
          <w:b w:val="false"/>
          <w:i w:val="false"/>
          <w:color w:val="000000"/>
          <w:sz w:val="28"/>
        </w:rPr>
        <w:t>
      90. Электрондық форматта тестілеу өткізу кезінде тестілеу тапсырмаларын бағалауда бірыңғай критерийлердің сақталуын қамтамасыз ету және тестілеу өткізу кезінде түсушілердің құқықтарын қорғау, даулы мәселелерін шешу мақсатында Республикалық апелляциялық комиссия құрылады.</w:t>
      </w:r>
    </w:p>
    <w:bookmarkEnd w:id="243"/>
    <w:bookmarkStart w:name="z247" w:id="244"/>
    <w:p>
      <w:pPr>
        <w:spacing w:after="0"/>
        <w:ind w:left="0"/>
        <w:jc w:val="both"/>
      </w:pPr>
      <w:r>
        <w:rPr>
          <w:rFonts w:ascii="Times New Roman"/>
          <w:b w:val="false"/>
          <w:i w:val="false"/>
          <w:color w:val="000000"/>
          <w:sz w:val="28"/>
        </w:rPr>
        <w:t>
      91. Республикалық апелляциялық комиссияның төрағасы мен құрамын білім беру саласындағы уәкілетті орган бекітеді.</w:t>
      </w:r>
    </w:p>
    <w:bookmarkEnd w:id="244"/>
    <w:bookmarkStart w:name="z248" w:id="245"/>
    <w:p>
      <w:pPr>
        <w:spacing w:after="0"/>
        <w:ind w:left="0"/>
        <w:jc w:val="both"/>
      </w:pPr>
      <w:r>
        <w:rPr>
          <w:rFonts w:ascii="Times New Roman"/>
          <w:b w:val="false"/>
          <w:i w:val="false"/>
          <w:color w:val="000000"/>
          <w:sz w:val="28"/>
        </w:rPr>
        <w:t>
      92. Республикалық апелляциялық комиссияның құрамы тестілеу пәндері бойынша орта, техникалық және кәсіптік, орта білімнен кейінгі және жоғары білім беру ұйымдарының педагог қызметкерлерінен қалыптасады. ҰБТ кезінде бір тестілеу пәні бойынша педагог қызметкерлердің саны - екіден кем емес.</w:t>
      </w:r>
    </w:p>
    <w:bookmarkEnd w:id="245"/>
    <w:bookmarkStart w:name="z249" w:id="246"/>
    <w:p>
      <w:pPr>
        <w:spacing w:after="0"/>
        <w:ind w:left="0"/>
        <w:jc w:val="both"/>
      </w:pPr>
      <w:r>
        <w:rPr>
          <w:rFonts w:ascii="Times New Roman"/>
          <w:b w:val="false"/>
          <w:i w:val="false"/>
          <w:color w:val="000000"/>
          <w:sz w:val="28"/>
        </w:rPr>
        <w:t xml:space="preserve">
      93. Түсуші мазмұны бойынша апелляцияға өтінішті тестілеу аяқталғаннан кейін 30 минут ішінде береді. </w:t>
      </w:r>
    </w:p>
    <w:bookmarkEnd w:id="246"/>
    <w:p>
      <w:pPr>
        <w:spacing w:after="0"/>
        <w:ind w:left="0"/>
        <w:jc w:val="both"/>
      </w:pPr>
      <w:r>
        <w:rPr>
          <w:rFonts w:ascii="Times New Roman"/>
          <w:b w:val="false"/>
          <w:i w:val="false"/>
          <w:color w:val="000000"/>
          <w:sz w:val="28"/>
        </w:rPr>
        <w:t>
      Тестілеу аяқталғаннан кейін компьютер экранында түсушінің жауап нұсқасы көрсетілген тест нәтижелерін талдау картасы, сонымен қатар әр тапсырма бойынша алынған балл, блоктар бойынша жинаған балдардың қосындысы және ҰБТ-ның жалпы балы көрсетіледі.</w:t>
      </w:r>
    </w:p>
    <w:p>
      <w:pPr>
        <w:spacing w:after="0"/>
        <w:ind w:left="0"/>
        <w:jc w:val="both"/>
      </w:pPr>
      <w:r>
        <w:rPr>
          <w:rFonts w:ascii="Times New Roman"/>
          <w:b w:val="false"/>
          <w:i w:val="false"/>
          <w:color w:val="000000"/>
          <w:sz w:val="28"/>
        </w:rPr>
        <w:t>
      Әрі қарай компьютер экранында "апелляцияға өту" және "апелляциясыз аяқтау" функциялары көрінеді. Егер "апелляцияға өту" функциясы таңдалса, түсуші тест тапсырмаларына апелляцияға өтініш беруге дәлелді негіздемесімен өтеді.</w:t>
      </w:r>
    </w:p>
    <w:p>
      <w:pPr>
        <w:spacing w:after="0"/>
        <w:ind w:left="0"/>
        <w:jc w:val="both"/>
      </w:pPr>
      <w:r>
        <w:rPr>
          <w:rFonts w:ascii="Times New Roman"/>
          <w:b w:val="false"/>
          <w:i w:val="false"/>
          <w:color w:val="000000"/>
          <w:sz w:val="28"/>
        </w:rPr>
        <w:t>
      Апелляцияға берілген тест тапсырмаларымен жұмыс аяқталғаннан кейін түсуші "апелляцияны аяқтау" батырмасын басады.</w:t>
      </w:r>
    </w:p>
    <w:p>
      <w:pPr>
        <w:spacing w:after="0"/>
        <w:ind w:left="0"/>
        <w:jc w:val="both"/>
      </w:pPr>
      <w:r>
        <w:rPr>
          <w:rFonts w:ascii="Times New Roman"/>
          <w:b w:val="false"/>
          <w:i w:val="false"/>
          <w:color w:val="000000"/>
          <w:sz w:val="28"/>
        </w:rPr>
        <w:t>
      Әрі қарай экранда апелляцияға өтініш берілген тест тапсырмаларының талдау картасы көрсетіледі.</w:t>
      </w:r>
    </w:p>
    <w:p>
      <w:pPr>
        <w:spacing w:after="0"/>
        <w:ind w:left="0"/>
        <w:jc w:val="both"/>
      </w:pPr>
      <w:r>
        <w:rPr>
          <w:rFonts w:ascii="Times New Roman"/>
          <w:b w:val="false"/>
          <w:i w:val="false"/>
          <w:color w:val="000000"/>
          <w:sz w:val="28"/>
        </w:rPr>
        <w:t>
      "Апелляциясыз аяқтау" функциясын таңдаған кезде түсуші аудиториядан шығады.</w:t>
      </w:r>
    </w:p>
    <w:p>
      <w:pPr>
        <w:spacing w:after="0"/>
        <w:ind w:left="0"/>
        <w:jc w:val="both"/>
      </w:pPr>
      <w:r>
        <w:rPr>
          <w:rFonts w:ascii="Times New Roman"/>
          <w:b w:val="false"/>
          <w:i w:val="false"/>
          <w:color w:val="000000"/>
          <w:sz w:val="28"/>
        </w:rPr>
        <w:t>
      Апелляция нәтижелері 30 (отыз) жұмыс күні ішінде ұсынылады.</w:t>
      </w:r>
    </w:p>
    <w:bookmarkStart w:name="z250" w:id="247"/>
    <w:p>
      <w:pPr>
        <w:spacing w:after="0"/>
        <w:ind w:left="0"/>
        <w:jc w:val="both"/>
      </w:pPr>
      <w:r>
        <w:rPr>
          <w:rFonts w:ascii="Times New Roman"/>
          <w:b w:val="false"/>
          <w:i w:val="false"/>
          <w:color w:val="000000"/>
          <w:sz w:val="28"/>
        </w:rPr>
        <w:t>
      94. Түсуші техникалық себептер бойынша апелляцияға өтініштерді тестілеу кезінде береді.</w:t>
      </w:r>
    </w:p>
    <w:bookmarkEnd w:id="247"/>
    <w:p>
      <w:pPr>
        <w:spacing w:after="0"/>
        <w:ind w:left="0"/>
        <w:jc w:val="both"/>
      </w:pPr>
      <w:r>
        <w:rPr>
          <w:rFonts w:ascii="Times New Roman"/>
          <w:b w:val="false"/>
          <w:i w:val="false"/>
          <w:color w:val="000000"/>
          <w:sz w:val="28"/>
        </w:rPr>
        <w:t>
      Түсуші тест тапсырмасының шартында дұрыс жауапты анықтауға қажетті фрагменттің (мәтін, сызбалар, суреттер, кестелер) жоқтығын анықтаған жағдайда экрандағы "техникалық апелляция" қосымшасына белгі қояды.</w:t>
      </w:r>
    </w:p>
    <w:bookmarkStart w:name="z251" w:id="248"/>
    <w:p>
      <w:pPr>
        <w:spacing w:after="0"/>
        <w:ind w:left="0"/>
        <w:jc w:val="both"/>
      </w:pPr>
      <w:r>
        <w:rPr>
          <w:rFonts w:ascii="Times New Roman"/>
          <w:b w:val="false"/>
          <w:i w:val="false"/>
          <w:color w:val="000000"/>
          <w:sz w:val="28"/>
        </w:rPr>
        <w:t>
      95. Апелляцияға келіп түскен өтініштерді Республикалық апелляциялық комиссия 30 (отыз) жұмыс күні ішінде қарастырады.</w:t>
      </w:r>
    </w:p>
    <w:bookmarkEnd w:id="248"/>
    <w:bookmarkStart w:name="z252" w:id="249"/>
    <w:p>
      <w:pPr>
        <w:spacing w:after="0"/>
        <w:ind w:left="0"/>
        <w:jc w:val="both"/>
      </w:pPr>
      <w:r>
        <w:rPr>
          <w:rFonts w:ascii="Times New Roman"/>
          <w:b w:val="false"/>
          <w:i w:val="false"/>
          <w:color w:val="000000"/>
          <w:sz w:val="28"/>
        </w:rPr>
        <w:t xml:space="preserve">
      96. Апелляция мынадай жағдайларда қарастырылады: </w:t>
      </w:r>
    </w:p>
    <w:bookmarkEnd w:id="249"/>
    <w:p>
      <w:pPr>
        <w:spacing w:after="0"/>
        <w:ind w:left="0"/>
        <w:jc w:val="both"/>
      </w:pPr>
      <w:r>
        <w:rPr>
          <w:rFonts w:ascii="Times New Roman"/>
          <w:b w:val="false"/>
          <w:i w:val="false"/>
          <w:color w:val="000000"/>
          <w:sz w:val="28"/>
        </w:rPr>
        <w:t>
      тест тапсырмаларының мазмұны бойынша:</w:t>
      </w:r>
    </w:p>
    <w:p>
      <w:pPr>
        <w:spacing w:after="0"/>
        <w:ind w:left="0"/>
        <w:jc w:val="both"/>
      </w:pPr>
      <w:r>
        <w:rPr>
          <w:rFonts w:ascii="Times New Roman"/>
          <w:b w:val="false"/>
          <w:i w:val="false"/>
          <w:color w:val="000000"/>
          <w:sz w:val="28"/>
        </w:rPr>
        <w:t>
      1) дұрыс жауап дұрыс жауаптар кодымен сәйкес келмесе (дұрыс жауаптың нұсқасы көрсетіледі);</w:t>
      </w:r>
    </w:p>
    <w:p>
      <w:pPr>
        <w:spacing w:after="0"/>
        <w:ind w:left="0"/>
        <w:jc w:val="both"/>
      </w:pPr>
      <w:r>
        <w:rPr>
          <w:rFonts w:ascii="Times New Roman"/>
          <w:b w:val="false"/>
          <w:i w:val="false"/>
          <w:color w:val="000000"/>
          <w:sz w:val="28"/>
        </w:rPr>
        <w:t>
      2) дұрыс жауап болмаса;</w:t>
      </w:r>
    </w:p>
    <w:p>
      <w:pPr>
        <w:spacing w:after="0"/>
        <w:ind w:left="0"/>
        <w:jc w:val="both"/>
      </w:pPr>
      <w:r>
        <w:rPr>
          <w:rFonts w:ascii="Times New Roman"/>
          <w:b w:val="false"/>
          <w:i w:val="false"/>
          <w:color w:val="000000"/>
          <w:sz w:val="28"/>
        </w:rPr>
        <w:t>
      3) берілген барлық жауап нұсқасынан бір дұрыс жауапты таңдауға арналған тест тапсырмаларында бірден көп дұрыс жауап болса (дұрыс жауаптардың барлық нұсқалары көрсетіледі);</w:t>
      </w:r>
    </w:p>
    <w:p>
      <w:pPr>
        <w:spacing w:after="0"/>
        <w:ind w:left="0"/>
        <w:jc w:val="both"/>
      </w:pPr>
      <w:r>
        <w:rPr>
          <w:rFonts w:ascii="Times New Roman"/>
          <w:b w:val="false"/>
          <w:i w:val="false"/>
          <w:color w:val="000000"/>
          <w:sz w:val="28"/>
        </w:rPr>
        <w:t>
      4) тест тапсырмасы дұрыс құрылмаса.</w:t>
      </w:r>
    </w:p>
    <w:p>
      <w:pPr>
        <w:spacing w:after="0"/>
        <w:ind w:left="0"/>
        <w:jc w:val="both"/>
      </w:pPr>
      <w:r>
        <w:rPr>
          <w:rFonts w:ascii="Times New Roman"/>
          <w:b w:val="false"/>
          <w:i w:val="false"/>
          <w:color w:val="000000"/>
          <w:sz w:val="28"/>
        </w:rPr>
        <w:t>
      техникалық себеп бойынша:</w:t>
      </w:r>
    </w:p>
    <w:p>
      <w:pPr>
        <w:spacing w:after="0"/>
        <w:ind w:left="0"/>
        <w:jc w:val="both"/>
      </w:pPr>
      <w:r>
        <w:rPr>
          <w:rFonts w:ascii="Times New Roman"/>
          <w:b w:val="false"/>
          <w:i w:val="false"/>
          <w:color w:val="000000"/>
          <w:sz w:val="28"/>
        </w:rPr>
        <w:t>
      тест тапсырмасы шартының фрагменті (мәтін, сызба, суреттер, кестелер) табылмаса, соның нәтижесінде дұрыс жауапты анықтау мүмкін болмағанда;</w:t>
      </w:r>
    </w:p>
    <w:p>
      <w:pPr>
        <w:spacing w:after="0"/>
        <w:ind w:left="0"/>
        <w:jc w:val="both"/>
      </w:pPr>
      <w:r>
        <w:rPr>
          <w:rFonts w:ascii="Times New Roman"/>
          <w:b w:val="false"/>
          <w:i w:val="false"/>
          <w:color w:val="000000"/>
          <w:sz w:val="28"/>
        </w:rPr>
        <w:t>
      Апелляция өтінішінде көрсетілген нақты фактілер қарастыруға жатқызылады.</w:t>
      </w:r>
    </w:p>
    <w:p>
      <w:pPr>
        <w:spacing w:after="0"/>
        <w:ind w:left="0"/>
        <w:jc w:val="both"/>
      </w:pPr>
      <w:r>
        <w:rPr>
          <w:rFonts w:ascii="Times New Roman"/>
          <w:b w:val="false"/>
          <w:i w:val="false"/>
          <w:color w:val="000000"/>
          <w:sz w:val="28"/>
        </w:rPr>
        <w:t>
      Барлық тест тапсырмаларының дәлелді негіздемесін көрсетпей, әрқайсысын қайта қарастыру көрсетілген апелляция өтініші қарастырылмайды.</w:t>
      </w:r>
    </w:p>
    <w:p>
      <w:pPr>
        <w:spacing w:after="0"/>
        <w:ind w:left="0"/>
        <w:jc w:val="both"/>
      </w:pPr>
      <w:r>
        <w:rPr>
          <w:rFonts w:ascii="Times New Roman"/>
          <w:b w:val="false"/>
          <w:i w:val="false"/>
          <w:color w:val="000000"/>
          <w:sz w:val="28"/>
        </w:rPr>
        <w:t>
      Мазмұны бойынша апелляция өтінішінде тест тапсырмаларын қайта қарастыру бойынша түсуші дәлелді негіздемені көрсетуі тиіс (толық түсіндірме).</w:t>
      </w:r>
    </w:p>
    <w:bookmarkStart w:name="z253" w:id="250"/>
    <w:p>
      <w:pPr>
        <w:spacing w:after="0"/>
        <w:ind w:left="0"/>
        <w:jc w:val="both"/>
      </w:pPr>
      <w:r>
        <w:rPr>
          <w:rFonts w:ascii="Times New Roman"/>
          <w:b w:val="false"/>
          <w:i w:val="false"/>
          <w:color w:val="000000"/>
          <w:sz w:val="28"/>
        </w:rPr>
        <w:t>
      97. Республикалық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w:t>
      </w:r>
    </w:p>
    <w:bookmarkEnd w:id="250"/>
    <w:p>
      <w:pPr>
        <w:spacing w:after="0"/>
        <w:ind w:left="0"/>
        <w:jc w:val="both"/>
      </w:pPr>
      <w:r>
        <w:rPr>
          <w:rFonts w:ascii="Times New Roman"/>
          <w:b w:val="false"/>
          <w:i w:val="false"/>
          <w:color w:val="000000"/>
          <w:sz w:val="28"/>
        </w:rPr>
        <w:t>
      Республикалық апелляциялық комиссияның шешімі комиссияның төрағасы және мүшелерінің қолымен расталған осы Ереженің 36- қосымшасына сәйкес форма бойынша хаттамамен ресімделеді.</w:t>
      </w:r>
    </w:p>
    <w:p>
      <w:pPr>
        <w:spacing w:after="0"/>
        <w:ind w:left="0"/>
        <w:jc w:val="both"/>
      </w:pPr>
      <w:r>
        <w:rPr>
          <w:rFonts w:ascii="Times New Roman"/>
          <w:b w:val="false"/>
          <w:i w:val="false"/>
          <w:color w:val="000000"/>
          <w:sz w:val="28"/>
        </w:rPr>
        <w:t>
      Республикалық апелляциялық комиссияның хаттамалары бір жылға тестілеуді ұйымдастыруға жауапты ұйымда сақталады.</w:t>
      </w:r>
    </w:p>
    <w:p>
      <w:pPr>
        <w:spacing w:after="0"/>
        <w:ind w:left="0"/>
        <w:jc w:val="both"/>
      </w:pPr>
      <w:r>
        <w:rPr>
          <w:rFonts w:ascii="Times New Roman"/>
          <w:b w:val="false"/>
          <w:i w:val="false"/>
          <w:color w:val="000000"/>
          <w:sz w:val="28"/>
        </w:rPr>
        <w:t>
      Апелляция нәтижесі түсушінің жеке кабинетінде көрсетіледі.</w:t>
      </w:r>
    </w:p>
    <w:bookmarkStart w:name="z254" w:id="251"/>
    <w:p>
      <w:pPr>
        <w:spacing w:after="0"/>
        <w:ind w:left="0"/>
        <w:jc w:val="left"/>
      </w:pPr>
      <w:r>
        <w:rPr>
          <w:rFonts w:ascii="Times New Roman"/>
          <w:b/>
          <w:i w:val="false"/>
          <w:color w:val="000000"/>
        </w:rPr>
        <w:t xml:space="preserve"> 4-тарау. ҰБТ сертификатын беру</w:t>
      </w:r>
    </w:p>
    <w:bookmarkEnd w:id="251"/>
    <w:bookmarkStart w:name="z255" w:id="252"/>
    <w:p>
      <w:pPr>
        <w:spacing w:after="0"/>
        <w:ind w:left="0"/>
        <w:jc w:val="both"/>
      </w:pPr>
      <w:r>
        <w:rPr>
          <w:rFonts w:ascii="Times New Roman"/>
          <w:b w:val="false"/>
          <w:i w:val="false"/>
          <w:color w:val="000000"/>
          <w:sz w:val="28"/>
        </w:rPr>
        <w:t xml:space="preserve">
      98. ҰБТ-ның тапсыру нәтижелерін алу үшін жеке тұлғалар (түсушілер) (бұдан әрі - көрсетілетін қызметті алушылар) Ұлттық тестілеу орталығына жоғары оқу орындары (бұдан әрі-көрсетілетін қызметті беруші) немесе www.egov.kz "электрондық үкімет" веб - порталы (бұдан әрі - портал) арқылы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"Ұлттық бірыңғай тестілеу тапсырғаны туралы сертификат беру" мемлекеттік көрсетілетін қызмет стандартының (бұдан әрі - Мемлекеттік көрсетілетін қызмет Стандарты) 8-тармағында көзделген құжаттар топтамасын ұсынады.</w:t>
      </w:r>
    </w:p>
    <w:bookmarkEnd w:id="252"/>
    <w:p>
      <w:pPr>
        <w:spacing w:after="0"/>
        <w:ind w:left="0"/>
        <w:jc w:val="both"/>
      </w:pPr>
      <w:r>
        <w:rPr>
          <w:rFonts w:ascii="Times New Roman"/>
          <w:b w:val="false"/>
          <w:i w:val="false"/>
          <w:color w:val="000000"/>
          <w:sz w:val="28"/>
        </w:rPr>
        <w:t>
      Көрсетілетін қызметті берушінің қызметкері құжаттар топтамасын қабылдауды, оларды тіркеуді және көрсетілетін қызметті алушыға құжаттар топтамасын қабылдау туралы қолхат беруді жүзеге асырады не көрсетілетін қызметті алушы құжаттар топтамасын және (немесе) қолданылу мерзімі өтіп кеткен құжаттарды толық ұсынбаған жағдайда құжаттарды қабылдаудан бас тартады.</w:t>
      </w:r>
    </w:p>
    <w:p>
      <w:pPr>
        <w:spacing w:after="0"/>
        <w:ind w:left="0"/>
        <w:jc w:val="both"/>
      </w:pPr>
      <w:r>
        <w:rPr>
          <w:rFonts w:ascii="Times New Roman"/>
          <w:b w:val="false"/>
          <w:i w:val="false"/>
          <w:color w:val="000000"/>
          <w:sz w:val="28"/>
        </w:rPr>
        <w:t>
      Құжаттарды портал арқылы берген жағдайда көрсетілетін қызметті алушының "жеке кабинетінде" мемлекеттік қызмет көрсетуге арналған сұрау салуды қарау мәртебесі туралы ақпарат,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Портал арқылы өтініш жасаған кезде көрсетілетін қызметті беруші олар түскен сәттен бастап ұсынылған құжаттардың толықтығын тексереді, құжаттар толық болмаған жағдайда өтінішті одан әрі қараудан бас тартады, ол порталдағы "жеке кабинетіне" өтініш берушіге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берушінің қызметкері ҰБТ қағаз форматта өткізілген кезде 3 (үш) жұмыс күні ішінде, ҰБТ электрондық форматта өткізілген кезде 30 (отыз) жұмыс күні ішінде Ұлттық тестілеу орталығының деректер базасында көрсетілетін қызметті алушының ҰБТ тапсырғаны туралы мәліметті тексереді.</w:t>
      </w:r>
    </w:p>
    <w:p>
      <w:pPr>
        <w:spacing w:after="0"/>
        <w:ind w:left="0"/>
        <w:jc w:val="both"/>
      </w:pPr>
      <w:r>
        <w:rPr>
          <w:rFonts w:ascii="Times New Roman"/>
          <w:b w:val="false"/>
          <w:i w:val="false"/>
          <w:color w:val="000000"/>
          <w:sz w:val="28"/>
        </w:rPr>
        <w:t>
      Деректер базасындағы мәліметтер расталғаннан кейін көрсетілетін қызметті беруші көрсетілетін қызметті алушыға ҰБТ тапсырғаны туралы сертификат береді немесе порталдағы сертификаттың дайындығы туралы "жеке кабинетке" хабарлама жіберіледі. </w:t>
      </w:r>
    </w:p>
    <w:bookmarkStart w:name="z256" w:id="253"/>
    <w:p>
      <w:pPr>
        <w:spacing w:after="0"/>
        <w:ind w:left="0"/>
        <w:jc w:val="both"/>
      </w:pPr>
      <w:r>
        <w:rPr>
          <w:rFonts w:ascii="Times New Roman"/>
          <w:b w:val="false"/>
          <w:i w:val="false"/>
          <w:color w:val="000000"/>
          <w:sz w:val="28"/>
        </w:rPr>
        <w:t xml:space="preserve">
      99. Көрсетілетін қызметті беруші "Мемлекеттік көрсетілетін қызметтер туралы" 2013 жылғы 15 сәуірдегі Қазақстан Республикасы Заңының (бұдан әрі - Заң)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қызметті көрсету сатысы туралы мәліметтерді енгізуді қамтамасыз етеді.</w:t>
      </w:r>
    </w:p>
    <w:bookmarkEnd w:id="253"/>
    <w:bookmarkStart w:name="z257" w:id="254"/>
    <w:p>
      <w:pPr>
        <w:spacing w:after="0"/>
        <w:ind w:left="0"/>
        <w:jc w:val="both"/>
      </w:pPr>
      <w:r>
        <w:rPr>
          <w:rFonts w:ascii="Times New Roman"/>
          <w:b w:val="false"/>
          <w:i w:val="false"/>
          <w:color w:val="000000"/>
          <w:sz w:val="28"/>
        </w:rPr>
        <w:t xml:space="preserve">
      100. Мемлекеттік қызметтер көрсету мәселелері бойынша көрсетілетін қызметті берушінің шешіміне, әрекетіне (әрекетсіздігіне) шағым Заңның </w:t>
      </w:r>
      <w:r>
        <w:rPr>
          <w:rFonts w:ascii="Times New Roman"/>
          <w:b w:val="false"/>
          <w:i w:val="false"/>
          <w:color w:val="000000"/>
          <w:sz w:val="28"/>
        </w:rPr>
        <w:t>4-бабына</w:t>
      </w:r>
      <w:r>
        <w:rPr>
          <w:rFonts w:ascii="Times New Roman"/>
          <w:b w:val="false"/>
          <w:i w:val="false"/>
          <w:color w:val="000000"/>
          <w:sz w:val="28"/>
        </w:rPr>
        <w:t xml:space="preserve">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254"/>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алушының Заңның </w:t>
      </w:r>
      <w:r>
        <w:rPr>
          <w:rFonts w:ascii="Times New Roman"/>
          <w:b w:val="false"/>
          <w:i w:val="false"/>
          <w:color w:val="000000"/>
          <w:sz w:val="28"/>
        </w:rPr>
        <w:t>4-бабына</w:t>
      </w:r>
      <w:r>
        <w:rPr>
          <w:rFonts w:ascii="Times New Roman"/>
          <w:b w:val="false"/>
          <w:i w:val="false"/>
          <w:color w:val="000000"/>
          <w:sz w:val="28"/>
        </w:rPr>
        <w:t xml:space="preserve"> сәйкес сотқа жүгінуге құқығы бар.</w:t>
      </w:r>
    </w:p>
    <w:bookmarkStart w:name="z258" w:id="255"/>
    <w:p>
      <w:pPr>
        <w:spacing w:after="0"/>
        <w:ind w:left="0"/>
        <w:jc w:val="both"/>
      </w:pPr>
      <w:r>
        <w:rPr>
          <w:rFonts w:ascii="Times New Roman"/>
          <w:b w:val="false"/>
          <w:i w:val="false"/>
          <w:color w:val="000000"/>
          <w:sz w:val="28"/>
        </w:rPr>
        <w:t>
      101. ҰБТ нәтижелері www.testcenter.kz Ұлттық тестілеу орталығы сайтында жарияланады.</w:t>
      </w:r>
    </w:p>
    <w:bookmarkEnd w:id="255"/>
    <w:p>
      <w:pPr>
        <w:spacing w:after="0"/>
        <w:ind w:left="0"/>
        <w:jc w:val="both"/>
      </w:pPr>
      <w:r>
        <w:rPr>
          <w:rFonts w:ascii="Times New Roman"/>
          <w:b w:val="false"/>
          <w:i w:val="false"/>
          <w:color w:val="000000"/>
          <w:sz w:val="28"/>
        </w:rPr>
        <w:t>
      Шетелдік ЖЖОКБҰ-ға тапсыруға ниет білдірген адамдар, өтініш негізінде ҰБТ баллдары көрсетілген анықтама алады.</w:t>
      </w:r>
    </w:p>
    <w:bookmarkStart w:name="z259" w:id="256"/>
    <w:p>
      <w:pPr>
        <w:spacing w:after="0"/>
        <w:ind w:left="0"/>
        <w:jc w:val="both"/>
      </w:pPr>
      <w:r>
        <w:rPr>
          <w:rFonts w:ascii="Times New Roman"/>
          <w:b w:val="false"/>
          <w:i w:val="false"/>
          <w:color w:val="000000"/>
          <w:sz w:val="28"/>
        </w:rPr>
        <w:t>
      102. Ақпараттық жүйеде түсушінің Т. А. Ә. (бар болған жағдайда) оның жеке басын куәландыратын құжаты бойынша жүргізіледі.</w:t>
      </w:r>
    </w:p>
    <w:bookmarkEnd w:id="256"/>
    <w:bookmarkStart w:name="z260" w:id="257"/>
    <w:p>
      <w:pPr>
        <w:spacing w:after="0"/>
        <w:ind w:left="0"/>
        <w:jc w:val="both"/>
      </w:pPr>
      <w:r>
        <w:rPr>
          <w:rFonts w:ascii="Times New Roman"/>
          <w:b w:val="false"/>
          <w:i w:val="false"/>
          <w:color w:val="000000"/>
          <w:sz w:val="28"/>
        </w:rPr>
        <w:t>
      103. Электрондық сертификат Ұлттық тестілеу орталығының электронды-цифрлық қолымен расталған ҰБТ-ның әрбір пәні бойынша баллдары көрсетілген ҰББДҚ ақпараттық жүйесіндегі мәліметтерден тұрады.</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62" w:id="258"/>
    <w:p>
      <w:pPr>
        <w:spacing w:after="0"/>
        <w:ind w:left="0"/>
        <w:jc w:val="left"/>
      </w:pPr>
      <w:r>
        <w:rPr>
          <w:rFonts w:ascii="Times New Roman"/>
          <w:b/>
          <w:i w:val="false"/>
          <w:color w:val="000000"/>
        </w:rPr>
        <w:t xml:space="preserve"> Ұлттық бірыңғай тестілеудің бейіндік пәндері көрсетілген білім беру бағдарламалары топтарының тізбесі</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4"/>
        <w:gridCol w:w="7312"/>
        <w:gridCol w:w="1487"/>
        <w:gridCol w:w="1487"/>
      </w:tblGrid>
      <w:tr>
        <w:trPr>
          <w:trHeight w:val="30" w:hRule="atLeast"/>
        </w:trPr>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7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қозғалтқыштарды ұшуда пайдалану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64" w:id="259"/>
    <w:p>
      <w:pPr>
        <w:spacing w:after="0"/>
        <w:ind w:left="0"/>
        <w:jc w:val="left"/>
      </w:pPr>
      <w:r>
        <w:rPr>
          <w:rFonts w:ascii="Times New Roman"/>
          <w:b/>
          <w:i w:val="false"/>
          <w:color w:val="000000"/>
        </w:rPr>
        <w:t xml:space="preserve"> Оқытудың қысқартылған мерзімін көздейтін жоғары білім берудің білім беру бағдарламаларына түсушілер үшін ұлттық бірыңғай тестілеудің жалпы кәсіптік және арнайы пәндері көрсетілген білім беру бағдарламалары топтарының тізбесі</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3275"/>
        <w:gridCol w:w="2833"/>
        <w:gridCol w:w="4166"/>
      </w:tblGrid>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тобы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бейнелеу өнері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 ғылымдар негіздері (Философия, мәдениеттану, әлеуметтану және саясаттану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әдебиеті/Орыс әдебиеті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 ғылымдар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мекемелердің жұмысын ұйымдастыру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азаматтық құқықтану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 ғылымдар негіздері (Философия, мәдениеттану, әлеуметтану және саясаттану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Орыс тілі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Орыс тілі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жүргізуді ұйымдастыру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экономикасы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қаржысы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және экономикалық есепті талдау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құқығы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Алгоритмдеу және бағдарламалау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схемотехника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химиялық технология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(электр қауіпсіздік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техникасының теориялық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(электр қауіпсіздік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технологиялық процестерін автоматтандыру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өлшем және бақылау өлшем жабдықтары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теориясы, құрлысы және пайдалану мерзімін арттыру үшін күрес</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энергетикалық қондырғылары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өндірісінің материалдары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геология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еңбекті қорғау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тану</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өндіру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өндірістік экология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химиялық технология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география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Ормантану</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шаруашылығы жәнеаң аулау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аңдардың биологиясы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шаруашылығы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қолданудың экологиялық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анатомиясы мен физиологиясы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мекемелердің жұмысын ұйымдастыру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ұйымдастыру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мен қонақ үй шаруашылығындағы қызмет көрсетуді ұйымдастыру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құқығы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6" w:id="260"/>
    <w:p>
      <w:pPr>
        <w:spacing w:after="0"/>
        <w:ind w:left="0"/>
        <w:jc w:val="left"/>
      </w:pPr>
      <w:r>
        <w:rPr>
          <w:rFonts w:ascii="Times New Roman"/>
          <w:b/>
          <w:i w:val="false"/>
          <w:color w:val="000000"/>
        </w:rPr>
        <w:t xml:space="preserve"> Ұлттық бірыңғай тестілеуге қатысу үшін ӨТІНІШ</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деректер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r>
              <w:br/>
            </w:r>
            <w:r>
              <w:rPr>
                <w:rFonts w:ascii="Times New Roman"/>
                <w:b w:val="false"/>
                <w:i w:val="false"/>
                <w:color w:val="000000"/>
                <w:sz w:val="20"/>
              </w:rPr>
              <w:t>
ЖСН / Туған күні:</w:t>
            </w:r>
            <w:r>
              <w:br/>
            </w:r>
            <w:r>
              <w:rPr>
                <w:rFonts w:ascii="Times New Roman"/>
                <w:b w:val="false"/>
                <w:i w:val="false"/>
                <w:color w:val="000000"/>
                <w:sz w:val="20"/>
              </w:rPr>
              <w:t>
Азаматтығы:</w:t>
            </w:r>
            <w:r>
              <w:br/>
            </w:r>
            <w:r>
              <w:rPr>
                <w:rFonts w:ascii="Times New Roman"/>
                <w:b w:val="false"/>
                <w:i w:val="false"/>
                <w:color w:val="000000"/>
                <w:sz w:val="20"/>
              </w:rPr>
              <w:t>
Ұлты:</w:t>
            </w:r>
            <w:r>
              <w:br/>
            </w:r>
            <w:r>
              <w:rPr>
                <w:rFonts w:ascii="Times New Roman"/>
                <w:b w:val="false"/>
                <w:i w:val="false"/>
                <w:color w:val="000000"/>
                <w:sz w:val="20"/>
              </w:rPr>
              <w:t>
Жынысы:</w:t>
            </w:r>
            <w:r>
              <w:br/>
            </w:r>
            <w:r>
              <w:rPr>
                <w:rFonts w:ascii="Times New Roman"/>
                <w:b w:val="false"/>
                <w:i w:val="false"/>
                <w:color w:val="000000"/>
                <w:sz w:val="20"/>
              </w:rPr>
              <w:t>
Байланыс телефондары:</w:t>
            </w:r>
            <w:r>
              <w:br/>
            </w:r>
            <w:r>
              <w:rPr>
                <w:rFonts w:ascii="Times New Roman"/>
                <w:b w:val="false"/>
                <w:i w:val="false"/>
                <w:color w:val="000000"/>
                <w:sz w:val="20"/>
              </w:rPr>
              <w:t>
Электрондық пошта: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мәлімет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Аудан:</w:t>
            </w:r>
            <w:r>
              <w:br/>
            </w:r>
            <w:r>
              <w:rPr>
                <w:rFonts w:ascii="Times New Roman"/>
                <w:b w:val="false"/>
                <w:i w:val="false"/>
                <w:color w:val="000000"/>
                <w:sz w:val="20"/>
              </w:rPr>
              <w:t>
Білім беру ұйымының типі:</w:t>
            </w:r>
            <w:r>
              <w:br/>
            </w:r>
            <w:r>
              <w:rPr>
                <w:rFonts w:ascii="Times New Roman"/>
                <w:b w:val="false"/>
                <w:i w:val="false"/>
                <w:color w:val="000000"/>
                <w:sz w:val="20"/>
              </w:rPr>
              <w:t>
Білім беру ұйымының атауы:</w:t>
            </w:r>
            <w:r>
              <w:br/>
            </w:r>
            <w:r>
              <w:rPr>
                <w:rFonts w:ascii="Times New Roman"/>
                <w:b w:val="false"/>
                <w:i w:val="false"/>
                <w:color w:val="000000"/>
                <w:sz w:val="20"/>
              </w:rPr>
              <w:t>
Бітірген жылы: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туралы ақпарат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тапсыру тілі:</w:t>
            </w:r>
            <w:r>
              <w:br/>
            </w:r>
            <w:r>
              <w:rPr>
                <w:rFonts w:ascii="Times New Roman"/>
                <w:b w:val="false"/>
                <w:i w:val="false"/>
                <w:color w:val="000000"/>
                <w:sz w:val="20"/>
              </w:rPr>
              <w:t>
"Қазақстан тарихы” пәнін тапсыру тілі:</w:t>
            </w:r>
            <w:r>
              <w:br/>
            </w:r>
            <w:r>
              <w:rPr>
                <w:rFonts w:ascii="Times New Roman"/>
                <w:b w:val="false"/>
                <w:i w:val="false"/>
                <w:color w:val="000000"/>
                <w:sz w:val="20"/>
              </w:rPr>
              <w:t>
Өтініш берушінің таңдаған оқу нысаны/мерзімі: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оқыту мерзімдерін көздейтін жоғары білім кадрларын даярлаудың ұқсас бағыттары бойынша оқуға түсуші техникалық және кәсіптік немесе орта білімнен кейінгі білім беру ұйымдарының бітірушілеріне арналған қосымша мәлімет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мамандығы бойынша біліктілігі:</w:t>
            </w:r>
            <w:r>
              <w:br/>
            </w:r>
            <w:r>
              <w:rPr>
                <w:rFonts w:ascii="Times New Roman"/>
                <w:b w:val="false"/>
                <w:i w:val="false"/>
                <w:color w:val="000000"/>
                <w:sz w:val="20"/>
              </w:rPr>
              <w:t>
Жоғары білім мамандығы:</w:t>
            </w:r>
            <w:r>
              <w:br/>
            </w:r>
            <w:r>
              <w:rPr>
                <w:rFonts w:ascii="Times New Roman"/>
                <w:b w:val="false"/>
                <w:i w:val="false"/>
                <w:color w:val="000000"/>
                <w:sz w:val="20"/>
              </w:rPr>
              <w:t>
Жалпы бейіндік пән:</w:t>
            </w:r>
            <w:r>
              <w:br/>
            </w:r>
            <w:r>
              <w:rPr>
                <w:rFonts w:ascii="Times New Roman"/>
                <w:b w:val="false"/>
                <w:i w:val="false"/>
                <w:color w:val="000000"/>
                <w:sz w:val="20"/>
              </w:rPr>
              <w:t>
Бейіндік пән:</w:t>
            </w:r>
          </w:p>
        </w:tc>
      </w:tr>
    </w:tbl>
    <w:p>
      <w:pPr>
        <w:spacing w:after="0"/>
        <w:ind w:left="0"/>
        <w:jc w:val="both"/>
      </w:pPr>
      <w:r>
        <w:rPr>
          <w:rFonts w:ascii="Times New Roman"/>
          <w:b w:val="false"/>
          <w:i w:val="false"/>
          <w:color w:val="000000"/>
          <w:sz w:val="28"/>
        </w:rPr>
        <w:t xml:space="preserve">
      Тіркеуші жоғары оқу орны/Ұлттық бірыңғай тестілеу өткізу пункті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(коды)             (атауы) </w:t>
      </w:r>
    </w:p>
    <w:p>
      <w:pPr>
        <w:spacing w:after="0"/>
        <w:ind w:left="0"/>
        <w:jc w:val="both"/>
      </w:pPr>
      <w:r>
        <w:rPr>
          <w:rFonts w:ascii="Times New Roman"/>
          <w:b w:val="false"/>
          <w:i w:val="false"/>
          <w:color w:val="000000"/>
          <w:sz w:val="28"/>
        </w:rPr>
        <w:t xml:space="preserve">
      Құжат қабылдаушының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Өтінішпен таныстым және көрсеткен мәліметтердің дұрыс жазылғанын растаймын. </w:t>
      </w:r>
    </w:p>
    <w:p>
      <w:pPr>
        <w:spacing w:after="0"/>
        <w:ind w:left="0"/>
        <w:jc w:val="both"/>
      </w:pPr>
      <w:r>
        <w:rPr>
          <w:rFonts w:ascii="Times New Roman"/>
          <w:b w:val="false"/>
          <w:i w:val="false"/>
          <w:color w:val="000000"/>
          <w:sz w:val="28"/>
        </w:rPr>
        <w:t xml:space="preserve">
      Өтініш беруші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8" w:id="261"/>
    <w:p>
      <w:pPr>
        <w:spacing w:after="0"/>
        <w:ind w:left="0"/>
        <w:jc w:val="left"/>
      </w:pPr>
      <w:r>
        <w:rPr>
          <w:rFonts w:ascii="Times New Roman"/>
          <w:b/>
          <w:i w:val="false"/>
          <w:color w:val="000000"/>
        </w:rPr>
        <w:t xml:space="preserve"> АНЫҚТАМА</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4"/>
        <w:gridCol w:w="3446"/>
      </w:tblGrid>
      <w:tr>
        <w:trPr>
          <w:trHeight w:val="30" w:hRule="atLeast"/>
        </w:trPr>
        <w:tc>
          <w:tcPr>
            <w:tcW w:w="8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куәлігі № __________________ "___" __________ ______ жылы, </w:t>
            </w:r>
            <w:r>
              <w:br/>
            </w:r>
            <w:r>
              <w:rPr>
                <w:rFonts w:ascii="Times New Roman"/>
                <w:b w:val="false"/>
                <w:i w:val="false"/>
                <w:color w:val="000000"/>
                <w:sz w:val="20"/>
              </w:rPr>
              <w:t xml:space="preserve">
қашан берді </w:t>
            </w:r>
            <w:r>
              <w:br/>
            </w:r>
            <w:r>
              <w:rPr>
                <w:rFonts w:ascii="Times New Roman"/>
                <w:b w:val="false"/>
                <w:i w:val="false"/>
                <w:color w:val="000000"/>
                <w:sz w:val="20"/>
              </w:rPr>
              <w:t xml:space="preserve">
______________________________ берілген, жеке куәлікті ұсынушы/ </w:t>
            </w:r>
            <w:r>
              <w:br/>
            </w:r>
            <w:r>
              <w:rPr>
                <w:rFonts w:ascii="Times New Roman"/>
                <w:b w:val="false"/>
                <w:i w:val="false"/>
                <w:color w:val="000000"/>
                <w:sz w:val="20"/>
              </w:rPr>
              <w:t xml:space="preserve">
кім берді </w:t>
            </w:r>
            <w:r>
              <w:br/>
            </w:r>
            <w:r>
              <w:rPr>
                <w:rFonts w:ascii="Times New Roman"/>
                <w:b w:val="false"/>
                <w:i w:val="false"/>
                <w:color w:val="000000"/>
                <w:sz w:val="20"/>
              </w:rPr>
              <w:t xml:space="preserve">
Туу туралы куәлігі "___" _______ 20 __ жылы, Серия ____ № _______ </w:t>
            </w:r>
            <w:r>
              <w:br/>
            </w:r>
            <w:r>
              <w:rPr>
                <w:rFonts w:ascii="Times New Roman"/>
                <w:b w:val="false"/>
                <w:i w:val="false"/>
                <w:color w:val="000000"/>
                <w:sz w:val="20"/>
              </w:rPr>
              <w:t xml:space="preserve">
қашан берді </w:t>
            </w:r>
            <w:r>
              <w:br/>
            </w:r>
            <w:r>
              <w:rPr>
                <w:rFonts w:ascii="Times New Roman"/>
                <w:b w:val="false"/>
                <w:i w:val="false"/>
                <w:color w:val="000000"/>
                <w:sz w:val="20"/>
              </w:rPr>
              <w:t xml:space="preserve">
__________________________ берілген, туу туралы куәлікті ұсынушы </w:t>
            </w:r>
            <w:r>
              <w:br/>
            </w:r>
            <w:r>
              <w:rPr>
                <w:rFonts w:ascii="Times New Roman"/>
                <w:b w:val="false"/>
                <w:i w:val="false"/>
                <w:color w:val="000000"/>
                <w:sz w:val="20"/>
              </w:rPr>
              <w:t xml:space="preserve">
кім берді </w:t>
            </w:r>
            <w:r>
              <w:br/>
            </w:r>
            <w:r>
              <w:rPr>
                <w:rFonts w:ascii="Times New Roman"/>
                <w:b w:val="false"/>
                <w:i w:val="false"/>
                <w:color w:val="000000"/>
                <w:sz w:val="20"/>
              </w:rPr>
              <w:t xml:space="preserve">
___________________________________________________________ </w:t>
            </w:r>
            <w:r>
              <w:br/>
            </w:r>
            <w:r>
              <w:rPr>
                <w:rFonts w:ascii="Times New Roman"/>
                <w:b w:val="false"/>
                <w:i w:val="false"/>
                <w:color w:val="000000"/>
                <w:sz w:val="20"/>
              </w:rPr>
              <w:t xml:space="preserve">
(Т.А.Ә. (бар болған жағдайда)) </w:t>
            </w:r>
            <w:r>
              <w:br/>
            </w:r>
            <w:r>
              <w:rPr>
                <w:rFonts w:ascii="Times New Roman"/>
                <w:b w:val="false"/>
                <w:i w:val="false"/>
                <w:color w:val="000000"/>
                <w:sz w:val="20"/>
              </w:rPr>
              <w:t xml:space="preserve">
____________________________________________________ берілді, </w:t>
            </w:r>
            <w:r>
              <w:br/>
            </w:r>
            <w:r>
              <w:rPr>
                <w:rFonts w:ascii="Times New Roman"/>
                <w:b w:val="false"/>
                <w:i w:val="false"/>
                <w:color w:val="000000"/>
                <w:sz w:val="20"/>
              </w:rPr>
              <w:t xml:space="preserve">
себебі, ол 20 ___ жылы ______________________________________ </w:t>
            </w:r>
            <w:r>
              <w:br/>
            </w:r>
            <w:r>
              <w:rPr>
                <w:rFonts w:ascii="Times New Roman"/>
                <w:b w:val="false"/>
                <w:i w:val="false"/>
                <w:color w:val="000000"/>
                <w:sz w:val="20"/>
              </w:rPr>
              <w:t xml:space="preserve">
___________________________________________________ бітіреді. </w:t>
            </w:r>
            <w:r>
              <w:br/>
            </w:r>
            <w:r>
              <w:rPr>
                <w:rFonts w:ascii="Times New Roman"/>
                <w:b w:val="false"/>
                <w:i w:val="false"/>
                <w:color w:val="000000"/>
                <w:sz w:val="20"/>
              </w:rPr>
              <w:t xml:space="preserve">
(білім беру ұйымының атауы) </w:t>
            </w:r>
            <w:r>
              <w:br/>
            </w:r>
            <w:r>
              <w:rPr>
                <w:rFonts w:ascii="Times New Roman"/>
                <w:b w:val="false"/>
                <w:i w:val="false"/>
                <w:color w:val="000000"/>
                <w:sz w:val="20"/>
              </w:rPr>
              <w:t xml:space="preserve">
Басшы ____________ ________ Мерзімі ____ ___________20__ жыл. </w:t>
            </w:r>
            <w:r>
              <w:br/>
            </w:r>
            <w:r>
              <w:rPr>
                <w:rFonts w:ascii="Times New Roman"/>
                <w:b w:val="false"/>
                <w:i w:val="false"/>
                <w:color w:val="000000"/>
                <w:sz w:val="20"/>
              </w:rPr>
              <w:t>
(Т.А.Ә. (бар болған жағдайда)) қолы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0" cy="273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Анықтама Ұлттық бірыңғай тестілеу өткізу пунктіне немесе жоғары және жоғары оқу орнынан кейінгі білім беру ұйымдарының қабылдау комиссиясына ұсыну үшін берілді. Анықтама 2 данада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w:t>
            </w:r>
            <w:r>
              <w:br/>
            </w:r>
            <w:r>
              <w:rPr>
                <w:rFonts w:ascii="Times New Roman"/>
                <w:b w:val="false"/>
                <w:i w:val="false"/>
                <w:color w:val="000000"/>
                <w:sz w:val="20"/>
              </w:rPr>
              <w:t xml:space="preserve">мемлекеттіккөрсетілетін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0" w:id="262"/>
    <w:p>
      <w:pPr>
        <w:spacing w:after="0"/>
        <w:ind w:left="0"/>
        <w:jc w:val="both"/>
      </w:pPr>
      <w:r>
        <w:rPr>
          <w:rFonts w:ascii="Times New Roman"/>
          <w:b w:val="false"/>
          <w:i w:val="false"/>
          <w:color w:val="000000"/>
          <w:sz w:val="28"/>
        </w:rPr>
        <w:t>
      Анықтама</w:t>
      </w:r>
    </w:p>
    <w:bookmarkEnd w:id="262"/>
    <w:p>
      <w:pPr>
        <w:spacing w:after="0"/>
        <w:ind w:left="0"/>
        <w:jc w:val="both"/>
      </w:pPr>
      <w:r>
        <w:rPr>
          <w:rFonts w:ascii="Times New Roman"/>
          <w:b w:val="false"/>
          <w:i w:val="false"/>
          <w:color w:val="000000"/>
          <w:sz w:val="28"/>
        </w:rPr>
        <w:t xml:space="preserve">
      __________________________________________________________ берілді, </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xml:space="preserve">
      себебі, ол 20 ____ жылы ____________________________________________ </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ұйымы)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мамандығының </w:t>
      </w:r>
    </w:p>
    <w:p>
      <w:pPr>
        <w:spacing w:after="0"/>
        <w:ind w:left="0"/>
        <w:jc w:val="both"/>
      </w:pPr>
      <w:r>
        <w:rPr>
          <w:rFonts w:ascii="Times New Roman"/>
          <w:b w:val="false"/>
          <w:i w:val="false"/>
          <w:color w:val="000000"/>
          <w:sz w:val="28"/>
        </w:rPr>
        <w:t xml:space="preserve">
      шифры және атауы) </w:t>
      </w:r>
    </w:p>
    <w:p>
      <w:pPr>
        <w:spacing w:after="0"/>
        <w:ind w:left="0"/>
        <w:jc w:val="both"/>
      </w:pPr>
      <w:r>
        <w:rPr>
          <w:rFonts w:ascii="Times New Roman"/>
          <w:b w:val="false"/>
          <w:i w:val="false"/>
          <w:color w:val="000000"/>
          <w:sz w:val="28"/>
        </w:rPr>
        <w:t xml:space="preserve">
      мамандығы бойынша бітіреді. </w:t>
      </w:r>
    </w:p>
    <w:p>
      <w:pPr>
        <w:spacing w:after="0"/>
        <w:ind w:left="0"/>
        <w:jc w:val="both"/>
      </w:pPr>
      <w:r>
        <w:rPr>
          <w:rFonts w:ascii="Times New Roman"/>
          <w:b w:val="false"/>
          <w:i w:val="false"/>
          <w:color w:val="000000"/>
          <w:sz w:val="28"/>
        </w:rPr>
        <w:t xml:space="preserve">
      Басшы _________________________________             _______________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Тіркеу № _____________ Мерзімі ___ ________20__ жыл.</w:t>
      </w:r>
    </w:p>
    <w:p>
      <w:pPr>
        <w:spacing w:after="0"/>
        <w:ind w:left="0"/>
        <w:jc w:val="both"/>
      </w:pPr>
      <w:r>
        <w:rPr>
          <w:rFonts w:ascii="Times New Roman"/>
          <w:b w:val="false"/>
          <w:i w:val="false"/>
          <w:color w:val="000000"/>
          <w:sz w:val="28"/>
        </w:rPr>
        <w:t>
      Анықтама Ұлттық бірыңғай тестілеу өткізу пунктіне немесе жоғары және жоғары оқу орнынан кейінгі білім беру ұйымдарының қабылдау комиссиясына ұсыну үшін берілді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7787"/>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өткізу пункті/Базалық жоғары және жоғары оқу орнынан кейінгі білім беру ұйымдары</w:t>
            </w:r>
            <w:r>
              <w:br/>
            </w:r>
            <w:r>
              <w:rPr>
                <w:rFonts w:ascii="Times New Roman"/>
                <w:b w:val="false"/>
                <w:i w:val="false"/>
                <w:color w:val="000000"/>
                <w:sz w:val="20"/>
              </w:rPr>
              <w:t>
_________________________________</w:t>
            </w:r>
            <w:r>
              <w:br/>
            </w:r>
            <w:r>
              <w:rPr>
                <w:rFonts w:ascii="Times New Roman"/>
                <w:b w:val="false"/>
                <w:i w:val="false"/>
                <w:color w:val="000000"/>
                <w:sz w:val="20"/>
              </w:rPr>
              <w:t>
РҰҚСАТТАМА</w:t>
            </w:r>
            <w:r>
              <w:br/>
            </w:r>
            <w:r>
              <w:rPr>
                <w:rFonts w:ascii="Times New Roman"/>
                <w:b w:val="false"/>
                <w:i w:val="false"/>
                <w:color w:val="000000"/>
                <w:sz w:val="20"/>
              </w:rPr>
              <w:t>
Тестіленушінің жеке коды:</w:t>
            </w:r>
            <w:r>
              <w:br/>
            </w:r>
            <w:r>
              <w:rPr>
                <w:rFonts w:ascii="Times New Roman"/>
                <w:b w:val="false"/>
                <w:i w:val="false"/>
                <w:color w:val="000000"/>
                <w:sz w:val="20"/>
              </w:rPr>
              <w:t>
Т.А.Ә. (бар болған жағдайда)</w:t>
            </w:r>
            <w:r>
              <w:br/>
            </w:r>
            <w:r>
              <w:rPr>
                <w:rFonts w:ascii="Times New Roman"/>
                <w:b w:val="false"/>
                <w:i w:val="false"/>
                <w:color w:val="000000"/>
                <w:sz w:val="20"/>
              </w:rPr>
              <w:t>
Жеке сәйкестендіру нөмірі/Туған күні</w:t>
            </w:r>
            <w:r>
              <w:br/>
            </w:r>
            <w:r>
              <w:rPr>
                <w:rFonts w:ascii="Times New Roman"/>
                <w:b w:val="false"/>
                <w:i w:val="false"/>
                <w:color w:val="000000"/>
                <w:sz w:val="20"/>
              </w:rPr>
              <w:t>
Мөр орны</w:t>
            </w:r>
            <w:r>
              <w:br/>
            </w:r>
            <w:r>
              <w:rPr>
                <w:rFonts w:ascii="Times New Roman"/>
                <w:b w:val="false"/>
                <w:i w:val="false"/>
                <w:color w:val="000000"/>
                <w:sz w:val="20"/>
              </w:rPr>
              <w:t>
Білім беру бағдарламалары тобының коды:</w:t>
            </w:r>
            <w:r>
              <w:br/>
            </w:r>
            <w:r>
              <w:rPr>
                <w:rFonts w:ascii="Times New Roman"/>
                <w:b w:val="false"/>
                <w:i w:val="false"/>
                <w:color w:val="000000"/>
                <w:sz w:val="20"/>
              </w:rPr>
              <w:t>
Тестілеу тапсыру тілі:</w:t>
            </w:r>
            <w:r>
              <w:br/>
            </w:r>
            <w:r>
              <w:rPr>
                <w:rFonts w:ascii="Times New Roman"/>
                <w:b w:val="false"/>
                <w:i w:val="false"/>
                <w:color w:val="000000"/>
                <w:sz w:val="20"/>
              </w:rPr>
              <w:t>
Пәндері:</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Тестілеу күні:</w:t>
            </w:r>
            <w:r>
              <w:br/>
            </w:r>
            <w:r>
              <w:rPr>
                <w:rFonts w:ascii="Times New Roman"/>
                <w:b w:val="false"/>
                <w:i w:val="false"/>
                <w:color w:val="000000"/>
                <w:sz w:val="20"/>
              </w:rPr>
              <w:t>
Басталу уақыты:</w:t>
            </w:r>
            <w:r>
              <w:br/>
            </w:r>
            <w:r>
              <w:rPr>
                <w:rFonts w:ascii="Times New Roman"/>
                <w:b w:val="false"/>
                <w:i w:val="false"/>
                <w:color w:val="000000"/>
                <w:sz w:val="20"/>
              </w:rPr>
              <w:t>
Лек:</w:t>
            </w:r>
            <w:r>
              <w:br/>
            </w:r>
            <w:r>
              <w:rPr>
                <w:rFonts w:ascii="Times New Roman"/>
                <w:b w:val="false"/>
                <w:i w:val="false"/>
                <w:color w:val="000000"/>
                <w:sz w:val="20"/>
              </w:rPr>
              <w:t>
Өткізу орны:</w:t>
            </w:r>
            <w:r>
              <w:br/>
            </w:r>
            <w:r>
              <w:rPr>
                <w:rFonts w:ascii="Times New Roman"/>
                <w:b w:val="false"/>
                <w:i w:val="false"/>
                <w:color w:val="000000"/>
                <w:sz w:val="20"/>
              </w:rPr>
              <w:t>
Мекен-жайы:</w:t>
            </w:r>
            <w:r>
              <w:br/>
            </w:r>
            <w:r>
              <w:rPr>
                <w:rFonts w:ascii="Times New Roman"/>
                <w:b w:val="false"/>
                <w:i w:val="false"/>
                <w:color w:val="000000"/>
                <w:sz w:val="20"/>
              </w:rPr>
              <w:t>
Ғимарат: Аудитория:</w:t>
            </w:r>
            <w:r>
              <w:br/>
            </w:r>
            <w:r>
              <w:rPr>
                <w:rFonts w:ascii="Times New Roman"/>
                <w:b w:val="false"/>
                <w:i w:val="false"/>
                <w:color w:val="000000"/>
                <w:sz w:val="20"/>
              </w:rPr>
              <w:t>
Білім беру ұйымы басшысы/Желілік жоғары және жоғары оқу орнынан кейінгі білім беру ұйымның қабылдау комиссиясының жауапты хатшысы::</w:t>
            </w:r>
            <w:r>
              <w:br/>
            </w:r>
            <w:r>
              <w:rPr>
                <w:rFonts w:ascii="Times New Roman"/>
                <w:b w:val="false"/>
                <w:i w:val="false"/>
                <w:color w:val="000000"/>
                <w:sz w:val="20"/>
              </w:rPr>
              <w:t>
_________________________________</w:t>
            </w:r>
            <w:r>
              <w:br/>
            </w:r>
            <w:r>
              <w:rPr>
                <w:rFonts w:ascii="Times New Roman"/>
                <w:b w:val="false"/>
                <w:i w:val="false"/>
                <w:color w:val="000000"/>
                <w:sz w:val="20"/>
              </w:rPr>
              <w:t>
(қолы) (Т.А.Ә. (бар болған жағдайда))</w:t>
            </w:r>
            <w:r>
              <w:br/>
            </w:r>
            <w:r>
              <w:rPr>
                <w:rFonts w:ascii="Times New Roman"/>
                <w:b w:val="false"/>
                <w:i w:val="false"/>
                <w:color w:val="000000"/>
                <w:sz w:val="20"/>
              </w:rPr>
              <w:t>
Тестілеу нәтижелері Ұлттық тестілеу орталығының www. tes tcen ter. kz сайтында жарияланады</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Түсушіге жадынама:</w:t>
            </w:r>
            <w:r>
              <w:br/>
            </w:r>
            <w:r>
              <w:rPr>
                <w:rFonts w:ascii="Times New Roman"/>
                <w:b w:val="false"/>
                <w:i w:val="false"/>
                <w:color w:val="000000"/>
                <w:sz w:val="20"/>
              </w:rPr>
              <w:t>
Түсушіде өзімен бірге тестілеуге кіру рұқсаттамасы және жеке басын куәландыратын құжаттың түпнұсқасы (жеке куәлік немесе паспорт) болуы қажет. Жасы 16-ға толмаған және жеке басын куәландыратын құжаты жоқ түсуші мектепті ағымдағы жылы бітіргені туралы фотосуреті бар анықтама береді. Құжаттардың біреуі болмаған жағдайда түсуші тестілеуге жіберілмейді.</w:t>
            </w:r>
            <w:r>
              <w:br/>
            </w:r>
            <w:r>
              <w:rPr>
                <w:rFonts w:ascii="Times New Roman"/>
                <w:b w:val="false"/>
                <w:i w:val="false"/>
                <w:color w:val="000000"/>
                <w:sz w:val="20"/>
              </w:rPr>
              <w:t>
Түсушіге ғимаратқа төмендегі тыйым салынған заттарды: ақпараттарды тасымалдау функциясымен жабдықталған ұялы байланыстар, оның ішінде пейджер, ұялы телефондар, планшеттер, iPad (Айпад), iPod (Айпод), SmartPhone (Смартфон)), ноутбуктер, плейерлер, модемдер (мобильді роутерлер), радио-электрондық байланыстың барлық түрлері, оның ішінде (Wi-Fi (Вай-фай), Bluetooth (Блютуз), Dect (Дект), 3G (3 Джи), 4G (4 Джи), 5G (5 Джи), смарт сағаттар, калькулятор, сымды және сымсыз құлаққаптар және тағы басқаларды алып кіруіне рұқсат етілмейді.</w:t>
            </w:r>
            <w:r>
              <w:br/>
            </w:r>
            <w:r>
              <w:rPr>
                <w:rFonts w:ascii="Times New Roman"/>
                <w:b w:val="false"/>
                <w:i w:val="false"/>
                <w:color w:val="000000"/>
                <w:sz w:val="20"/>
              </w:rPr>
              <w:t>
Түсушіге рұқсат берілмейді:</w:t>
            </w:r>
            <w:r>
              <w:br/>
            </w:r>
            <w:r>
              <w:rPr>
                <w:rFonts w:ascii="Times New Roman"/>
                <w:b w:val="false"/>
                <w:i w:val="false"/>
                <w:color w:val="000000"/>
                <w:sz w:val="20"/>
              </w:rPr>
              <w:t>
1) аудиториядан дәліз кезекшісінің міндетін атқаратын тестілеу администраторының рұқсатынсыз және алып жүруінсіз шығуға;</w:t>
            </w:r>
            <w:r>
              <w:br/>
            </w:r>
            <w:r>
              <w:rPr>
                <w:rFonts w:ascii="Times New Roman"/>
                <w:b w:val="false"/>
                <w:i w:val="false"/>
                <w:color w:val="000000"/>
                <w:sz w:val="20"/>
              </w:rPr>
              <w:t>
2) сөйлесуге, орын ауыстыруға;</w:t>
            </w:r>
            <w:r>
              <w:br/>
            </w:r>
            <w:r>
              <w:rPr>
                <w:rFonts w:ascii="Times New Roman"/>
                <w:b w:val="false"/>
                <w:i w:val="false"/>
                <w:color w:val="000000"/>
                <w:sz w:val="20"/>
              </w:rPr>
              <w:t>
3) аудиториядағы немесе компьютер класындағы калькуляторларды есептемегенде, анықтамалық әдебиеттерді (Менделеев және тұздардың ерігіштігі кестесінен басқасын), электрондық жазба кітапшаларын, түзету сұйықтығын және мобильдік байланыс құралдарын пайдалануға;</w:t>
            </w:r>
            <w:r>
              <w:br/>
            </w:r>
            <w:r>
              <w:rPr>
                <w:rFonts w:ascii="Times New Roman"/>
                <w:b w:val="false"/>
                <w:i w:val="false"/>
                <w:color w:val="000000"/>
                <w:sz w:val="20"/>
              </w:rPr>
              <w:t>
4) тестілеу материалдарымен алмасуға;</w:t>
            </w:r>
            <w:r>
              <w:br/>
            </w:r>
            <w:r>
              <w:rPr>
                <w:rFonts w:ascii="Times New Roman"/>
                <w:b w:val="false"/>
                <w:i w:val="false"/>
                <w:color w:val="000000"/>
                <w:sz w:val="20"/>
              </w:rPr>
              <w:t>
5) тестілеу материалдарын және жауап парағының көшірмесін аудиториядан шығаруға;</w:t>
            </w:r>
            <w:r>
              <w:br/>
            </w:r>
            <w:r>
              <w:rPr>
                <w:rFonts w:ascii="Times New Roman"/>
                <w:b w:val="false"/>
                <w:i w:val="false"/>
                <w:color w:val="000000"/>
                <w:sz w:val="20"/>
              </w:rPr>
              <w:t>
6) тестілеу материалдарын (жауап парағы мен кітапшалар) умаждау арқылы бүлдіруге;</w:t>
            </w:r>
            <w:r>
              <w:br/>
            </w:r>
            <w:r>
              <w:rPr>
                <w:rFonts w:ascii="Times New Roman"/>
                <w:b w:val="false"/>
                <w:i w:val="false"/>
                <w:color w:val="000000"/>
                <w:sz w:val="20"/>
              </w:rPr>
              <w:t>
7) корректор сұйықтығын қолдануға, беттерді жыртуға, бояу қарастырылмаған секторларды (жауап парағының нөмірі) бояуға.</w:t>
            </w:r>
            <w:r>
              <w:br/>
            </w:r>
            <w:r>
              <w:rPr>
                <w:rFonts w:ascii="Times New Roman"/>
                <w:b w:val="false"/>
                <w:i w:val="false"/>
                <w:color w:val="000000"/>
                <w:sz w:val="20"/>
              </w:rPr>
              <w:t>
Түсуші осы Қағидаларды бұзған жағдайда, тестілеу администраторы акт жасай отырып түсушіні тестілеуге кіргізбейді және (немесе) аудиториядан шығарады, түсушінің тестілеу нәтижелері жойылады. Түсуші сол тестілеуге және ағымдағы жылы тестілеуге жіберілмейді.</w:t>
            </w:r>
            <w:r>
              <w:br/>
            </w:r>
            <w:r>
              <w:rPr>
                <w:rFonts w:ascii="Times New Roman"/>
                <w:b w:val="false"/>
                <w:i w:val="false"/>
                <w:color w:val="000000"/>
                <w:sz w:val="20"/>
              </w:rPr>
              <w:t>
Мен жадынамамен таныстым және наразылық білдірмеймін.</w:t>
            </w:r>
            <w:r>
              <w:br/>
            </w:r>
            <w:r>
              <w:rPr>
                <w:rFonts w:ascii="Times New Roman"/>
                <w:b w:val="false"/>
                <w:i w:val="false"/>
                <w:color w:val="000000"/>
                <w:sz w:val="20"/>
              </w:rPr>
              <w:t>
Рұқсаттамадағы мәліметтердің дұрыстығын растаймын.</w:t>
            </w:r>
            <w:r>
              <w:br/>
            </w:r>
            <w:r>
              <w:rPr>
                <w:rFonts w:ascii="Times New Roman"/>
                <w:b w:val="false"/>
                <w:i w:val="false"/>
                <w:color w:val="000000"/>
                <w:sz w:val="20"/>
              </w:rPr>
              <w:t>
Түсушінің қолы</w:t>
            </w:r>
            <w:r>
              <w:br/>
            </w:r>
            <w:r>
              <w:rPr>
                <w:rFonts w:ascii="Times New Roman"/>
                <w:b w:val="false"/>
                <w:i w:val="false"/>
                <w:color w:val="000000"/>
                <w:sz w:val="20"/>
              </w:rPr>
              <w:t>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сызығы</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өткізу пункті / Базалық жоғары және жоғары оқу орнынан кейінгі білім беру ұйымы</w:t>
            </w:r>
            <w:r>
              <w:br/>
            </w:r>
            <w:r>
              <w:rPr>
                <w:rFonts w:ascii="Times New Roman"/>
                <w:b w:val="false"/>
                <w:i w:val="false"/>
                <w:color w:val="000000"/>
                <w:sz w:val="20"/>
              </w:rPr>
              <w:t>
_________________________________</w:t>
            </w:r>
            <w:r>
              <w:br/>
            </w:r>
            <w:r>
              <w:rPr>
                <w:rFonts w:ascii="Times New Roman"/>
                <w:b w:val="false"/>
                <w:i w:val="false"/>
                <w:color w:val="000000"/>
                <w:sz w:val="20"/>
              </w:rPr>
              <w:t>
РҰҚСАТТАМА ТҮБІРТЕГІ</w:t>
            </w:r>
            <w:r>
              <w:br/>
            </w:r>
            <w:r>
              <w:rPr>
                <w:rFonts w:ascii="Times New Roman"/>
                <w:b w:val="false"/>
                <w:i w:val="false"/>
                <w:color w:val="000000"/>
                <w:sz w:val="20"/>
              </w:rPr>
              <w:t>
Тестіленушінің жеке коды:</w:t>
            </w:r>
            <w:r>
              <w:br/>
            </w:r>
            <w:r>
              <w:rPr>
                <w:rFonts w:ascii="Times New Roman"/>
                <w:b w:val="false"/>
                <w:i w:val="false"/>
                <w:color w:val="000000"/>
                <w:sz w:val="20"/>
              </w:rPr>
              <w:t>
Т.А.Ә. (бар болған жағдайда)</w:t>
            </w:r>
            <w:r>
              <w:br/>
            </w:r>
            <w:r>
              <w:rPr>
                <w:rFonts w:ascii="Times New Roman"/>
                <w:b w:val="false"/>
                <w:i w:val="false"/>
                <w:color w:val="000000"/>
                <w:sz w:val="20"/>
              </w:rPr>
              <w:t>
Жеке сәйкестендіру нөмірі/Туған күні</w:t>
            </w:r>
            <w:r>
              <w:br/>
            </w:r>
            <w:r>
              <w:rPr>
                <w:rFonts w:ascii="Times New Roman"/>
                <w:b w:val="false"/>
                <w:i w:val="false"/>
                <w:color w:val="000000"/>
                <w:sz w:val="20"/>
              </w:rPr>
              <w:t>
Мөр орны</w:t>
            </w:r>
            <w:r>
              <w:br/>
            </w:r>
            <w:r>
              <w:rPr>
                <w:rFonts w:ascii="Times New Roman"/>
                <w:b w:val="false"/>
                <w:i w:val="false"/>
                <w:color w:val="000000"/>
                <w:sz w:val="20"/>
              </w:rPr>
              <w:t>
Білім беру бағдарламалары тобының коды:</w:t>
            </w:r>
            <w:r>
              <w:br/>
            </w:r>
            <w:r>
              <w:rPr>
                <w:rFonts w:ascii="Times New Roman"/>
                <w:b w:val="false"/>
                <w:i w:val="false"/>
                <w:color w:val="000000"/>
                <w:sz w:val="20"/>
              </w:rPr>
              <w:t>
Тестілеу тапсыру тілі:</w:t>
            </w:r>
            <w:r>
              <w:br/>
            </w:r>
            <w:r>
              <w:rPr>
                <w:rFonts w:ascii="Times New Roman"/>
                <w:b w:val="false"/>
                <w:i w:val="false"/>
                <w:color w:val="000000"/>
                <w:sz w:val="20"/>
              </w:rPr>
              <w:t>
Пәндері:</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Тестілеу күні:</w:t>
            </w:r>
            <w:r>
              <w:br/>
            </w:r>
            <w:r>
              <w:rPr>
                <w:rFonts w:ascii="Times New Roman"/>
                <w:b w:val="false"/>
                <w:i w:val="false"/>
                <w:color w:val="000000"/>
                <w:sz w:val="20"/>
              </w:rPr>
              <w:t>
Басталу уақыты:</w:t>
            </w:r>
            <w:r>
              <w:br/>
            </w:r>
            <w:r>
              <w:rPr>
                <w:rFonts w:ascii="Times New Roman"/>
                <w:b w:val="false"/>
                <w:i w:val="false"/>
                <w:color w:val="000000"/>
                <w:sz w:val="20"/>
              </w:rPr>
              <w:t>
Лек:</w:t>
            </w:r>
            <w:r>
              <w:br/>
            </w:r>
            <w:r>
              <w:rPr>
                <w:rFonts w:ascii="Times New Roman"/>
                <w:b w:val="false"/>
                <w:i w:val="false"/>
                <w:color w:val="000000"/>
                <w:sz w:val="20"/>
              </w:rPr>
              <w:t>
Өткізу орны:</w:t>
            </w:r>
            <w:r>
              <w:br/>
            </w:r>
            <w:r>
              <w:rPr>
                <w:rFonts w:ascii="Times New Roman"/>
                <w:b w:val="false"/>
                <w:i w:val="false"/>
                <w:color w:val="000000"/>
                <w:sz w:val="20"/>
              </w:rPr>
              <w:t>
Мекен-жайы:</w:t>
            </w:r>
            <w:r>
              <w:br/>
            </w:r>
            <w:r>
              <w:rPr>
                <w:rFonts w:ascii="Times New Roman"/>
                <w:b w:val="false"/>
                <w:i w:val="false"/>
                <w:color w:val="000000"/>
                <w:sz w:val="20"/>
              </w:rPr>
              <w:t>
Ғимарат: Аудитория:</w:t>
            </w:r>
            <w:r>
              <w:br/>
            </w:r>
            <w:r>
              <w:rPr>
                <w:rFonts w:ascii="Times New Roman"/>
                <w:b w:val="false"/>
                <w:i w:val="false"/>
                <w:color w:val="000000"/>
                <w:sz w:val="20"/>
              </w:rPr>
              <w:t>
Білім беру ұйымы басшысы/Желілік жоғары және жоғары оқу орнынан кейінгі білім беру ұйымының қабылдау комиссиясының жауапты хатшысы:</w:t>
            </w:r>
            <w:r>
              <w:br/>
            </w:r>
            <w:r>
              <w:rPr>
                <w:rFonts w:ascii="Times New Roman"/>
                <w:b w:val="false"/>
                <w:i w:val="false"/>
                <w:color w:val="000000"/>
                <w:sz w:val="20"/>
              </w:rPr>
              <w:t>
_________________________________</w:t>
            </w:r>
            <w:r>
              <w:br/>
            </w:r>
            <w:r>
              <w:rPr>
                <w:rFonts w:ascii="Times New Roman"/>
                <w:b w:val="false"/>
                <w:i w:val="false"/>
                <w:color w:val="000000"/>
                <w:sz w:val="20"/>
              </w:rPr>
              <w:t>
(қолы) (Т.А.Ә. (бар болған жағдайда))</w:t>
            </w:r>
            <w:r>
              <w:br/>
            </w:r>
            <w:r>
              <w:rPr>
                <w:rFonts w:ascii="Times New Roman"/>
                <w:b w:val="false"/>
                <w:i w:val="false"/>
                <w:color w:val="000000"/>
                <w:sz w:val="20"/>
              </w:rPr>
              <w:t>
Тестілеу нәтижелері Ұлттық тестілеу орталығының www. tes tcenter. kz сайтында жарияланады</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Түсушіге жадынама:</w:t>
            </w:r>
            <w:r>
              <w:br/>
            </w:r>
            <w:r>
              <w:rPr>
                <w:rFonts w:ascii="Times New Roman"/>
                <w:b w:val="false"/>
                <w:i w:val="false"/>
                <w:color w:val="000000"/>
                <w:sz w:val="20"/>
              </w:rPr>
              <w:t>
Түсушіде өзімен бірге тестілеуге кіру рұқсаттамасы және жеке басын куәландыратын құжаттың түпнұсқасы (жеке куәлік немесе паспорт) болуы қажет. Жасы 16-ға толмаған және жеке басын куәландыратын құжаты жоқ түсуші мектепті ағымдағы жылы бітіргені туралы фотосуреті бар анықтама береді. Құжаттардың біреуі болмаған жағдайда түсуші тестілеуге жіберілмейді.</w:t>
            </w:r>
            <w:r>
              <w:br/>
            </w:r>
            <w:r>
              <w:rPr>
                <w:rFonts w:ascii="Times New Roman"/>
                <w:b w:val="false"/>
                <w:i w:val="false"/>
                <w:color w:val="000000"/>
                <w:sz w:val="20"/>
              </w:rPr>
              <w:t>
Түсушіге ғимаратқа төмендегі тыйым салынған заттарды: ақпараттарды тасымалдау функциясымен жабдықталған ұялы байланыстар, оның ішінде пейджер, ұялы телефондар, планшеттер, iPad (Айпад), iPod (Айпод), SmartPhone (Смартфон), ноутбуктер, плейерлер, модемдер (мобильді роутерлер), радио-электрондық байланыстың барлық түрлері, оның ішінде (Wi-Fi (Вай-фай), Bluetooth (Блютуз), Dect (Дект), 3G (3 Джи), 4G (4 Джи), 5G (5 Джи), смарт сағаттар, калькулятор, сымды және сымсыз құлаққаптар және тағы басқаларды алып кіруіне рұқсат етілмейді.</w:t>
            </w:r>
            <w:r>
              <w:br/>
            </w:r>
            <w:r>
              <w:rPr>
                <w:rFonts w:ascii="Times New Roman"/>
                <w:b w:val="false"/>
                <w:i w:val="false"/>
                <w:color w:val="000000"/>
                <w:sz w:val="20"/>
              </w:rPr>
              <w:t>
Түсушіге рұқсат берілмейді:</w:t>
            </w:r>
            <w:r>
              <w:br/>
            </w:r>
            <w:r>
              <w:rPr>
                <w:rFonts w:ascii="Times New Roman"/>
                <w:b w:val="false"/>
                <w:i w:val="false"/>
                <w:color w:val="000000"/>
                <w:sz w:val="20"/>
              </w:rPr>
              <w:t>
1) аудиториядан дәліз кезекшісінің міндетін атқаратын тестілеу администраторының рұқсатынсыз және алып жүруінсіз шығуға;</w:t>
            </w:r>
            <w:r>
              <w:br/>
            </w:r>
            <w:r>
              <w:rPr>
                <w:rFonts w:ascii="Times New Roman"/>
                <w:b w:val="false"/>
                <w:i w:val="false"/>
                <w:color w:val="000000"/>
                <w:sz w:val="20"/>
              </w:rPr>
              <w:t>
2) сөйлесуге, орын ауыстыруға;</w:t>
            </w:r>
            <w:r>
              <w:br/>
            </w:r>
            <w:r>
              <w:rPr>
                <w:rFonts w:ascii="Times New Roman"/>
                <w:b w:val="false"/>
                <w:i w:val="false"/>
                <w:color w:val="000000"/>
                <w:sz w:val="20"/>
              </w:rPr>
              <w:t>
3) аудиториядағы немесе компьютер класындағы калькуляторларды есептемегенде, анықтамалық әдебиеттерді (Менделеев және тұздардың ерігіштігі кестесінен басқасын), электрондық жазба кітапшаларын, түзету сұйықтығын және мобильдік байланыс құралдарын пайдалануға;</w:t>
            </w:r>
            <w:r>
              <w:br/>
            </w:r>
            <w:r>
              <w:rPr>
                <w:rFonts w:ascii="Times New Roman"/>
                <w:b w:val="false"/>
                <w:i w:val="false"/>
                <w:color w:val="000000"/>
                <w:sz w:val="20"/>
              </w:rPr>
              <w:t>
4) тестілеу материалдарымен алмасуға;</w:t>
            </w:r>
            <w:r>
              <w:br/>
            </w:r>
            <w:r>
              <w:rPr>
                <w:rFonts w:ascii="Times New Roman"/>
                <w:b w:val="false"/>
                <w:i w:val="false"/>
                <w:color w:val="000000"/>
                <w:sz w:val="20"/>
              </w:rPr>
              <w:t>
5) тестілеу материалдарын және жауап парағынының көшірмесін аудиториядан шығаруға;</w:t>
            </w:r>
            <w:r>
              <w:br/>
            </w:r>
            <w:r>
              <w:rPr>
                <w:rFonts w:ascii="Times New Roman"/>
                <w:b w:val="false"/>
                <w:i w:val="false"/>
                <w:color w:val="000000"/>
                <w:sz w:val="20"/>
              </w:rPr>
              <w:t>
6) тестілеу материалдарын (жауап парағы мен кітапшалар) умаждау арқылы бүлдіруге;</w:t>
            </w:r>
            <w:r>
              <w:br/>
            </w:r>
            <w:r>
              <w:rPr>
                <w:rFonts w:ascii="Times New Roman"/>
                <w:b w:val="false"/>
                <w:i w:val="false"/>
                <w:color w:val="000000"/>
                <w:sz w:val="20"/>
              </w:rPr>
              <w:t>
7) корректор сұйықтығын қолдануға, беттерді жыртуға, бояу қарастырылмаған секторларды (жауап парағының нөмірі) бояуға.</w:t>
            </w:r>
            <w:r>
              <w:br/>
            </w:r>
            <w:r>
              <w:rPr>
                <w:rFonts w:ascii="Times New Roman"/>
                <w:b w:val="false"/>
                <w:i w:val="false"/>
                <w:color w:val="000000"/>
                <w:sz w:val="20"/>
              </w:rPr>
              <w:t>
Түсуші осы Қағидаларды бұзған жағдайда, тестілеу администраторы акт жасай отырып түсушіні тестілеуге кіргізбейді және (немесе) аудиториядан шығарады, түсушінің тестілеу нәтижелері жойылады. Түсуші сол тестілеуге және ағымдағы жылы тестілеуге жіберілмейді.</w:t>
            </w:r>
            <w:r>
              <w:br/>
            </w:r>
            <w:r>
              <w:rPr>
                <w:rFonts w:ascii="Times New Roman"/>
                <w:b w:val="false"/>
                <w:i w:val="false"/>
                <w:color w:val="000000"/>
                <w:sz w:val="20"/>
              </w:rPr>
              <w:t>
Мен жадынамамен таныстым және наразылық білдірмеймін.</w:t>
            </w:r>
            <w:r>
              <w:br/>
            </w:r>
            <w:r>
              <w:rPr>
                <w:rFonts w:ascii="Times New Roman"/>
                <w:b w:val="false"/>
                <w:i w:val="false"/>
                <w:color w:val="000000"/>
                <w:sz w:val="20"/>
              </w:rPr>
              <w:t>
Рұқсаттамадағы мәліметтердің дұрыстығын растаймын.</w:t>
            </w:r>
            <w:r>
              <w:br/>
            </w:r>
            <w:r>
              <w:rPr>
                <w:rFonts w:ascii="Times New Roman"/>
                <w:b w:val="false"/>
                <w:i w:val="false"/>
                <w:color w:val="000000"/>
                <w:sz w:val="20"/>
              </w:rPr>
              <w:t>
Түсушінің қолы</w:t>
            </w:r>
            <w:r>
              <w:br/>
            </w: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4" w:id="2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Қымбатты дос! Сіз таңдаған бейіндік пәндер комбинациясына сәйкес білім </w:t>
      </w:r>
    </w:p>
    <w:bookmarkEnd w:id="2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беру бағдарламалары тобының тізімі, ағымдағы жылғы бөлінген білім беру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гранттар саны және өткен жылғы білім беру гранттарын тағайындау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конкурсының нәтижелері туралы ақпаратты ұсынамыз. Жинаған балыңыз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бен осы берілген ақпараттар негізінде Сіз дұрыс таңдау жасайды деп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үміттенеміз. Сізге сәттілік тілейміз! Ақпараттық парақ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Бейіндік пәндер комбинациясы: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884"/>
        <w:gridCol w:w="884"/>
        <w:gridCol w:w="1768"/>
        <w:gridCol w:w="884"/>
        <w:gridCol w:w="884"/>
        <w:gridCol w:w="614"/>
        <w:gridCol w:w="614"/>
        <w:gridCol w:w="999"/>
        <w:gridCol w:w="2155"/>
        <w:gridCol w:w="1000"/>
        <w:gridCol w:w="1000"/>
      </w:tblGrid>
      <w:tr>
        <w:trPr>
          <w:trHeight w:val="30"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гранттар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конкурстың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саны</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 конкурс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квотасы</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6" w:id="264"/>
    <w:p>
      <w:pPr>
        <w:spacing w:after="0"/>
        <w:ind w:left="0"/>
        <w:jc w:val="left"/>
      </w:pPr>
      <w:r>
        <w:rPr>
          <w:rFonts w:ascii="Times New Roman"/>
          <w:b/>
          <w:i w:val="false"/>
          <w:color w:val="000000"/>
        </w:rPr>
        <w:t xml:space="preserve"> "Денсаулық күйінің қанағаттанарлығын растау, ҰБТ өткізу қағидаларымен танысу және тыйым салынған заттарды алып өткені үшін жауапкершілік туралы" танысу актісі</w:t>
      </w:r>
    </w:p>
    <w:bookmarkEnd w:id="264"/>
    <w:p>
      <w:pPr>
        <w:spacing w:after="0"/>
        <w:ind w:left="0"/>
        <w:jc w:val="both"/>
      </w:pPr>
      <w:r>
        <w:rPr>
          <w:rFonts w:ascii="Times New Roman"/>
          <w:b w:val="false"/>
          <w:i w:val="false"/>
          <w:color w:val="000000"/>
          <w:sz w:val="28"/>
        </w:rPr>
        <w:t xml:space="preserve">
      ҰБТӨП коды мен атауы ______________________________________ </w:t>
      </w:r>
    </w:p>
    <w:p>
      <w:pPr>
        <w:spacing w:after="0"/>
        <w:ind w:left="0"/>
        <w:jc w:val="both"/>
      </w:pPr>
      <w:r>
        <w:rPr>
          <w:rFonts w:ascii="Times New Roman"/>
          <w:b w:val="false"/>
          <w:i w:val="false"/>
          <w:color w:val="000000"/>
          <w:sz w:val="28"/>
        </w:rPr>
        <w:t>
      Күні ___________</w:t>
      </w:r>
    </w:p>
    <w:p>
      <w:pPr>
        <w:spacing w:after="0"/>
        <w:ind w:left="0"/>
        <w:jc w:val="both"/>
      </w:pPr>
      <w:r>
        <w:rPr>
          <w:rFonts w:ascii="Times New Roman"/>
          <w:b w:val="false"/>
          <w:i w:val="false"/>
          <w:color w:val="000000"/>
          <w:sz w:val="28"/>
        </w:rPr>
        <w:t xml:space="preserve">
      1. ҰБТ тапсыратын күні денсаулығымның жалпы күйі қанағаттанарлық. </w:t>
      </w:r>
    </w:p>
    <w:p>
      <w:pPr>
        <w:spacing w:after="0"/>
        <w:ind w:left="0"/>
        <w:jc w:val="both"/>
      </w:pPr>
      <w:r>
        <w:rPr>
          <w:rFonts w:ascii="Times New Roman"/>
          <w:b w:val="false"/>
          <w:i w:val="false"/>
          <w:color w:val="000000"/>
          <w:sz w:val="28"/>
        </w:rPr>
        <w:t xml:space="preserve">
      2. ҰБТ өткізу қағидаларымен таныстым! </w:t>
      </w:r>
    </w:p>
    <w:p>
      <w:pPr>
        <w:spacing w:after="0"/>
        <w:ind w:left="0"/>
        <w:jc w:val="both"/>
      </w:pPr>
      <w:r>
        <w:rPr>
          <w:rFonts w:ascii="Times New Roman"/>
          <w:b w:val="false"/>
          <w:i w:val="false"/>
          <w:color w:val="000000"/>
          <w:sz w:val="28"/>
        </w:rPr>
        <w:t xml:space="preserve">
      3. Алдын ала ескертілдім: </w:t>
      </w:r>
    </w:p>
    <w:p>
      <w:pPr>
        <w:spacing w:after="0"/>
        <w:ind w:left="0"/>
        <w:jc w:val="both"/>
      </w:pPr>
      <w:r>
        <w:rPr>
          <w:rFonts w:ascii="Times New Roman"/>
          <w:b w:val="false"/>
          <w:i w:val="false"/>
          <w:color w:val="000000"/>
          <w:sz w:val="28"/>
        </w:rPr>
        <w:t xml:space="preserve">
      - тестілеуге тыйым салынған заттардың біреуін ғимаратқа кіргізуге әрекет </w:t>
      </w:r>
    </w:p>
    <w:p>
      <w:pPr>
        <w:spacing w:after="0"/>
        <w:ind w:left="0"/>
        <w:jc w:val="both"/>
      </w:pPr>
      <w:r>
        <w:rPr>
          <w:rFonts w:ascii="Times New Roman"/>
          <w:b w:val="false"/>
          <w:i w:val="false"/>
          <w:color w:val="000000"/>
          <w:sz w:val="28"/>
        </w:rPr>
        <w:t xml:space="preserve">
      жасаған жағдайда акт жасалып, ғимараттан шығарыламын; </w:t>
      </w:r>
    </w:p>
    <w:p>
      <w:pPr>
        <w:spacing w:after="0"/>
        <w:ind w:left="0"/>
        <w:jc w:val="both"/>
      </w:pPr>
      <w:r>
        <w:rPr>
          <w:rFonts w:ascii="Times New Roman"/>
          <w:b w:val="false"/>
          <w:i w:val="false"/>
          <w:color w:val="000000"/>
          <w:sz w:val="28"/>
        </w:rPr>
        <w:t xml:space="preserve">
      - аудиторияда тыйым салынған заттар қолданғаным анықталған жағдайда </w:t>
      </w:r>
    </w:p>
    <w:p>
      <w:pPr>
        <w:spacing w:after="0"/>
        <w:ind w:left="0"/>
        <w:jc w:val="both"/>
      </w:pPr>
      <w:r>
        <w:rPr>
          <w:rFonts w:ascii="Times New Roman"/>
          <w:b w:val="false"/>
          <w:i w:val="false"/>
          <w:color w:val="000000"/>
          <w:sz w:val="28"/>
        </w:rPr>
        <w:t xml:space="preserve">
      акт жасалып, аудиториядан шығарыламын; </w:t>
      </w:r>
    </w:p>
    <w:p>
      <w:pPr>
        <w:spacing w:after="0"/>
        <w:ind w:left="0"/>
        <w:jc w:val="both"/>
      </w:pPr>
      <w:r>
        <w:rPr>
          <w:rFonts w:ascii="Times New Roman"/>
          <w:b w:val="false"/>
          <w:i w:val="false"/>
          <w:color w:val="000000"/>
          <w:sz w:val="28"/>
        </w:rPr>
        <w:t xml:space="preserve">
      - ҰБТ-дан кейін, тестілеудің бейнебақылау жазбаларын талдау барысында </w:t>
      </w:r>
    </w:p>
    <w:p>
      <w:pPr>
        <w:spacing w:after="0"/>
        <w:ind w:left="0"/>
        <w:jc w:val="both"/>
      </w:pPr>
      <w:r>
        <w:rPr>
          <w:rFonts w:ascii="Times New Roman"/>
          <w:b w:val="false"/>
          <w:i w:val="false"/>
          <w:color w:val="000000"/>
          <w:sz w:val="28"/>
        </w:rPr>
        <w:t>
      тыйым салынған заттардың біреуін пайдаланғаным анықталған жағдайда,</w:t>
      </w:r>
    </w:p>
    <w:p>
      <w:pPr>
        <w:spacing w:after="0"/>
        <w:ind w:left="0"/>
        <w:jc w:val="both"/>
      </w:pPr>
      <w:r>
        <w:rPr>
          <w:rFonts w:ascii="Times New Roman"/>
          <w:b w:val="false"/>
          <w:i w:val="false"/>
          <w:color w:val="000000"/>
          <w:sz w:val="28"/>
        </w:rPr>
        <w:t xml:space="preserve">
      тестілеу (ҰБТ балдары) және конкурс нәтижелері жойылады. Тестілеу </w:t>
      </w:r>
    </w:p>
    <w:p>
      <w:pPr>
        <w:spacing w:after="0"/>
        <w:ind w:left="0"/>
        <w:jc w:val="both"/>
      </w:pPr>
      <w:r>
        <w:rPr>
          <w:rFonts w:ascii="Times New Roman"/>
          <w:b w:val="false"/>
          <w:i w:val="false"/>
          <w:color w:val="000000"/>
          <w:sz w:val="28"/>
        </w:rPr>
        <w:t xml:space="preserve">
      нәтижелері (ҰБТ балдары) және (немесе) конкурс нәтижелері жойылған </w:t>
      </w:r>
    </w:p>
    <w:p>
      <w:pPr>
        <w:spacing w:after="0"/>
        <w:ind w:left="0"/>
        <w:jc w:val="both"/>
      </w:pPr>
      <w:r>
        <w:rPr>
          <w:rFonts w:ascii="Times New Roman"/>
          <w:b w:val="false"/>
          <w:i w:val="false"/>
          <w:color w:val="000000"/>
          <w:sz w:val="28"/>
        </w:rPr>
        <w:t xml:space="preserve">
      жағдайда жеке кабинетке хабарлама жіберіледі. </w:t>
      </w:r>
    </w:p>
    <w:p>
      <w:pPr>
        <w:spacing w:after="0"/>
        <w:ind w:left="0"/>
        <w:jc w:val="both"/>
      </w:pPr>
      <w:r>
        <w:rPr>
          <w:rFonts w:ascii="Times New Roman"/>
          <w:b w:val="false"/>
          <w:i w:val="false"/>
          <w:color w:val="000000"/>
          <w:sz w:val="28"/>
        </w:rPr>
        <w:t>
      Тыйым салынған заттар:</w:t>
      </w:r>
    </w:p>
    <w:p>
      <w:pPr>
        <w:spacing w:after="0"/>
        <w:ind w:left="0"/>
        <w:jc w:val="both"/>
      </w:pPr>
      <w:r>
        <w:rPr>
          <w:rFonts w:ascii="Times New Roman"/>
          <w:b w:val="false"/>
          <w:i w:val="false"/>
          <w:color w:val="000000"/>
          <w:sz w:val="28"/>
        </w:rPr>
        <w:t xml:space="preserve">
       - ұялы байланыс құралдары (пейджер, ұялы телефондар, планшеттер, iPad </w:t>
      </w:r>
    </w:p>
    <w:p>
      <w:pPr>
        <w:spacing w:after="0"/>
        <w:ind w:left="0"/>
        <w:jc w:val="both"/>
      </w:pPr>
      <w:r>
        <w:rPr>
          <w:rFonts w:ascii="Times New Roman"/>
          <w:b w:val="false"/>
          <w:i w:val="false"/>
          <w:color w:val="000000"/>
          <w:sz w:val="28"/>
        </w:rPr>
        <w:t xml:space="preserve">
      (Айпад), iPod (Айпод), iPhone (Айфон), SmartPhone (Смартфон)); </w:t>
      </w:r>
    </w:p>
    <w:p>
      <w:pPr>
        <w:spacing w:after="0"/>
        <w:ind w:left="0"/>
        <w:jc w:val="both"/>
      </w:pPr>
      <w:r>
        <w:rPr>
          <w:rFonts w:ascii="Times New Roman"/>
          <w:b w:val="false"/>
          <w:i w:val="false"/>
          <w:color w:val="000000"/>
          <w:sz w:val="28"/>
        </w:rPr>
        <w:t xml:space="preserve">
      - ноутбуктер, плейерлер, модемдер (мобильді роутерлер); </w:t>
      </w:r>
    </w:p>
    <w:p>
      <w:pPr>
        <w:spacing w:after="0"/>
        <w:ind w:left="0"/>
        <w:jc w:val="both"/>
      </w:pPr>
      <w:r>
        <w:rPr>
          <w:rFonts w:ascii="Times New Roman"/>
          <w:b w:val="false"/>
          <w:i w:val="false"/>
          <w:color w:val="000000"/>
          <w:sz w:val="28"/>
        </w:rPr>
        <w:t xml:space="preserve">
      - радио-электрондық байланыстың кез-келген түрлері (Wi-Fi (Вай-фай), </w:t>
      </w:r>
    </w:p>
    <w:p>
      <w:pPr>
        <w:spacing w:after="0"/>
        <w:ind w:left="0"/>
        <w:jc w:val="both"/>
      </w:pPr>
      <w:r>
        <w:rPr>
          <w:rFonts w:ascii="Times New Roman"/>
          <w:b w:val="false"/>
          <w:i w:val="false"/>
          <w:color w:val="000000"/>
          <w:sz w:val="28"/>
        </w:rPr>
        <w:t xml:space="preserve">
      Bluetooth (Блютуз), Dect (Дект), 3G (3 Джи), 4G (4 Джи); 5G (5 Джи); </w:t>
      </w:r>
    </w:p>
    <w:p>
      <w:pPr>
        <w:spacing w:after="0"/>
        <w:ind w:left="0"/>
        <w:jc w:val="both"/>
      </w:pPr>
      <w:r>
        <w:rPr>
          <w:rFonts w:ascii="Times New Roman"/>
          <w:b w:val="false"/>
          <w:i w:val="false"/>
          <w:color w:val="000000"/>
          <w:sz w:val="28"/>
        </w:rPr>
        <w:t xml:space="preserve">
      - сымды және сымсыз құлаққаптар және басқалары; </w:t>
      </w:r>
    </w:p>
    <w:p>
      <w:pPr>
        <w:spacing w:after="0"/>
        <w:ind w:left="0"/>
        <w:jc w:val="both"/>
      </w:pPr>
      <w:r>
        <w:rPr>
          <w:rFonts w:ascii="Times New Roman"/>
          <w:b w:val="false"/>
          <w:i w:val="false"/>
          <w:color w:val="000000"/>
          <w:sz w:val="28"/>
        </w:rPr>
        <w:t xml:space="preserve">
      - шпаргалкалар, оқу-әдістемелік әдебиеттер; </w:t>
      </w:r>
    </w:p>
    <w:p>
      <w:pPr>
        <w:spacing w:after="0"/>
        <w:ind w:left="0"/>
        <w:jc w:val="both"/>
      </w:pPr>
      <w:r>
        <w:rPr>
          <w:rFonts w:ascii="Times New Roman"/>
          <w:b w:val="false"/>
          <w:i w:val="false"/>
          <w:color w:val="000000"/>
          <w:sz w:val="28"/>
        </w:rPr>
        <w:t>
      - калькуляторлар мен түзету сұйықтығы.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0"/>
        <w:gridCol w:w="6748"/>
        <w:gridCol w:w="1306"/>
        <w:gridCol w:w="1306"/>
      </w:tblGrid>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8" w:id="265"/>
    <w:p>
      <w:pPr>
        <w:spacing w:after="0"/>
        <w:ind w:left="0"/>
        <w:jc w:val="left"/>
      </w:pPr>
      <w:r>
        <w:rPr>
          <w:rFonts w:ascii="Times New Roman"/>
          <w:b/>
          <w:i w:val="false"/>
          <w:color w:val="000000"/>
        </w:rPr>
        <w:t xml:space="preserve"> ҰБТ өткізу пункттерінің ғимаратына кіреберісте, металліздегіш құралды қолдану кезінде тестілеуге тыйым салынған заты табылған түсушіні ғимараттан шығару туралы Акт</w:t>
      </w:r>
    </w:p>
    <w:bookmarkEnd w:id="265"/>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(код) (Ұлттық бірыңғай тестілеу өткізу пункті/Базалық жоғары және жоғары </w:t>
      </w:r>
    </w:p>
    <w:p>
      <w:pPr>
        <w:spacing w:after="0"/>
        <w:ind w:left="0"/>
        <w:jc w:val="both"/>
      </w:pPr>
      <w:r>
        <w:rPr>
          <w:rFonts w:ascii="Times New Roman"/>
          <w:b w:val="false"/>
          <w:i w:val="false"/>
          <w:color w:val="000000"/>
          <w:sz w:val="28"/>
        </w:rPr>
        <w:t xml:space="preserve">
      оқу орнынан кейінгі білім беру ұйымының атауы) </w:t>
      </w:r>
    </w:p>
    <w:p>
      <w:pPr>
        <w:spacing w:after="0"/>
        <w:ind w:left="0"/>
        <w:jc w:val="both"/>
      </w:pPr>
      <w:r>
        <w:rPr>
          <w:rFonts w:ascii="Times New Roman"/>
          <w:b w:val="false"/>
          <w:i w:val="false"/>
          <w:color w:val="000000"/>
          <w:sz w:val="28"/>
        </w:rPr>
        <w:t xml:space="preserve">
      "______"_______________202____жыл______сағат______минут </w:t>
      </w:r>
    </w:p>
    <w:p>
      <w:pPr>
        <w:spacing w:after="0"/>
        <w:ind w:left="0"/>
        <w:jc w:val="both"/>
      </w:pPr>
      <w:r>
        <w:rPr>
          <w:rFonts w:ascii="Times New Roman"/>
          <w:b w:val="false"/>
          <w:i w:val="false"/>
          <w:color w:val="000000"/>
          <w:sz w:val="28"/>
        </w:rPr>
        <w:t xml:space="preserve">
      Тестілеу администраторы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(Т.А.Ә.(болған жағдайда)) </w:t>
      </w:r>
    </w:p>
    <w:p>
      <w:pPr>
        <w:spacing w:after="0"/>
        <w:ind w:left="0"/>
        <w:jc w:val="both"/>
      </w:pPr>
      <w:r>
        <w:rPr>
          <w:rFonts w:ascii="Times New Roman"/>
          <w:b w:val="false"/>
          <w:i w:val="false"/>
          <w:color w:val="000000"/>
          <w:sz w:val="28"/>
        </w:rPr>
        <w:t xml:space="preserve">
      Мемлекеттік комиссия мүшесі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Ғимаратқа кіреберісте, металліздегіш құралды қолдану арқылы түсушіден: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Тестіленушінің жеке коды ___________ №___аудитория. </w:t>
      </w:r>
    </w:p>
    <w:p>
      <w:pPr>
        <w:spacing w:after="0"/>
        <w:ind w:left="0"/>
        <w:jc w:val="both"/>
      </w:pPr>
      <w:r>
        <w:rPr>
          <w:rFonts w:ascii="Times New Roman"/>
          <w:b w:val="false"/>
          <w:i w:val="false"/>
          <w:color w:val="000000"/>
          <w:sz w:val="28"/>
        </w:rPr>
        <w:t xml:space="preserve">
      Түсушіден тестілеуде тыйым салынған төмендегі заттар табылды: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(табылған заттың атауы, маркасы, саны.) </w:t>
      </w:r>
    </w:p>
    <w:p>
      <w:pPr>
        <w:spacing w:after="0"/>
        <w:ind w:left="0"/>
        <w:jc w:val="both"/>
      </w:pPr>
      <w:r>
        <w:rPr>
          <w:rFonts w:ascii="Times New Roman"/>
          <w:b w:val="false"/>
          <w:i w:val="false"/>
          <w:color w:val="000000"/>
          <w:sz w:val="28"/>
        </w:rPr>
        <w:t xml:space="preserve">
      Аталған деректі ескере отырып шешім қабылдады: түсушіні: </w:t>
      </w:r>
    </w:p>
    <w:p>
      <w:pPr>
        <w:spacing w:after="0"/>
        <w:ind w:left="0"/>
        <w:jc w:val="both"/>
      </w:pPr>
      <w:r>
        <w:rPr>
          <w:rFonts w:ascii="Times New Roman"/>
          <w:b w:val="false"/>
          <w:i w:val="false"/>
          <w:color w:val="000000"/>
          <w:sz w:val="28"/>
        </w:rPr>
        <w:t xml:space="preserve">
      Т.А.Ә. (болған жағдайда) _______________, тестіленушінің жеке </w:t>
      </w:r>
    </w:p>
    <w:p>
      <w:pPr>
        <w:spacing w:after="0"/>
        <w:ind w:left="0"/>
        <w:jc w:val="both"/>
      </w:pPr>
      <w:r>
        <w:rPr>
          <w:rFonts w:ascii="Times New Roman"/>
          <w:b w:val="false"/>
          <w:i w:val="false"/>
          <w:color w:val="000000"/>
          <w:sz w:val="28"/>
        </w:rPr>
        <w:t xml:space="preserve">
      коды_______ тестілеу өткізілетін ғимараттан шығару және тестілеуге жібермеу. </w:t>
      </w:r>
    </w:p>
    <w:p>
      <w:pPr>
        <w:spacing w:after="0"/>
        <w:ind w:left="0"/>
        <w:jc w:val="both"/>
      </w:pPr>
      <w:r>
        <w:rPr>
          <w:rFonts w:ascii="Times New Roman"/>
          <w:b w:val="false"/>
          <w:i w:val="false"/>
          <w:color w:val="000000"/>
          <w:sz w:val="28"/>
        </w:rPr>
        <w:t xml:space="preserve">
      Т.А.Ә. (болған жағдайда)___________________________________________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
      Тестіленушінің жеке коды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(осы актіні құрған тұлғалардың, Т.А.Ә. (болған жағдайда) қолдары)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(түсушінің Т.А.Ә. (болған жағдайда)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Ұлттық бірыңғай тестілеу өткізу пункті басшысы/Базалық ЖЖОКБҰ </w:t>
      </w:r>
    </w:p>
    <w:p>
      <w:pPr>
        <w:spacing w:after="0"/>
        <w:ind w:left="0"/>
        <w:jc w:val="both"/>
      </w:pPr>
      <w:r>
        <w:rPr>
          <w:rFonts w:ascii="Times New Roman"/>
          <w:b w:val="false"/>
          <w:i w:val="false"/>
          <w:color w:val="000000"/>
          <w:sz w:val="28"/>
        </w:rPr>
        <w:t xml:space="preserve">
      жауапты хатшысы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(Мемлекеттік комиссия төрағасы Т.А.Ә. (болған жағдайда)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Ұлттық бірыңғай тестілеу өткізу пункті/Базалық жоғары және жоғары оқу </w:t>
      </w:r>
    </w:p>
    <w:p>
      <w:pPr>
        <w:spacing w:after="0"/>
        <w:ind w:left="0"/>
        <w:jc w:val="both"/>
      </w:pPr>
      <w:r>
        <w:rPr>
          <w:rFonts w:ascii="Times New Roman"/>
          <w:b w:val="false"/>
          <w:i w:val="false"/>
          <w:color w:val="000000"/>
          <w:sz w:val="28"/>
        </w:rPr>
        <w:t xml:space="preserve">
      орнынан кейінгі білім беру ұйымдары </w:t>
      </w:r>
    </w:p>
    <w:p>
      <w:pPr>
        <w:spacing w:after="0"/>
        <w:ind w:left="0"/>
        <w:jc w:val="both"/>
      </w:pPr>
      <w:r>
        <w:rPr>
          <w:rFonts w:ascii="Times New Roman"/>
          <w:b w:val="false"/>
          <w:i w:val="false"/>
          <w:color w:val="000000"/>
          <w:sz w:val="28"/>
        </w:rPr>
        <w:t>
      Күні:__________________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0" w:id="266"/>
    <w:p>
      <w:pPr>
        <w:spacing w:after="0"/>
        <w:ind w:left="0"/>
        <w:jc w:val="left"/>
      </w:pPr>
      <w:r>
        <w:rPr>
          <w:rFonts w:ascii="Times New Roman"/>
          <w:b/>
          <w:i w:val="false"/>
          <w:color w:val="000000"/>
        </w:rPr>
        <w:t xml:space="preserve"> Тестілеуге кіргізу барысында бөгде тұлғаның анықталуы туралы Акт</w:t>
      </w:r>
    </w:p>
    <w:bookmarkEnd w:id="266"/>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(Ұлттық бірыңғай тестілеу өткізу пункті (бұадын әрі - ҰБТӨП)/</w:t>
      </w:r>
    </w:p>
    <w:p>
      <w:pPr>
        <w:spacing w:after="0"/>
        <w:ind w:left="0"/>
        <w:jc w:val="both"/>
      </w:pPr>
      <w:r>
        <w:rPr>
          <w:rFonts w:ascii="Times New Roman"/>
          <w:b w:val="false"/>
          <w:i w:val="false"/>
          <w:color w:val="000000"/>
          <w:sz w:val="28"/>
        </w:rPr>
        <w:t xml:space="preserve">
      Базалық жоғары және жоғары оқу орнынан кейінгі білім беру ұйымы (бұдан әрі – </w:t>
      </w:r>
    </w:p>
    <w:p>
      <w:pPr>
        <w:spacing w:after="0"/>
        <w:ind w:left="0"/>
        <w:jc w:val="both"/>
      </w:pPr>
      <w:r>
        <w:rPr>
          <w:rFonts w:ascii="Times New Roman"/>
          <w:b w:val="false"/>
          <w:i w:val="false"/>
          <w:color w:val="000000"/>
          <w:sz w:val="28"/>
        </w:rPr>
        <w:t xml:space="preserve">
      ЖЖОКБҰ) атауы және коды) </w:t>
      </w:r>
    </w:p>
    <w:p>
      <w:pPr>
        <w:spacing w:after="0"/>
        <w:ind w:left="0"/>
        <w:jc w:val="both"/>
      </w:pPr>
      <w:r>
        <w:rPr>
          <w:rFonts w:ascii="Times New Roman"/>
          <w:b w:val="false"/>
          <w:i w:val="false"/>
          <w:color w:val="000000"/>
          <w:sz w:val="28"/>
        </w:rPr>
        <w:t xml:space="preserve">
      Күні "_____"_____________20_____жыл. Уақыт ____________ сағат </w:t>
      </w:r>
    </w:p>
    <w:p>
      <w:pPr>
        <w:spacing w:after="0"/>
        <w:ind w:left="0"/>
        <w:jc w:val="both"/>
      </w:pPr>
      <w:r>
        <w:rPr>
          <w:rFonts w:ascii="Times New Roman"/>
          <w:b w:val="false"/>
          <w:i w:val="false"/>
          <w:color w:val="000000"/>
          <w:sz w:val="28"/>
        </w:rPr>
        <w:t xml:space="preserve">
      _______________ минут. </w:t>
      </w:r>
    </w:p>
    <w:p>
      <w:pPr>
        <w:spacing w:after="0"/>
        <w:ind w:left="0"/>
        <w:jc w:val="both"/>
      </w:pPr>
      <w:r>
        <w:rPr>
          <w:rFonts w:ascii="Times New Roman"/>
          <w:b w:val="false"/>
          <w:i w:val="false"/>
          <w:color w:val="000000"/>
          <w:sz w:val="28"/>
        </w:rPr>
        <w:t xml:space="preserve">
      Тестілеу администраторы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(Т.А.Ә.(болған жағдайда)) </w:t>
      </w:r>
    </w:p>
    <w:p>
      <w:pPr>
        <w:spacing w:after="0"/>
        <w:ind w:left="0"/>
        <w:jc w:val="both"/>
      </w:pPr>
      <w:r>
        <w:rPr>
          <w:rFonts w:ascii="Times New Roman"/>
          <w:b w:val="false"/>
          <w:i w:val="false"/>
          <w:color w:val="000000"/>
          <w:sz w:val="28"/>
        </w:rPr>
        <w:t xml:space="preserve">
      Мемлекеттік комиссия мүшесі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ҰБТӨП/Базалық ЖЖОКБҰ ғимаратына/тестілеуді тапсыру үшін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азаматтың орнына бөгде тұлғаның кіру </w:t>
      </w:r>
    </w:p>
    <w:p>
      <w:pPr>
        <w:spacing w:after="0"/>
        <w:ind w:left="0"/>
        <w:jc w:val="both"/>
      </w:pPr>
      <w:r>
        <w:rPr>
          <w:rFonts w:ascii="Times New Roman"/>
          <w:b w:val="false"/>
          <w:i w:val="false"/>
          <w:color w:val="000000"/>
          <w:sz w:val="28"/>
        </w:rPr>
        <w:t xml:space="preserve">
      (Т.А.Ә. (болған жағдайда) және тестіленушінің жеке коды (бұдан әрі - ТЖК) </w:t>
      </w:r>
    </w:p>
    <w:p>
      <w:pPr>
        <w:spacing w:after="0"/>
        <w:ind w:left="0"/>
        <w:jc w:val="both"/>
      </w:pPr>
      <w:r>
        <w:rPr>
          <w:rFonts w:ascii="Times New Roman"/>
          <w:b w:val="false"/>
          <w:i w:val="false"/>
          <w:color w:val="000000"/>
          <w:sz w:val="28"/>
        </w:rPr>
        <w:t xml:space="preserve">
      фактісі анықталды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Аталған факті ескере отырып шешім қабылдады: </w:t>
      </w:r>
    </w:p>
    <w:p>
      <w:pPr>
        <w:spacing w:after="0"/>
        <w:ind w:left="0"/>
        <w:jc w:val="both"/>
      </w:pPr>
      <w:r>
        <w:rPr>
          <w:rFonts w:ascii="Times New Roman"/>
          <w:b w:val="false"/>
          <w:i w:val="false"/>
          <w:color w:val="000000"/>
          <w:sz w:val="28"/>
        </w:rPr>
        <w:t xml:space="preserve">
      Түсушіні/түсушінің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және ТЖК) </w:t>
      </w:r>
    </w:p>
    <w:p>
      <w:pPr>
        <w:spacing w:after="0"/>
        <w:ind w:left="0"/>
        <w:jc w:val="both"/>
      </w:pPr>
      <w:r>
        <w:rPr>
          <w:rFonts w:ascii="Times New Roman"/>
          <w:b w:val="false"/>
          <w:i w:val="false"/>
          <w:color w:val="000000"/>
          <w:sz w:val="28"/>
        </w:rPr>
        <w:t xml:space="preserve">
      ҰБТӨП/Базалық ЖЖОКБҰ ғимаратына тест тапсыру үшін кіргізбеуге Т.А.Ә. </w:t>
      </w:r>
    </w:p>
    <w:p>
      <w:pPr>
        <w:spacing w:after="0"/>
        <w:ind w:left="0"/>
        <w:jc w:val="both"/>
      </w:pPr>
      <w:r>
        <w:rPr>
          <w:rFonts w:ascii="Times New Roman"/>
          <w:b w:val="false"/>
          <w:i w:val="false"/>
          <w:color w:val="000000"/>
          <w:sz w:val="28"/>
        </w:rPr>
        <w:t xml:space="preserve">
      (болған жағдайда) __________________________________________________, </w:t>
      </w:r>
    </w:p>
    <w:p>
      <w:pPr>
        <w:spacing w:after="0"/>
        <w:ind w:left="0"/>
        <w:jc w:val="both"/>
      </w:pPr>
      <w:r>
        <w:rPr>
          <w:rFonts w:ascii="Times New Roman"/>
          <w:b w:val="false"/>
          <w:i w:val="false"/>
          <w:color w:val="000000"/>
          <w:sz w:val="28"/>
        </w:rPr>
        <w:t xml:space="preserve">
      ТЖК ________________________ </w:t>
      </w:r>
    </w:p>
    <w:p>
      <w:pPr>
        <w:spacing w:after="0"/>
        <w:ind w:left="0"/>
        <w:jc w:val="both"/>
      </w:pPr>
      <w:r>
        <w:rPr>
          <w:rFonts w:ascii="Times New Roman"/>
          <w:b w:val="false"/>
          <w:i w:val="false"/>
          <w:color w:val="000000"/>
          <w:sz w:val="28"/>
        </w:rPr>
        <w:t xml:space="preserve">
      Актімен танысты: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(Тестілеу администраторының Т.А.Ә. (болған жағдайда) және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(Мемлекеттік комиссия төрағасының Т.А.Ә. (болған жағдайда) және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(түсуші-бөгде тұлғаның Т.А.Ә. (болған жағдайда) және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ҰБТӨП/ Базалық ЖЖОКБҰ</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2" w:id="267"/>
    <w:p>
      <w:pPr>
        <w:spacing w:after="0"/>
        <w:ind w:left="0"/>
        <w:jc w:val="both"/>
      </w:pPr>
      <w:r>
        <w:rPr>
          <w:rFonts w:ascii="Times New Roman"/>
          <w:b w:val="false"/>
          <w:i w:val="false"/>
          <w:color w:val="000000"/>
          <w:sz w:val="28"/>
        </w:rPr>
        <w:t>
      Аудитория кезекшісіне бердім</w:t>
      </w:r>
    </w:p>
    <w:bookmarkEnd w:id="267"/>
    <w:p>
      <w:pPr>
        <w:spacing w:after="0"/>
        <w:ind w:left="0"/>
        <w:jc w:val="both"/>
      </w:pPr>
      <w:r>
        <w:rPr>
          <w:rFonts w:ascii="Times New Roman"/>
          <w:b w:val="false"/>
          <w:i w:val="false"/>
          <w:color w:val="000000"/>
          <w:sz w:val="28"/>
        </w:rPr>
        <w:t>
      Тестілеу администраторы тобының жетекшісі/</w:t>
      </w:r>
    </w:p>
    <w:p>
      <w:pPr>
        <w:spacing w:after="0"/>
        <w:ind w:left="0"/>
        <w:jc w:val="both"/>
      </w:pPr>
      <w:r>
        <w:rPr>
          <w:rFonts w:ascii="Times New Roman"/>
          <w:b w:val="false"/>
          <w:i w:val="false"/>
          <w:color w:val="000000"/>
          <w:sz w:val="28"/>
        </w:rPr>
        <w:t xml:space="preserve">
      Тестілеу администраторы ______________________________ ____________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Отырғызу парағы </w:t>
      </w:r>
    </w:p>
    <w:p>
      <w:pPr>
        <w:spacing w:after="0"/>
        <w:ind w:left="0"/>
        <w:jc w:val="both"/>
      </w:pPr>
      <w:r>
        <w:rPr>
          <w:rFonts w:ascii="Times New Roman"/>
          <w:b w:val="false"/>
          <w:i w:val="false"/>
          <w:color w:val="000000"/>
          <w:sz w:val="28"/>
        </w:rPr>
        <w:t xml:space="preserve">
      Ұлттық бірыңғай тестілеу өткізу пункті ____________ _____________ </w:t>
      </w:r>
    </w:p>
    <w:p>
      <w:pPr>
        <w:spacing w:after="0"/>
        <w:ind w:left="0"/>
        <w:jc w:val="both"/>
      </w:pPr>
      <w:r>
        <w:rPr>
          <w:rFonts w:ascii="Times New Roman"/>
          <w:b w:val="false"/>
          <w:i w:val="false"/>
          <w:color w:val="000000"/>
          <w:sz w:val="28"/>
        </w:rPr>
        <w:t xml:space="preserve">
      (коды)       (атауы) </w:t>
      </w:r>
    </w:p>
    <w:p>
      <w:pPr>
        <w:spacing w:after="0"/>
        <w:ind w:left="0"/>
        <w:jc w:val="both"/>
      </w:pPr>
      <w:r>
        <w:rPr>
          <w:rFonts w:ascii="Times New Roman"/>
          <w:b w:val="false"/>
          <w:i w:val="false"/>
          <w:color w:val="000000"/>
          <w:sz w:val="28"/>
        </w:rPr>
        <w:t xml:space="preserve">
      Аудитория № ______ </w:t>
      </w:r>
    </w:p>
    <w:p>
      <w:pPr>
        <w:spacing w:after="0"/>
        <w:ind w:left="0"/>
        <w:jc w:val="both"/>
      </w:pPr>
      <w:r>
        <w:rPr>
          <w:rFonts w:ascii="Times New Roman"/>
          <w:b w:val="false"/>
          <w:i w:val="false"/>
          <w:color w:val="000000"/>
          <w:sz w:val="28"/>
        </w:rPr>
        <w:t xml:space="preserve">
      Тестілеудің басталуы: ________ сағат _______ минут </w:t>
      </w:r>
    </w:p>
    <w:p>
      <w:pPr>
        <w:spacing w:after="0"/>
        <w:ind w:left="0"/>
        <w:jc w:val="both"/>
      </w:pPr>
      <w:r>
        <w:rPr>
          <w:rFonts w:ascii="Times New Roman"/>
          <w:b w:val="false"/>
          <w:i w:val="false"/>
          <w:color w:val="000000"/>
          <w:sz w:val="28"/>
        </w:rPr>
        <w:t xml:space="preserve">
      Тестілеу тапсыру тілі: __________ Тестілеудің аяқталуы: ______ сағат </w:t>
      </w:r>
    </w:p>
    <w:p>
      <w:pPr>
        <w:spacing w:after="0"/>
        <w:ind w:left="0"/>
        <w:jc w:val="both"/>
      </w:pPr>
      <w:r>
        <w:rPr>
          <w:rFonts w:ascii="Times New Roman"/>
          <w:b w:val="false"/>
          <w:i w:val="false"/>
          <w:color w:val="000000"/>
          <w:sz w:val="28"/>
        </w:rPr>
        <w:t xml:space="preserve">
      _______ минут </w:t>
      </w:r>
    </w:p>
    <w:p>
      <w:pPr>
        <w:spacing w:after="0"/>
        <w:ind w:left="0"/>
        <w:jc w:val="both"/>
      </w:pPr>
      <w:r>
        <w:rPr>
          <w:rFonts w:ascii="Times New Roman"/>
          <w:b w:val="false"/>
          <w:i w:val="false"/>
          <w:color w:val="000000"/>
          <w:sz w:val="28"/>
        </w:rPr>
        <w:t>
      Лек нөмірі ____ Ғимарат_______ Мерзімі: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3443"/>
        <w:gridCol w:w="536"/>
        <w:gridCol w:w="536"/>
        <w:gridCol w:w="872"/>
        <w:gridCol w:w="2552"/>
        <w:gridCol w:w="872"/>
        <w:gridCol w:w="872"/>
        <w:gridCol w:w="873"/>
        <w:gridCol w:w="537"/>
      </w:tblGrid>
      <w:tr>
        <w:trPr>
          <w:trHeight w:val="30" w:hRule="atLeast"/>
        </w:trPr>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Тестілеуден кейін</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Аудиторияда тәртіп сақтау ережесімен танысқандығы туралы белгі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қолы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нөмірі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Барлық тестіленушілердің саны: ________</w:t>
      </w:r>
    </w:p>
    <w:p>
      <w:pPr>
        <w:spacing w:after="0"/>
        <w:ind w:left="0"/>
        <w:jc w:val="both"/>
      </w:pPr>
      <w:r>
        <w:rPr>
          <w:rFonts w:ascii="Times New Roman"/>
          <w:b w:val="false"/>
          <w:i w:val="false"/>
          <w:color w:val="000000"/>
          <w:sz w:val="28"/>
        </w:rPr>
        <w:t>
      "Ескерту" бағаны "Келмеді" мәнін қабылдайды.</w:t>
      </w:r>
    </w:p>
    <w:p>
      <w:pPr>
        <w:spacing w:after="0"/>
        <w:ind w:left="0"/>
        <w:jc w:val="both"/>
      </w:pPr>
      <w:r>
        <w:rPr>
          <w:rFonts w:ascii="Times New Roman"/>
          <w:b w:val="false"/>
          <w:i w:val="false"/>
          <w:color w:val="000000"/>
          <w:sz w:val="28"/>
        </w:rPr>
        <w:t>
      "Аудиторияда тәртіп сақтау ережесімен танысқандығы туралы белгі" бағаны "Таныстым" мәнін қабылдайды.</w:t>
      </w:r>
    </w:p>
    <w:p>
      <w:pPr>
        <w:spacing w:after="0"/>
        <w:ind w:left="0"/>
        <w:jc w:val="both"/>
      </w:pPr>
      <w:r>
        <w:rPr>
          <w:rFonts w:ascii="Times New Roman"/>
          <w:b w:val="false"/>
          <w:i w:val="false"/>
          <w:color w:val="000000"/>
          <w:sz w:val="28"/>
        </w:rPr>
        <w:t>
      Тестіленушілерді өз орындарына отырғызуға, тестілеу материалдарын дұрыс таратуға және тестіленушінің аудиторияда тәртіп сақтауына жауап беремін.</w:t>
      </w:r>
    </w:p>
    <w:p>
      <w:pPr>
        <w:spacing w:after="0"/>
        <w:ind w:left="0"/>
        <w:jc w:val="both"/>
      </w:pPr>
      <w:r>
        <w:rPr>
          <w:rFonts w:ascii="Times New Roman"/>
          <w:b w:val="false"/>
          <w:i w:val="false"/>
          <w:color w:val="000000"/>
          <w:sz w:val="28"/>
        </w:rPr>
        <w:t xml:space="preserve">
      Тестілеу администраторы ____________________________ __________ </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4" w:id="268"/>
    <w:p>
      <w:pPr>
        <w:spacing w:after="0"/>
        <w:ind w:left="0"/>
        <w:jc w:val="left"/>
      </w:pPr>
      <w:r>
        <w:rPr>
          <w:rFonts w:ascii="Times New Roman"/>
          <w:b/>
          <w:i w:val="false"/>
          <w:color w:val="000000"/>
        </w:rPr>
        <w:t xml:space="preserve"> Тестілеу материалдарын ашу туралы акт</w:t>
      </w:r>
    </w:p>
    <w:bookmarkEnd w:id="268"/>
    <w:p>
      <w:pPr>
        <w:spacing w:after="0"/>
        <w:ind w:left="0"/>
        <w:jc w:val="both"/>
      </w:pPr>
      <w:r>
        <w:rPr>
          <w:rFonts w:ascii="Times New Roman"/>
          <w:b w:val="false"/>
          <w:i w:val="false"/>
          <w:color w:val="000000"/>
          <w:sz w:val="28"/>
        </w:rPr>
        <w:t xml:space="preserve">
      Ұлттық бірыңғай тестілеу өткізу пункті/ Базалық жоғары және жоғары оқу </w:t>
      </w:r>
    </w:p>
    <w:p>
      <w:pPr>
        <w:spacing w:after="0"/>
        <w:ind w:left="0"/>
        <w:jc w:val="both"/>
      </w:pPr>
      <w:r>
        <w:rPr>
          <w:rFonts w:ascii="Times New Roman"/>
          <w:b w:val="false"/>
          <w:i w:val="false"/>
          <w:color w:val="000000"/>
          <w:sz w:val="28"/>
        </w:rPr>
        <w:t xml:space="preserve">
      орнынан кейінгі білім беру ұйымы _______________________ </w:t>
      </w:r>
    </w:p>
    <w:p>
      <w:pPr>
        <w:spacing w:after="0"/>
        <w:ind w:left="0"/>
        <w:jc w:val="both"/>
      </w:pPr>
      <w:r>
        <w:rPr>
          <w:rFonts w:ascii="Times New Roman"/>
          <w:b w:val="false"/>
          <w:i w:val="false"/>
          <w:color w:val="000000"/>
          <w:sz w:val="28"/>
        </w:rPr>
        <w:t xml:space="preserve">
      (код) (атауы) </w:t>
      </w:r>
    </w:p>
    <w:p>
      <w:pPr>
        <w:spacing w:after="0"/>
        <w:ind w:left="0"/>
        <w:jc w:val="both"/>
      </w:pPr>
      <w:r>
        <w:rPr>
          <w:rFonts w:ascii="Times New Roman"/>
          <w:b w:val="false"/>
          <w:i w:val="false"/>
          <w:color w:val="000000"/>
          <w:sz w:val="28"/>
        </w:rPr>
        <w:t xml:space="preserve">
      Лек _________________ Аудитория № ______________ </w:t>
      </w:r>
    </w:p>
    <w:p>
      <w:pPr>
        <w:spacing w:after="0"/>
        <w:ind w:left="0"/>
        <w:jc w:val="both"/>
      </w:pPr>
      <w:r>
        <w:rPr>
          <w:rFonts w:ascii="Times New Roman"/>
          <w:b w:val="false"/>
          <w:i w:val="false"/>
          <w:color w:val="000000"/>
          <w:sz w:val="28"/>
        </w:rPr>
        <w:t>
      Мерзімі ______________ Уақыт ____ cағат ____ минут</w:t>
      </w:r>
    </w:p>
    <w:p>
      <w:pPr>
        <w:spacing w:after="0"/>
        <w:ind w:left="0"/>
        <w:jc w:val="both"/>
      </w:pPr>
      <w:r>
        <w:rPr>
          <w:rFonts w:ascii="Times New Roman"/>
          <w:b w:val="false"/>
          <w:i w:val="false"/>
          <w:color w:val="000000"/>
          <w:sz w:val="28"/>
        </w:rPr>
        <w:t>
      Біз, төменде қол қоюшылар, тестілеу материалдары салынған қорапты аштық, тестілеу материалдарына санау жүргіздік. Санау нәтижесі төмендегі кестенің "Нақты саны" бағанында көрсетілді.</w:t>
      </w:r>
    </w:p>
    <w:p>
      <w:pPr>
        <w:spacing w:after="0"/>
        <w:ind w:left="0"/>
        <w:jc w:val="both"/>
      </w:pPr>
      <w:r>
        <w:rPr>
          <w:rFonts w:ascii="Times New Roman"/>
          <w:b w:val="false"/>
          <w:i w:val="false"/>
          <w:color w:val="000000"/>
          <w:sz w:val="28"/>
        </w:rPr>
        <w:t>
      Қолданылмаған артық кітапшалар тестілеу процесі кезінде алынады.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6974"/>
        <w:gridCol w:w="1303"/>
        <w:gridCol w:w="941"/>
        <w:gridCol w:w="578"/>
        <w:gridCol w:w="579"/>
        <w:gridCol w:w="579"/>
      </w:tblGrid>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атауы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 саны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Таратылды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парақтары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Кітапшалар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парағының көшірмелері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 үшін конверт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материалдарын ашу туралы акт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Нұсқаларды тарату парағы (қысқартылған оқыту мерзімдерін көздейтін жоғары білім кадрларын даярлаудың ұқсас бағыттары бойынша түсушілер үшін)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 ____________________________________________ </w:t>
      </w:r>
    </w:p>
    <w:p>
      <w:pPr>
        <w:spacing w:after="0"/>
        <w:ind w:left="0"/>
        <w:jc w:val="both"/>
      </w:pPr>
      <w:r>
        <w:rPr>
          <w:rFonts w:ascii="Times New Roman"/>
          <w:b w:val="false"/>
          <w:i w:val="false"/>
          <w:color w:val="000000"/>
          <w:sz w:val="28"/>
        </w:rPr>
        <w:t xml:space="preserve">
      (тестіленушінің жеке коды (бұдан әрі - ТЖК) (түсушінің Т.А.Ә. (бар болған жағдайда)) (қолы) </w:t>
      </w:r>
    </w:p>
    <w:p>
      <w:pPr>
        <w:spacing w:after="0"/>
        <w:ind w:left="0"/>
        <w:jc w:val="both"/>
      </w:pPr>
      <w:r>
        <w:rPr>
          <w:rFonts w:ascii="Times New Roman"/>
          <w:b w:val="false"/>
          <w:i w:val="false"/>
          <w:color w:val="000000"/>
          <w:sz w:val="28"/>
        </w:rPr>
        <w:t xml:space="preserve">
      __________________ ________________________________ ____________ </w:t>
      </w:r>
    </w:p>
    <w:p>
      <w:pPr>
        <w:spacing w:after="0"/>
        <w:ind w:left="0"/>
        <w:jc w:val="both"/>
      </w:pPr>
      <w:r>
        <w:rPr>
          <w:rFonts w:ascii="Times New Roman"/>
          <w:b w:val="false"/>
          <w:i w:val="false"/>
          <w:color w:val="000000"/>
          <w:sz w:val="28"/>
        </w:rPr>
        <w:t xml:space="preserve">
      (ТЖК) (түсушінің Т.А.Ә. (бар болған жағдайда))             (қолы) </w:t>
      </w:r>
    </w:p>
    <w:p>
      <w:pPr>
        <w:spacing w:after="0"/>
        <w:ind w:left="0"/>
        <w:jc w:val="both"/>
      </w:pPr>
      <w:r>
        <w:rPr>
          <w:rFonts w:ascii="Times New Roman"/>
          <w:b w:val="false"/>
          <w:i w:val="false"/>
          <w:color w:val="000000"/>
          <w:sz w:val="28"/>
        </w:rPr>
        <w:t xml:space="preserve">
      __________________ ________________________________ ____________ </w:t>
      </w:r>
    </w:p>
    <w:p>
      <w:pPr>
        <w:spacing w:after="0"/>
        <w:ind w:left="0"/>
        <w:jc w:val="both"/>
      </w:pPr>
      <w:r>
        <w:rPr>
          <w:rFonts w:ascii="Times New Roman"/>
          <w:b w:val="false"/>
          <w:i w:val="false"/>
          <w:color w:val="000000"/>
          <w:sz w:val="28"/>
        </w:rPr>
        <w:t xml:space="preserve">
      (ТЖК) (түсушінің Т.А.Ә. (бар болған жағдайда))             (қолы) </w:t>
      </w:r>
    </w:p>
    <w:p>
      <w:pPr>
        <w:spacing w:after="0"/>
        <w:ind w:left="0"/>
        <w:jc w:val="both"/>
      </w:pPr>
      <w:r>
        <w:rPr>
          <w:rFonts w:ascii="Times New Roman"/>
          <w:b w:val="false"/>
          <w:i w:val="false"/>
          <w:color w:val="000000"/>
          <w:sz w:val="28"/>
        </w:rPr>
        <w:t xml:space="preserve">
      __________________________________________________ ____________ </w:t>
      </w:r>
    </w:p>
    <w:p>
      <w:pPr>
        <w:spacing w:after="0"/>
        <w:ind w:left="0"/>
        <w:jc w:val="both"/>
      </w:pPr>
      <w:r>
        <w:rPr>
          <w:rFonts w:ascii="Times New Roman"/>
          <w:b w:val="false"/>
          <w:i w:val="false"/>
          <w:color w:val="000000"/>
          <w:sz w:val="28"/>
        </w:rPr>
        <w:t xml:space="preserve">
      (тестілеу администраторы Т.А.Ә. (бар болған жағдайда))       (қолы) </w:t>
      </w:r>
    </w:p>
    <w:p>
      <w:pPr>
        <w:spacing w:after="0"/>
        <w:ind w:left="0"/>
        <w:jc w:val="both"/>
      </w:pPr>
      <w:r>
        <w:rPr>
          <w:rFonts w:ascii="Times New Roman"/>
          <w:b w:val="false"/>
          <w:i w:val="false"/>
          <w:color w:val="000000"/>
          <w:sz w:val="28"/>
        </w:rPr>
        <w:t xml:space="preserve">
      __________________________________________________ ____________ </w:t>
      </w:r>
    </w:p>
    <w:p>
      <w:pPr>
        <w:spacing w:after="0"/>
        <w:ind w:left="0"/>
        <w:jc w:val="both"/>
      </w:pPr>
      <w:r>
        <w:rPr>
          <w:rFonts w:ascii="Times New Roman"/>
          <w:b w:val="false"/>
          <w:i w:val="false"/>
          <w:color w:val="000000"/>
          <w:sz w:val="28"/>
        </w:rPr>
        <w:t>
      (тестілеу администраторы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6" w:id="269"/>
    <w:p>
      <w:pPr>
        <w:spacing w:after="0"/>
        <w:ind w:left="0"/>
        <w:jc w:val="left"/>
      </w:pPr>
      <w:r>
        <w:rPr>
          <w:rFonts w:ascii="Times New Roman"/>
          <w:b/>
          <w:i w:val="false"/>
          <w:color w:val="000000"/>
        </w:rPr>
        <w:t xml:space="preserve"> Нұсқаларды тарату парағы</w:t>
      </w:r>
    </w:p>
    <w:bookmarkEnd w:id="269"/>
    <w:p>
      <w:pPr>
        <w:spacing w:after="0"/>
        <w:ind w:left="0"/>
        <w:jc w:val="both"/>
      </w:pPr>
      <w:r>
        <w:rPr>
          <w:rFonts w:ascii="Times New Roman"/>
          <w:b w:val="false"/>
          <w:i w:val="false"/>
          <w:color w:val="000000"/>
          <w:sz w:val="28"/>
        </w:rPr>
        <w:t xml:space="preserve">
      Ұлттық бірыңғай тестілеу өткізу пункті/Базалық жоғары және жоғары оқу </w:t>
      </w:r>
    </w:p>
    <w:p>
      <w:pPr>
        <w:spacing w:after="0"/>
        <w:ind w:left="0"/>
        <w:jc w:val="both"/>
      </w:pPr>
      <w:r>
        <w:rPr>
          <w:rFonts w:ascii="Times New Roman"/>
          <w:b w:val="false"/>
          <w:i w:val="false"/>
          <w:color w:val="000000"/>
          <w:sz w:val="28"/>
        </w:rPr>
        <w:t xml:space="preserve">
      орнынан кейінгі білім беру ұйымы </w:t>
      </w:r>
    </w:p>
    <w:p>
      <w:pPr>
        <w:spacing w:after="0"/>
        <w:ind w:left="0"/>
        <w:jc w:val="both"/>
      </w:pPr>
      <w:r>
        <w:rPr>
          <w:rFonts w:ascii="Times New Roman"/>
          <w:b w:val="false"/>
          <w:i w:val="false"/>
          <w:color w:val="000000"/>
          <w:sz w:val="28"/>
        </w:rPr>
        <w:t xml:space="preserve">
      ______________ ______________________________________________ </w:t>
      </w:r>
    </w:p>
    <w:p>
      <w:pPr>
        <w:spacing w:after="0"/>
        <w:ind w:left="0"/>
        <w:jc w:val="both"/>
      </w:pPr>
      <w:r>
        <w:rPr>
          <w:rFonts w:ascii="Times New Roman"/>
          <w:b w:val="false"/>
          <w:i w:val="false"/>
          <w:color w:val="000000"/>
          <w:sz w:val="28"/>
        </w:rPr>
        <w:t xml:space="preserve">
      (коды)                   (атауы) </w:t>
      </w:r>
    </w:p>
    <w:p>
      <w:pPr>
        <w:spacing w:after="0"/>
        <w:ind w:left="0"/>
        <w:jc w:val="both"/>
      </w:pPr>
      <w:r>
        <w:rPr>
          <w:rFonts w:ascii="Times New Roman"/>
          <w:b w:val="false"/>
          <w:i w:val="false"/>
          <w:color w:val="000000"/>
          <w:sz w:val="28"/>
        </w:rPr>
        <w:t xml:space="preserve">
      Лек ____ </w:t>
      </w:r>
    </w:p>
    <w:p>
      <w:pPr>
        <w:spacing w:after="0"/>
        <w:ind w:left="0"/>
        <w:jc w:val="both"/>
      </w:pPr>
      <w:r>
        <w:rPr>
          <w:rFonts w:ascii="Times New Roman"/>
          <w:b w:val="false"/>
          <w:i w:val="false"/>
          <w:color w:val="000000"/>
          <w:sz w:val="28"/>
        </w:rPr>
        <w:t xml:space="preserve">
      Аудитория ____ </w:t>
      </w:r>
    </w:p>
    <w:p>
      <w:pPr>
        <w:spacing w:after="0"/>
        <w:ind w:left="0"/>
        <w:jc w:val="both"/>
      </w:pPr>
      <w:r>
        <w:rPr>
          <w:rFonts w:ascii="Times New Roman"/>
          <w:b w:val="false"/>
          <w:i w:val="false"/>
          <w:color w:val="000000"/>
          <w:sz w:val="28"/>
        </w:rPr>
        <w:t xml:space="preserve">
      Тестілеу күні ______________ </w:t>
      </w:r>
    </w:p>
    <w:p>
      <w:pPr>
        <w:spacing w:after="0"/>
        <w:ind w:left="0"/>
        <w:jc w:val="both"/>
      </w:pPr>
      <w:r>
        <w:rPr>
          <w:rFonts w:ascii="Times New Roman"/>
          <w:b w:val="false"/>
          <w:i w:val="false"/>
          <w:color w:val="000000"/>
          <w:sz w:val="28"/>
        </w:rPr>
        <w:t xml:space="preserve">
      Тапсыру тілі ____________ </w:t>
      </w:r>
    </w:p>
    <w:p>
      <w:pPr>
        <w:spacing w:after="0"/>
        <w:ind w:left="0"/>
        <w:jc w:val="both"/>
      </w:pPr>
      <w:r>
        <w:rPr>
          <w:rFonts w:ascii="Times New Roman"/>
          <w:b w:val="false"/>
          <w:i w:val="false"/>
          <w:color w:val="000000"/>
          <w:sz w:val="28"/>
        </w:rPr>
        <w:t xml:space="preserve">
      Мен төменде қол қоюшы, отырғызу парағында көрсетілген менің орнымдағы </w:t>
      </w:r>
    </w:p>
    <w:p>
      <w:pPr>
        <w:spacing w:after="0"/>
        <w:ind w:left="0"/>
        <w:jc w:val="both"/>
      </w:pPr>
      <w:r>
        <w:rPr>
          <w:rFonts w:ascii="Times New Roman"/>
          <w:b w:val="false"/>
          <w:i w:val="false"/>
          <w:color w:val="000000"/>
          <w:sz w:val="28"/>
        </w:rPr>
        <w:t>
      кітап нұсқасы менің кітаптағы нұсқама сәйкес келетінін растаймын.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1262"/>
        <w:gridCol w:w="7250"/>
        <w:gridCol w:w="1263"/>
        <w:gridCol w:w="777"/>
      </w:tblGrid>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нөмірі</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Т.А.Ә. (бар болған жағдайда)(қолмен толтырылады)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бағаны "Қосымша отырғызу", "Келмеді", "Жойылды", "Кіргізілмеді" мәндерін қабылдайды</w:t>
      </w:r>
    </w:p>
    <w:p>
      <w:pPr>
        <w:spacing w:after="0"/>
        <w:ind w:left="0"/>
        <w:jc w:val="both"/>
      </w:pPr>
      <w:r>
        <w:rPr>
          <w:rFonts w:ascii="Times New Roman"/>
          <w:b w:val="false"/>
          <w:i w:val="false"/>
          <w:color w:val="000000"/>
          <w:sz w:val="28"/>
        </w:rPr>
        <w:t xml:space="preserve">
      Тестілеу администраторы __________________________________________ </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1043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43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1021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21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0" w:id="270"/>
    <w:p>
      <w:pPr>
        <w:spacing w:after="0"/>
        <w:ind w:left="0"/>
        <w:jc w:val="left"/>
      </w:pPr>
      <w:r>
        <w:rPr>
          <w:rFonts w:ascii="Times New Roman"/>
          <w:b/>
          <w:i w:val="false"/>
          <w:color w:val="000000"/>
        </w:rPr>
        <w:t xml:space="preserve"> Аудиторияда тыйым салынған заттың тәркіленуі және тәртіп сақтау ережесін бұзған түсушіні аудиториядан шығару туралы Акт</w:t>
      </w:r>
    </w:p>
    <w:bookmarkEnd w:id="270"/>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(код) (Ұлттық бірыңғай тестілеу өткізу пункті/Базалық жоғары және жоғары </w:t>
      </w:r>
    </w:p>
    <w:p>
      <w:pPr>
        <w:spacing w:after="0"/>
        <w:ind w:left="0"/>
        <w:jc w:val="both"/>
      </w:pPr>
      <w:r>
        <w:rPr>
          <w:rFonts w:ascii="Times New Roman"/>
          <w:b w:val="false"/>
          <w:i w:val="false"/>
          <w:color w:val="000000"/>
          <w:sz w:val="28"/>
        </w:rPr>
        <w:t xml:space="preserve">
      оқу орнынан кейінгі білім беру ұйымының атауы) </w:t>
      </w:r>
    </w:p>
    <w:p>
      <w:pPr>
        <w:spacing w:after="0"/>
        <w:ind w:left="0"/>
        <w:jc w:val="both"/>
      </w:pPr>
      <w:r>
        <w:rPr>
          <w:rFonts w:ascii="Times New Roman"/>
          <w:b w:val="false"/>
          <w:i w:val="false"/>
          <w:color w:val="000000"/>
          <w:sz w:val="28"/>
        </w:rPr>
        <w:t xml:space="preserve">
      "______"_________________201________жыл_________ сағат______минут </w:t>
      </w:r>
    </w:p>
    <w:p>
      <w:pPr>
        <w:spacing w:after="0"/>
        <w:ind w:left="0"/>
        <w:jc w:val="both"/>
      </w:pPr>
      <w:r>
        <w:rPr>
          <w:rFonts w:ascii="Times New Roman"/>
          <w:b w:val="false"/>
          <w:i w:val="false"/>
          <w:color w:val="000000"/>
          <w:sz w:val="28"/>
        </w:rPr>
        <w:t xml:space="preserve">
      Тестілеу администраторы __________________________________________ </w:t>
      </w:r>
    </w:p>
    <w:p>
      <w:pPr>
        <w:spacing w:after="0"/>
        <w:ind w:left="0"/>
        <w:jc w:val="both"/>
      </w:pPr>
      <w:r>
        <w:rPr>
          <w:rFonts w:ascii="Times New Roman"/>
          <w:b w:val="false"/>
          <w:i w:val="false"/>
          <w:color w:val="000000"/>
          <w:sz w:val="28"/>
        </w:rPr>
        <w:t xml:space="preserve">
      (Т.А.Ә.(болған жағдайда)) </w:t>
      </w:r>
    </w:p>
    <w:p>
      <w:pPr>
        <w:spacing w:after="0"/>
        <w:ind w:left="0"/>
        <w:jc w:val="both"/>
      </w:pPr>
      <w:r>
        <w:rPr>
          <w:rFonts w:ascii="Times New Roman"/>
          <w:b w:val="false"/>
          <w:i w:val="false"/>
          <w:color w:val="000000"/>
          <w:sz w:val="28"/>
        </w:rPr>
        <w:t xml:space="preserve">
      Тестілеу уақытында түсушіден: Т.А.Ә. (болған жағдайда) ________________, </w:t>
      </w:r>
    </w:p>
    <w:p>
      <w:pPr>
        <w:spacing w:after="0"/>
        <w:ind w:left="0"/>
        <w:jc w:val="both"/>
      </w:pPr>
      <w:r>
        <w:rPr>
          <w:rFonts w:ascii="Times New Roman"/>
          <w:b w:val="false"/>
          <w:i w:val="false"/>
          <w:color w:val="000000"/>
          <w:sz w:val="28"/>
        </w:rPr>
        <w:t xml:space="preserve">
      Тестіленушінің жеке коды ________________ №___ аудитория, №___ орын, </w:t>
      </w:r>
    </w:p>
    <w:p>
      <w:pPr>
        <w:spacing w:after="0"/>
        <w:ind w:left="0"/>
        <w:jc w:val="both"/>
      </w:pPr>
      <w:r>
        <w:rPr>
          <w:rFonts w:ascii="Times New Roman"/>
          <w:b w:val="false"/>
          <w:i w:val="false"/>
          <w:color w:val="000000"/>
          <w:sz w:val="28"/>
        </w:rPr>
        <w:t xml:space="preserve">
      № _______ нұсқа </w:t>
      </w:r>
    </w:p>
    <w:p>
      <w:pPr>
        <w:spacing w:after="0"/>
        <w:ind w:left="0"/>
        <w:jc w:val="both"/>
      </w:pPr>
      <w:r>
        <w:rPr>
          <w:rFonts w:ascii="Times New Roman"/>
          <w:b w:val="false"/>
          <w:i w:val="false"/>
          <w:color w:val="000000"/>
          <w:sz w:val="28"/>
        </w:rPr>
        <w:t xml:space="preserve">
      Ұлттық бірыңғай тестілеуді өткізу қағидаларының 49-тармағының </w:t>
      </w:r>
    </w:p>
    <w:p>
      <w:pPr>
        <w:spacing w:after="0"/>
        <w:ind w:left="0"/>
        <w:jc w:val="both"/>
      </w:pPr>
      <w:r>
        <w:rPr>
          <w:rFonts w:ascii="Times New Roman"/>
          <w:b w:val="false"/>
          <w:i w:val="false"/>
          <w:color w:val="000000"/>
          <w:sz w:val="28"/>
        </w:rPr>
        <w:t xml:space="preserve">
      бұзылғандығын дәлелдейтін төмендегі заттар табылды: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(табылған заттың атауы, маркасы, саны.) </w:t>
      </w:r>
    </w:p>
    <w:p>
      <w:pPr>
        <w:spacing w:after="0"/>
        <w:ind w:left="0"/>
        <w:jc w:val="both"/>
      </w:pPr>
      <w:r>
        <w:rPr>
          <w:rFonts w:ascii="Times New Roman"/>
          <w:b w:val="false"/>
          <w:i w:val="false"/>
          <w:color w:val="000000"/>
          <w:sz w:val="28"/>
        </w:rPr>
        <w:t xml:space="preserve">
      Аталған деректі ескере отырып шешім қабылдады: </w:t>
      </w:r>
    </w:p>
    <w:p>
      <w:pPr>
        <w:spacing w:after="0"/>
        <w:ind w:left="0"/>
        <w:jc w:val="both"/>
      </w:pPr>
      <w:r>
        <w:rPr>
          <w:rFonts w:ascii="Times New Roman"/>
          <w:b w:val="false"/>
          <w:i w:val="false"/>
          <w:color w:val="000000"/>
          <w:sz w:val="28"/>
        </w:rPr>
        <w:t xml:space="preserve">
      тестілеу материалдарын алу; түсушіні: </w:t>
      </w:r>
    </w:p>
    <w:p>
      <w:pPr>
        <w:spacing w:after="0"/>
        <w:ind w:left="0"/>
        <w:jc w:val="both"/>
      </w:pPr>
      <w:r>
        <w:rPr>
          <w:rFonts w:ascii="Times New Roman"/>
          <w:b w:val="false"/>
          <w:i w:val="false"/>
          <w:color w:val="000000"/>
          <w:sz w:val="28"/>
        </w:rPr>
        <w:t xml:space="preserve">
      Т.А.Ә. (болған жағдайда) _______________, тестіленушінің жеке коды_____ №_____ </w:t>
      </w:r>
    </w:p>
    <w:p>
      <w:pPr>
        <w:spacing w:after="0"/>
        <w:ind w:left="0"/>
        <w:jc w:val="both"/>
      </w:pPr>
      <w:r>
        <w:rPr>
          <w:rFonts w:ascii="Times New Roman"/>
          <w:b w:val="false"/>
          <w:i w:val="false"/>
          <w:color w:val="000000"/>
          <w:sz w:val="28"/>
        </w:rPr>
        <w:t xml:space="preserve">
      аудиториядан шығару және тестілеу нәтижелерін жою. </w:t>
      </w:r>
    </w:p>
    <w:p>
      <w:pPr>
        <w:spacing w:after="0"/>
        <w:ind w:left="0"/>
        <w:jc w:val="both"/>
      </w:pPr>
      <w:r>
        <w:rPr>
          <w:rFonts w:ascii="Times New Roman"/>
          <w:b w:val="false"/>
          <w:i w:val="false"/>
          <w:color w:val="000000"/>
          <w:sz w:val="28"/>
        </w:rPr>
        <w:t xml:space="preserve">
      Т.А.Ә. (болған жағдайда) ______________________________________________ _____, </w:t>
      </w:r>
    </w:p>
    <w:p>
      <w:pPr>
        <w:spacing w:after="0"/>
        <w:ind w:left="0"/>
        <w:jc w:val="both"/>
      </w:pPr>
      <w:r>
        <w:rPr>
          <w:rFonts w:ascii="Times New Roman"/>
          <w:b w:val="false"/>
          <w:i w:val="false"/>
          <w:color w:val="000000"/>
          <w:sz w:val="28"/>
        </w:rPr>
        <w:t xml:space="preserve">
      Тестіленушінің жеке коды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(осы актіні құрған тұлғалардың, Т.А.Ә. (болған жағдайда) қолдары)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(түсушінің Т.А.Ә. (болған жағдайда)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Ұлттық бірыңғай тестілеу өткізу пункті басшысы/Базалық ЖЖОКБҰ жауапты хатшысы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(Мемлекеттік комиссия төрағасы Т.А.Ә. (болған жағдайда)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Ұлттық бірыңғай тестілеу өткізу пункті/ Базалық жоғары және жоғары оқу </w:t>
      </w:r>
    </w:p>
    <w:p>
      <w:pPr>
        <w:spacing w:after="0"/>
        <w:ind w:left="0"/>
        <w:jc w:val="both"/>
      </w:pPr>
      <w:r>
        <w:rPr>
          <w:rFonts w:ascii="Times New Roman"/>
          <w:b w:val="false"/>
          <w:i w:val="false"/>
          <w:color w:val="000000"/>
          <w:sz w:val="28"/>
        </w:rPr>
        <w:t xml:space="preserve">
      орнынан кейінгі білім беру ұйымының атауы </w:t>
      </w:r>
    </w:p>
    <w:p>
      <w:pPr>
        <w:spacing w:after="0"/>
        <w:ind w:left="0"/>
        <w:jc w:val="both"/>
      </w:pPr>
      <w:r>
        <w:rPr>
          <w:rFonts w:ascii="Times New Roman"/>
          <w:b w:val="false"/>
          <w:i w:val="false"/>
          <w:color w:val="000000"/>
          <w:sz w:val="28"/>
        </w:rPr>
        <w:t>
      Күні:__________________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2" w:id="271"/>
    <w:p>
      <w:pPr>
        <w:spacing w:after="0"/>
        <w:ind w:left="0"/>
        <w:jc w:val="left"/>
      </w:pPr>
      <w:r>
        <w:rPr>
          <w:rFonts w:ascii="Times New Roman"/>
          <w:b/>
          <w:i w:val="false"/>
          <w:color w:val="000000"/>
        </w:rPr>
        <w:t xml:space="preserve"> Тестілеу барысында бөгде тұлғаның анықталуы туралы Акт</w:t>
      </w:r>
    </w:p>
    <w:bookmarkEnd w:id="271"/>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(Ұлттық бірыңғай тестліеу өткізу пункті/Базалық жоғары және жоғары оқу </w:t>
      </w:r>
    </w:p>
    <w:p>
      <w:pPr>
        <w:spacing w:after="0"/>
        <w:ind w:left="0"/>
        <w:jc w:val="both"/>
      </w:pPr>
      <w:r>
        <w:rPr>
          <w:rFonts w:ascii="Times New Roman"/>
          <w:b w:val="false"/>
          <w:i w:val="false"/>
          <w:color w:val="000000"/>
          <w:sz w:val="28"/>
        </w:rPr>
        <w:t xml:space="preserve">
      орнынан кейінгі білім беру ұйымының атауы және коды) </w:t>
      </w:r>
    </w:p>
    <w:p>
      <w:pPr>
        <w:spacing w:after="0"/>
        <w:ind w:left="0"/>
        <w:jc w:val="both"/>
      </w:pPr>
      <w:r>
        <w:rPr>
          <w:rFonts w:ascii="Times New Roman"/>
          <w:b w:val="false"/>
          <w:i w:val="false"/>
          <w:color w:val="000000"/>
          <w:sz w:val="28"/>
        </w:rPr>
        <w:t xml:space="preserve">
      Күні "_____"________________________20_____жыл. Уақыт_______сағат </w:t>
      </w:r>
    </w:p>
    <w:p>
      <w:pPr>
        <w:spacing w:after="0"/>
        <w:ind w:left="0"/>
        <w:jc w:val="both"/>
      </w:pPr>
      <w:r>
        <w:rPr>
          <w:rFonts w:ascii="Times New Roman"/>
          <w:b w:val="false"/>
          <w:i w:val="false"/>
          <w:color w:val="000000"/>
          <w:sz w:val="28"/>
        </w:rPr>
        <w:t xml:space="preserve">
      ________минут </w:t>
      </w:r>
    </w:p>
    <w:p>
      <w:pPr>
        <w:spacing w:after="0"/>
        <w:ind w:left="0"/>
        <w:jc w:val="both"/>
      </w:pPr>
      <w:r>
        <w:rPr>
          <w:rFonts w:ascii="Times New Roman"/>
          <w:b w:val="false"/>
          <w:i w:val="false"/>
          <w:color w:val="000000"/>
          <w:sz w:val="28"/>
        </w:rPr>
        <w:t xml:space="preserve">
      Тестілеу администраторы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Мемлекеттік комиссия мүшесі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ҰБТӨП/Базалық ЖЖОКБҰ - ға тестілеуді тапсыру үшін </w:t>
      </w:r>
    </w:p>
    <w:p>
      <w:pPr>
        <w:spacing w:after="0"/>
        <w:ind w:left="0"/>
        <w:jc w:val="both"/>
      </w:pPr>
      <w:r>
        <w:rPr>
          <w:rFonts w:ascii="Times New Roman"/>
          <w:b w:val="false"/>
          <w:i w:val="false"/>
          <w:color w:val="000000"/>
          <w:sz w:val="28"/>
        </w:rPr>
        <w:t xml:space="preserve">
      _______________________________________ азаматтың орнына бөгде тұлғаның кірген </w:t>
      </w:r>
    </w:p>
    <w:p>
      <w:pPr>
        <w:spacing w:after="0"/>
        <w:ind w:left="0"/>
        <w:jc w:val="both"/>
      </w:pPr>
      <w:r>
        <w:rPr>
          <w:rFonts w:ascii="Times New Roman"/>
          <w:b w:val="false"/>
          <w:i w:val="false"/>
          <w:color w:val="000000"/>
          <w:sz w:val="28"/>
        </w:rPr>
        <w:t xml:space="preserve">
      (Т.А.Ә. (болған жағдайда) және тестіленушінің жеке коды) </w:t>
      </w:r>
    </w:p>
    <w:p>
      <w:pPr>
        <w:spacing w:after="0"/>
        <w:ind w:left="0"/>
        <w:jc w:val="both"/>
      </w:pPr>
      <w:r>
        <w:rPr>
          <w:rFonts w:ascii="Times New Roman"/>
          <w:b w:val="false"/>
          <w:i w:val="false"/>
          <w:color w:val="000000"/>
          <w:sz w:val="28"/>
        </w:rPr>
        <w:t xml:space="preserve">
      фактісі анықталды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Аталған факті ескере отырып шешім қабылдады: </w:t>
      </w:r>
    </w:p>
    <w:p>
      <w:pPr>
        <w:spacing w:after="0"/>
        <w:ind w:left="0"/>
        <w:jc w:val="both"/>
      </w:pPr>
      <w:r>
        <w:rPr>
          <w:rFonts w:ascii="Times New Roman"/>
          <w:b w:val="false"/>
          <w:i w:val="false"/>
          <w:color w:val="000000"/>
          <w:sz w:val="28"/>
        </w:rPr>
        <w:t xml:space="preserve">
      Түсушіні/түсушінің _________________________________________ </w:t>
      </w:r>
    </w:p>
    <w:p>
      <w:pPr>
        <w:spacing w:after="0"/>
        <w:ind w:left="0"/>
        <w:jc w:val="both"/>
      </w:pPr>
      <w:r>
        <w:rPr>
          <w:rFonts w:ascii="Times New Roman"/>
          <w:b w:val="false"/>
          <w:i w:val="false"/>
          <w:color w:val="000000"/>
          <w:sz w:val="28"/>
        </w:rPr>
        <w:t xml:space="preserve">
      (Т.А.Ә (болған жағдайда) және тестіленушінің жеке коды) </w:t>
      </w:r>
    </w:p>
    <w:p>
      <w:pPr>
        <w:spacing w:after="0"/>
        <w:ind w:left="0"/>
        <w:jc w:val="both"/>
      </w:pPr>
      <w:r>
        <w:rPr>
          <w:rFonts w:ascii="Times New Roman"/>
          <w:b w:val="false"/>
          <w:i w:val="false"/>
          <w:color w:val="000000"/>
          <w:sz w:val="28"/>
        </w:rPr>
        <w:t xml:space="preserve">
      Тестілеу материалдарын алу және № аудиториядан шығару және тестілеу нәтижелерін жою </w:t>
      </w:r>
    </w:p>
    <w:p>
      <w:pPr>
        <w:spacing w:after="0"/>
        <w:ind w:left="0"/>
        <w:jc w:val="both"/>
      </w:pPr>
      <w:r>
        <w:rPr>
          <w:rFonts w:ascii="Times New Roman"/>
          <w:b w:val="false"/>
          <w:i w:val="false"/>
          <w:color w:val="000000"/>
          <w:sz w:val="28"/>
        </w:rPr>
        <w:t xml:space="preserve">
      Т.А.Ә. (болған жағдайда)_________________________, тестіленушінің жеке коды </w:t>
      </w:r>
    </w:p>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xml:space="preserve">
      Актімен танысты: </w:t>
      </w:r>
    </w:p>
    <w:p>
      <w:pPr>
        <w:spacing w:after="0"/>
        <w:ind w:left="0"/>
        <w:jc w:val="both"/>
      </w:pPr>
      <w:r>
        <w:rPr>
          <w:rFonts w:ascii="Times New Roman"/>
          <w:b w:val="false"/>
          <w:i w:val="false"/>
          <w:color w:val="000000"/>
          <w:sz w:val="28"/>
        </w:rPr>
        <w:t xml:space="preserve">
      (Тестілеу администраторының Т.А.Ә. (болған жағдайда) және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(Мемлекеттік комиссия төрағасының Т.А.Ә. (болған жағдайда) және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(түсуші-бөгде тұлғаның Т.А.Ә. (болған жағдайда) және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Ұлттық бірыңғай тестілеу өткізу пункті/ Базалық жоғары және жоғары оқу </w:t>
      </w:r>
    </w:p>
    <w:p>
      <w:pPr>
        <w:spacing w:after="0"/>
        <w:ind w:left="0"/>
        <w:jc w:val="both"/>
      </w:pPr>
      <w:r>
        <w:rPr>
          <w:rFonts w:ascii="Times New Roman"/>
          <w:b w:val="false"/>
          <w:i w:val="false"/>
          <w:color w:val="000000"/>
          <w:sz w:val="28"/>
        </w:rPr>
        <w:t>
      орнынан кейінгі білім беру ұйымы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4" w:id="272"/>
    <w:p>
      <w:pPr>
        <w:spacing w:after="0"/>
        <w:ind w:left="0"/>
        <w:jc w:val="left"/>
      </w:pPr>
      <w:r>
        <w:rPr>
          <w:rFonts w:ascii="Times New Roman"/>
          <w:b/>
          <w:i w:val="false"/>
          <w:color w:val="000000"/>
        </w:rPr>
        <w:t xml:space="preserve"> Тестілеуге берілген уақыт аяқталған кезде түсушінің тестілеу материалдарды уақытында тапсырмау фактісінің анықталуы туралы Акт</w:t>
      </w:r>
    </w:p>
    <w:bookmarkEnd w:id="272"/>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(код) (Ұлттық бірыңғай тестілеу өткізу пункті/Базалық жоғары және жоғары </w:t>
      </w:r>
    </w:p>
    <w:p>
      <w:pPr>
        <w:spacing w:after="0"/>
        <w:ind w:left="0"/>
        <w:jc w:val="both"/>
      </w:pPr>
      <w:r>
        <w:rPr>
          <w:rFonts w:ascii="Times New Roman"/>
          <w:b w:val="false"/>
          <w:i w:val="false"/>
          <w:color w:val="000000"/>
          <w:sz w:val="28"/>
        </w:rPr>
        <w:t xml:space="preserve">
      оқу орнынан кейінгі білім беру ұйымының атауы) </w:t>
      </w:r>
    </w:p>
    <w:p>
      <w:pPr>
        <w:spacing w:after="0"/>
        <w:ind w:left="0"/>
        <w:jc w:val="both"/>
      </w:pPr>
      <w:r>
        <w:rPr>
          <w:rFonts w:ascii="Times New Roman"/>
          <w:b w:val="false"/>
          <w:i w:val="false"/>
          <w:color w:val="000000"/>
          <w:sz w:val="28"/>
        </w:rPr>
        <w:t xml:space="preserve">
      "_____"_______________201____жыл______сағат_______минут </w:t>
      </w:r>
    </w:p>
    <w:p>
      <w:pPr>
        <w:spacing w:after="0"/>
        <w:ind w:left="0"/>
        <w:jc w:val="both"/>
      </w:pPr>
      <w:r>
        <w:rPr>
          <w:rFonts w:ascii="Times New Roman"/>
          <w:b w:val="false"/>
          <w:i w:val="false"/>
          <w:color w:val="000000"/>
          <w:sz w:val="28"/>
        </w:rPr>
        <w:t xml:space="preserve">
      Тестілеу администраторы 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Аудитория кезекшісі________________________________________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Түсуші: Т.А.Ә. (болған жағдайда) _________________________________, </w:t>
      </w:r>
    </w:p>
    <w:p>
      <w:pPr>
        <w:spacing w:after="0"/>
        <w:ind w:left="0"/>
        <w:jc w:val="both"/>
      </w:pPr>
      <w:r>
        <w:rPr>
          <w:rFonts w:ascii="Times New Roman"/>
          <w:b w:val="false"/>
          <w:i w:val="false"/>
          <w:color w:val="000000"/>
          <w:sz w:val="28"/>
        </w:rPr>
        <w:t xml:space="preserve">
      Тестіленушінің жеке коды_____________ </w:t>
      </w:r>
    </w:p>
    <w:p>
      <w:pPr>
        <w:spacing w:after="0"/>
        <w:ind w:left="0"/>
        <w:jc w:val="both"/>
      </w:pPr>
      <w:r>
        <w:rPr>
          <w:rFonts w:ascii="Times New Roman"/>
          <w:b w:val="false"/>
          <w:i w:val="false"/>
          <w:color w:val="000000"/>
          <w:sz w:val="28"/>
        </w:rPr>
        <w:t xml:space="preserve">
      №_____аудитория, №___орын_, №_______ нұсқа </w:t>
      </w:r>
    </w:p>
    <w:p>
      <w:pPr>
        <w:spacing w:after="0"/>
        <w:ind w:left="0"/>
        <w:jc w:val="both"/>
      </w:pPr>
      <w:r>
        <w:rPr>
          <w:rFonts w:ascii="Times New Roman"/>
          <w:b w:val="false"/>
          <w:i w:val="false"/>
          <w:color w:val="000000"/>
          <w:sz w:val="28"/>
        </w:rPr>
        <w:t xml:space="preserve">
      Тестілеу уақытының аяқталуына байланысты тестілеу материалдарын дер кезінде тапсырудан бас тартқан себепті </w:t>
      </w:r>
    </w:p>
    <w:p>
      <w:pPr>
        <w:spacing w:after="0"/>
        <w:ind w:left="0"/>
        <w:jc w:val="both"/>
      </w:pPr>
      <w:r>
        <w:rPr>
          <w:rFonts w:ascii="Times New Roman"/>
          <w:b w:val="false"/>
          <w:i w:val="false"/>
          <w:color w:val="000000"/>
          <w:sz w:val="28"/>
        </w:rPr>
        <w:t xml:space="preserve">
      Ұлттық бірыңғай тестілеуді өткізу қағидаларының 54- тармағы бұзылды. </w:t>
      </w:r>
    </w:p>
    <w:p>
      <w:pPr>
        <w:spacing w:after="0"/>
        <w:ind w:left="0"/>
        <w:jc w:val="both"/>
      </w:pPr>
      <w:r>
        <w:rPr>
          <w:rFonts w:ascii="Times New Roman"/>
          <w:b w:val="false"/>
          <w:i w:val="false"/>
          <w:color w:val="000000"/>
          <w:sz w:val="28"/>
        </w:rPr>
        <w:t xml:space="preserve">
      Аталған деректі ескере отырып қаулы етті: тестілеу материалдарын алу; </w:t>
      </w:r>
    </w:p>
    <w:p>
      <w:pPr>
        <w:spacing w:after="0"/>
        <w:ind w:left="0"/>
        <w:jc w:val="both"/>
      </w:pPr>
      <w:r>
        <w:rPr>
          <w:rFonts w:ascii="Times New Roman"/>
          <w:b w:val="false"/>
          <w:i w:val="false"/>
          <w:color w:val="000000"/>
          <w:sz w:val="28"/>
        </w:rPr>
        <w:t xml:space="preserve">
      түсушіні: </w:t>
      </w:r>
    </w:p>
    <w:p>
      <w:pPr>
        <w:spacing w:after="0"/>
        <w:ind w:left="0"/>
        <w:jc w:val="both"/>
      </w:pPr>
      <w:r>
        <w:rPr>
          <w:rFonts w:ascii="Times New Roman"/>
          <w:b w:val="false"/>
          <w:i w:val="false"/>
          <w:color w:val="000000"/>
          <w:sz w:val="28"/>
        </w:rPr>
        <w:t xml:space="preserve">
      Т.А.Ә. (болған жағдайда) ________________________________________, </w:t>
      </w:r>
    </w:p>
    <w:p>
      <w:pPr>
        <w:spacing w:after="0"/>
        <w:ind w:left="0"/>
        <w:jc w:val="both"/>
      </w:pPr>
      <w:r>
        <w:rPr>
          <w:rFonts w:ascii="Times New Roman"/>
          <w:b w:val="false"/>
          <w:i w:val="false"/>
          <w:color w:val="000000"/>
          <w:sz w:val="28"/>
        </w:rPr>
        <w:t xml:space="preserve">
      Тестіленушінің жеке коды______________ </w:t>
      </w:r>
    </w:p>
    <w:p>
      <w:pPr>
        <w:spacing w:after="0"/>
        <w:ind w:left="0"/>
        <w:jc w:val="both"/>
      </w:pPr>
      <w:r>
        <w:rPr>
          <w:rFonts w:ascii="Times New Roman"/>
          <w:b w:val="false"/>
          <w:i w:val="false"/>
          <w:color w:val="000000"/>
          <w:sz w:val="28"/>
        </w:rPr>
        <w:t xml:space="preserve">
      №_____ аудиториядан шығару және тестілеу нәтижелерін жою.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(осы актіні құрған тұлғалардың, Т.А.Ә. (болған жағдайда) қолдары) </w:t>
      </w:r>
    </w:p>
    <w:p>
      <w:pPr>
        <w:spacing w:after="0"/>
        <w:ind w:left="0"/>
        <w:jc w:val="both"/>
      </w:pPr>
      <w:r>
        <w:rPr>
          <w:rFonts w:ascii="Times New Roman"/>
          <w:b w:val="false"/>
          <w:i w:val="false"/>
          <w:color w:val="000000"/>
          <w:sz w:val="28"/>
        </w:rPr>
        <w:t xml:space="preserve">
      актімен танысты: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(түсушінің Т.А.Ә (болған жағдайда) қолы) </w:t>
      </w:r>
    </w:p>
    <w:p>
      <w:pPr>
        <w:spacing w:after="0"/>
        <w:ind w:left="0"/>
        <w:jc w:val="both"/>
      </w:pPr>
      <w:r>
        <w:rPr>
          <w:rFonts w:ascii="Times New Roman"/>
          <w:b w:val="false"/>
          <w:i w:val="false"/>
          <w:color w:val="000000"/>
          <w:sz w:val="28"/>
        </w:rPr>
        <w:t xml:space="preserve">
      актімен танысты: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(Ұлттың бірыңғай тестілеу өткізу пункті басшысы/Базалық жоғары оқу орны жауапты </w:t>
      </w:r>
    </w:p>
    <w:p>
      <w:pPr>
        <w:spacing w:after="0"/>
        <w:ind w:left="0"/>
        <w:jc w:val="both"/>
      </w:pPr>
      <w:r>
        <w:rPr>
          <w:rFonts w:ascii="Times New Roman"/>
          <w:b w:val="false"/>
          <w:i w:val="false"/>
          <w:color w:val="000000"/>
          <w:sz w:val="28"/>
        </w:rPr>
        <w:t xml:space="preserve">
      хатшысы Т.А.Ә. (болған жағдайда), қолы) </w:t>
      </w:r>
    </w:p>
    <w:p>
      <w:pPr>
        <w:spacing w:after="0"/>
        <w:ind w:left="0"/>
        <w:jc w:val="both"/>
      </w:pPr>
      <w:r>
        <w:rPr>
          <w:rFonts w:ascii="Times New Roman"/>
          <w:b w:val="false"/>
          <w:i w:val="false"/>
          <w:color w:val="000000"/>
          <w:sz w:val="28"/>
        </w:rPr>
        <w:t xml:space="preserve">
      актімен танысты: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(Мемлекеттік комиссияның төрағасы Т.А.Ә. (болған жағдайда),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Ұлттық бірыңғай тестілеу өткізу пункті/ Базалық жоғары және жоғары оқу орнынан </w:t>
      </w:r>
    </w:p>
    <w:p>
      <w:pPr>
        <w:spacing w:after="0"/>
        <w:ind w:left="0"/>
        <w:jc w:val="both"/>
      </w:pPr>
      <w:r>
        <w:rPr>
          <w:rFonts w:ascii="Times New Roman"/>
          <w:b w:val="false"/>
          <w:i w:val="false"/>
          <w:color w:val="000000"/>
          <w:sz w:val="28"/>
        </w:rPr>
        <w:t xml:space="preserve">
      кейінгі білім беру ұйымы </w:t>
      </w:r>
    </w:p>
    <w:p>
      <w:pPr>
        <w:spacing w:after="0"/>
        <w:ind w:left="0"/>
        <w:jc w:val="both"/>
      </w:pPr>
      <w:r>
        <w:rPr>
          <w:rFonts w:ascii="Times New Roman"/>
          <w:b w:val="false"/>
          <w:i w:val="false"/>
          <w:color w:val="000000"/>
          <w:sz w:val="28"/>
        </w:rPr>
        <w:t>
      Күні:__________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6" w:id="273"/>
    <w:p>
      <w:pPr>
        <w:spacing w:after="0"/>
        <w:ind w:left="0"/>
        <w:jc w:val="left"/>
      </w:pPr>
      <w:r>
        <w:rPr>
          <w:rFonts w:ascii="Times New Roman"/>
          <w:b/>
          <w:i w:val="false"/>
          <w:color w:val="000000"/>
        </w:rPr>
        <w:t xml:space="preserve"> Ұлттық бірыңғай тестілеу және кешенді тестілеу кітапшаларын жою туралы акт</w:t>
      </w:r>
    </w:p>
    <w:bookmarkEnd w:id="273"/>
    <w:p>
      <w:pPr>
        <w:spacing w:after="0"/>
        <w:ind w:left="0"/>
        <w:jc w:val="both"/>
      </w:pPr>
      <w:r>
        <w:rPr>
          <w:rFonts w:ascii="Times New Roman"/>
          <w:b w:val="false"/>
          <w:i w:val="false"/>
          <w:color w:val="000000"/>
          <w:sz w:val="28"/>
        </w:rPr>
        <w:t xml:space="preserve">
      "___"________20__ жыл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(Ұлттық бірыңғай тестілеу өткізу пункті / базалық жоғары оқу орны атауы) </w:t>
      </w:r>
    </w:p>
    <w:p>
      <w:pPr>
        <w:spacing w:after="0"/>
        <w:ind w:left="0"/>
        <w:jc w:val="both"/>
      </w:pPr>
      <w:r>
        <w:rPr>
          <w:rFonts w:ascii="Times New Roman"/>
          <w:b w:val="false"/>
          <w:i w:val="false"/>
          <w:color w:val="000000"/>
          <w:sz w:val="28"/>
        </w:rPr>
        <w:t xml:space="preserve">
      Негіздеме: "____"__________201__ жылғы №___________ бұйрықпен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Ұлттық бірыңғай тестілеуді өткізу қағидаларының 63-тармағы </w:t>
      </w:r>
    </w:p>
    <w:p>
      <w:pPr>
        <w:spacing w:after="0"/>
        <w:ind w:left="0"/>
        <w:jc w:val="both"/>
      </w:pPr>
      <w:r>
        <w:rPr>
          <w:rFonts w:ascii="Times New Roman"/>
          <w:b w:val="false"/>
          <w:i w:val="false"/>
          <w:color w:val="000000"/>
          <w:sz w:val="28"/>
        </w:rPr>
        <w:t xml:space="preserve">
      Комиссия құрамында: </w:t>
      </w:r>
    </w:p>
    <w:p>
      <w:pPr>
        <w:spacing w:after="0"/>
        <w:ind w:left="0"/>
        <w:jc w:val="both"/>
      </w:pPr>
      <w:r>
        <w:rPr>
          <w:rFonts w:ascii="Times New Roman"/>
          <w:b w:val="false"/>
          <w:i w:val="false"/>
          <w:color w:val="000000"/>
          <w:sz w:val="28"/>
        </w:rPr>
        <w:t xml:space="preserve">
      Төраға (филиал жетекшісі/жауапты хатшы)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1._____________________________________________________________ </w:t>
      </w:r>
    </w:p>
    <w:p>
      <w:pPr>
        <w:spacing w:after="0"/>
        <w:ind w:left="0"/>
        <w:jc w:val="both"/>
      </w:pPr>
      <w:r>
        <w:rPr>
          <w:rFonts w:ascii="Times New Roman"/>
          <w:b w:val="false"/>
          <w:i w:val="false"/>
          <w:color w:val="000000"/>
          <w:sz w:val="28"/>
        </w:rPr>
        <w:t xml:space="preserve">
      (лауазымы Т.А.Ә. (болған жағдайда)) </w:t>
      </w:r>
    </w:p>
    <w:p>
      <w:pPr>
        <w:spacing w:after="0"/>
        <w:ind w:left="0"/>
        <w:jc w:val="both"/>
      </w:pPr>
      <w:r>
        <w:rPr>
          <w:rFonts w:ascii="Times New Roman"/>
          <w:b w:val="false"/>
          <w:i w:val="false"/>
          <w:color w:val="000000"/>
          <w:sz w:val="28"/>
        </w:rPr>
        <w:t xml:space="preserve">
      2._____________________________________________________________ </w:t>
      </w:r>
    </w:p>
    <w:p>
      <w:pPr>
        <w:spacing w:after="0"/>
        <w:ind w:left="0"/>
        <w:jc w:val="both"/>
      </w:pPr>
      <w:r>
        <w:rPr>
          <w:rFonts w:ascii="Times New Roman"/>
          <w:b w:val="false"/>
          <w:i w:val="false"/>
          <w:color w:val="000000"/>
          <w:sz w:val="28"/>
        </w:rPr>
        <w:t xml:space="preserve">
      (лауазымы Т.А.Ә. (болған жағдайда)) </w:t>
      </w:r>
    </w:p>
    <w:p>
      <w:pPr>
        <w:spacing w:after="0"/>
        <w:ind w:left="0"/>
        <w:jc w:val="both"/>
      </w:pPr>
      <w:r>
        <w:rPr>
          <w:rFonts w:ascii="Times New Roman"/>
          <w:b w:val="false"/>
          <w:i w:val="false"/>
          <w:color w:val="000000"/>
          <w:sz w:val="28"/>
        </w:rPr>
        <w:t xml:space="preserve">
      3._____________________________________________________________ </w:t>
      </w:r>
    </w:p>
    <w:p>
      <w:pPr>
        <w:spacing w:after="0"/>
        <w:ind w:left="0"/>
        <w:jc w:val="both"/>
      </w:pPr>
      <w:r>
        <w:rPr>
          <w:rFonts w:ascii="Times New Roman"/>
          <w:b w:val="false"/>
          <w:i w:val="false"/>
          <w:color w:val="000000"/>
          <w:sz w:val="28"/>
        </w:rPr>
        <w:t xml:space="preserve">
      (лауазымы Т.А.Ә. (болған жағдайда)) </w:t>
      </w:r>
    </w:p>
    <w:p>
      <w:pPr>
        <w:spacing w:after="0"/>
        <w:ind w:left="0"/>
        <w:jc w:val="both"/>
      </w:pPr>
      <w:r>
        <w:rPr>
          <w:rFonts w:ascii="Times New Roman"/>
          <w:b w:val="false"/>
          <w:i w:val="false"/>
          <w:color w:val="000000"/>
          <w:sz w:val="28"/>
        </w:rPr>
        <w:t xml:space="preserve">
      4._____________________________________________________________ </w:t>
      </w:r>
    </w:p>
    <w:p>
      <w:pPr>
        <w:spacing w:after="0"/>
        <w:ind w:left="0"/>
        <w:jc w:val="both"/>
      </w:pPr>
      <w:r>
        <w:rPr>
          <w:rFonts w:ascii="Times New Roman"/>
          <w:b w:val="false"/>
          <w:i w:val="false"/>
          <w:color w:val="000000"/>
          <w:sz w:val="28"/>
        </w:rPr>
        <w:t>
      (лауазымы Т.А.Ә. (болған жағдайда))</w:t>
      </w:r>
    </w:p>
    <w:p>
      <w:pPr>
        <w:spacing w:after="0"/>
        <w:ind w:left="0"/>
        <w:jc w:val="both"/>
      </w:pPr>
      <w:r>
        <w:rPr>
          <w:rFonts w:ascii="Times New Roman"/>
          <w:b w:val="false"/>
          <w:i w:val="false"/>
          <w:color w:val="000000"/>
          <w:sz w:val="28"/>
        </w:rPr>
        <w:t>
      Ұлттық бірыңғай тестілеу кітапшалары жойылғандығы туралы осы акты құрды: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3164"/>
        <w:gridCol w:w="2750"/>
        <w:gridCol w:w="746"/>
        <w:gridCol w:w="4894"/>
      </w:tblGrid>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нөмірі</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жіберілген кітапшалардың нақты саны (оның ішінде неміс және француз тілінің кітапшалары)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кітапшалар саны (оның ішінде неміс және француз тілінің кітапшалары)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Кітапшалардың инвентарлық нөмірі</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ҰТО-ға әкелінген кітапшалар саны (тестілеу нәтижелері жойылған түсушілердің, және де Республикалық апелляциялық комиссияның шешімімен балл қосылған түсушілердің кітапшалары)</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547"/>
        <w:gridCol w:w="2753"/>
      </w:tblGrid>
      <w:tr>
        <w:trPr>
          <w:trHeight w:val="30" w:hRule="atLeast"/>
        </w:trPr>
        <w:tc>
          <w:tcPr>
            <w:tcW w:w="95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Кітапшалардың жойылу жолы: ______________________________________________ </w:t>
            </w:r>
            <w:r>
              <w:br/>
            </w:r>
            <w:r>
              <w:rPr>
                <w:rFonts w:ascii="Times New Roman"/>
                <w:b w:val="false"/>
                <w:i w:val="false"/>
                <w:color w:val="000000"/>
                <w:sz w:val="20"/>
              </w:rPr>
              <w:t xml:space="preserve">
(жою тәсілін көрсету-механикалық ұсақтау немесе өртеу) </w:t>
            </w:r>
            <w:r>
              <w:br/>
            </w:r>
            <w:r>
              <w:rPr>
                <w:rFonts w:ascii="Times New Roman"/>
                <w:b w:val="false"/>
                <w:i w:val="false"/>
                <w:color w:val="000000"/>
                <w:sz w:val="20"/>
              </w:rPr>
              <w:t>
(жойылған орнын көрсету)</w:t>
            </w:r>
            <w:r>
              <w:br/>
            </w:r>
            <w:r>
              <w:rPr>
                <w:rFonts w:ascii="Times New Roman"/>
                <w:b w:val="false"/>
                <w:i w:val="false"/>
                <w:color w:val="000000"/>
                <w:sz w:val="20"/>
              </w:rPr>
              <w:t xml:space="preserve">
Төраға (филиал жетекшісі/жауапты хатшы) </w:t>
            </w:r>
            <w:r>
              <w:br/>
            </w:r>
            <w:r>
              <w:rPr>
                <w:rFonts w:ascii="Times New Roman"/>
                <w:b w:val="false"/>
                <w:i w:val="false"/>
                <w:color w:val="000000"/>
                <w:sz w:val="20"/>
              </w:rPr>
              <w:t xml:space="preserve">
______________________________________________ </w:t>
            </w:r>
            <w:r>
              <w:br/>
            </w:r>
            <w:r>
              <w:rPr>
                <w:rFonts w:ascii="Times New Roman"/>
                <w:b w:val="false"/>
                <w:i w:val="false"/>
                <w:color w:val="000000"/>
                <w:sz w:val="20"/>
              </w:rPr>
              <w:t>
(Т.А.Ә. (бар болған жағдайда) қолы)</w:t>
            </w:r>
            <w:r>
              <w:br/>
            </w:r>
            <w:r>
              <w:rPr>
                <w:rFonts w:ascii="Times New Roman"/>
                <w:b w:val="false"/>
                <w:i w:val="false"/>
                <w:color w:val="000000"/>
                <w:sz w:val="20"/>
              </w:rPr>
              <w:t xml:space="preserve">
Комиссия мүшелері: 1.____________________________________________ </w:t>
            </w:r>
            <w:r>
              <w:br/>
            </w:r>
            <w:r>
              <w:rPr>
                <w:rFonts w:ascii="Times New Roman"/>
                <w:b w:val="false"/>
                <w:i w:val="false"/>
                <w:color w:val="000000"/>
                <w:sz w:val="20"/>
              </w:rPr>
              <w:t xml:space="preserve">
(лауазымы, Т.А.Ә. (бар болған жағдайда) қолы) 2.____________________________________________ </w:t>
            </w:r>
            <w:r>
              <w:br/>
            </w:r>
            <w:r>
              <w:rPr>
                <w:rFonts w:ascii="Times New Roman"/>
                <w:b w:val="false"/>
                <w:i w:val="false"/>
                <w:color w:val="000000"/>
                <w:sz w:val="20"/>
              </w:rPr>
              <w:t xml:space="preserve">
(лауазымы, Т.А.Ә. (бар болған жағдайда) қолы) 3.____________________________________________ </w:t>
            </w:r>
            <w:r>
              <w:br/>
            </w:r>
            <w:r>
              <w:rPr>
                <w:rFonts w:ascii="Times New Roman"/>
                <w:b w:val="false"/>
                <w:i w:val="false"/>
                <w:color w:val="000000"/>
                <w:sz w:val="20"/>
              </w:rPr>
              <w:t xml:space="preserve">
(лауазымы, Т.А.Ә. (бар болған жағдайда) қолы) 4._____________________________________ _______ </w:t>
            </w:r>
            <w:r>
              <w:br/>
            </w:r>
            <w:r>
              <w:rPr>
                <w:rFonts w:ascii="Times New Roman"/>
                <w:b w:val="false"/>
                <w:i w:val="false"/>
                <w:color w:val="000000"/>
                <w:sz w:val="20"/>
              </w:rPr>
              <w:t>
(лауазымы, Т.А.Ә. (бар болған жағдайда)) қолы)</w:t>
            </w:r>
          </w:p>
        </w:tc>
        <w:tc>
          <w:tcPr>
            <w:tcW w:w="27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00" cy="1257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төрағасына ___________________________</w:t>
            </w:r>
            <w:r>
              <w:br/>
            </w:r>
            <w:r>
              <w:rPr>
                <w:rFonts w:ascii="Times New Roman"/>
                <w:b w:val="false"/>
                <w:i w:val="false"/>
                <w:color w:val="000000"/>
                <w:sz w:val="20"/>
              </w:rPr>
              <w:t>
(Төрағаның Т.А.Ә. (бар болған жағдайда))</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(Ұлттық бірыңғай тестілеу өткізу пункті/ Базалық жоғары және</w:t>
            </w:r>
            <w:r>
              <w:br/>
            </w:r>
            <w:r>
              <w:rPr>
                <w:rFonts w:ascii="Times New Roman"/>
                <w:b w:val="false"/>
                <w:i w:val="false"/>
                <w:color w:val="000000"/>
                <w:sz w:val="20"/>
              </w:rPr>
              <w:t>
жоғары оқу орнынан кейінгі білім беру ұйымының атауы)</w:t>
            </w:r>
            <w:r>
              <w:br/>
            </w:r>
            <w:r>
              <w:rPr>
                <w:rFonts w:ascii="Times New Roman"/>
                <w:b w:val="false"/>
                <w:i w:val="false"/>
                <w:color w:val="000000"/>
                <w:sz w:val="20"/>
              </w:rPr>
              <w:t>
түсуші _________________________________________</w:t>
            </w:r>
            <w:r>
              <w:br/>
            </w:r>
            <w:r>
              <w:rPr>
                <w:rFonts w:ascii="Times New Roman"/>
                <w:b w:val="false"/>
                <w:i w:val="false"/>
                <w:color w:val="000000"/>
                <w:sz w:val="20"/>
              </w:rPr>
              <w:t>
ТЖК ______________ Нұсқа ______ Аудитория ______</w:t>
            </w:r>
          </w:p>
        </w:tc>
      </w:tr>
    </w:tbl>
    <w:bookmarkStart w:name="z298" w:id="274"/>
    <w:p>
      <w:pPr>
        <w:spacing w:after="0"/>
        <w:ind w:left="0"/>
        <w:jc w:val="left"/>
      </w:pPr>
      <w:r>
        <w:rPr>
          <w:rFonts w:ascii="Times New Roman"/>
          <w:b/>
          <w:i w:val="false"/>
          <w:color w:val="000000"/>
        </w:rPr>
        <w:t xml:space="preserve"> Өтініш Ұлттық бірыңғай тестілеу Сізден келесі тест тапсырмаларын мазмұны бойынша қарауыңызды сұраймын:</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864"/>
        <w:gridCol w:w="4336"/>
        <w:gridCol w:w="631"/>
        <w:gridCol w:w="5487"/>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тапсырма-сының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r>
              <w:br/>
            </w:r>
            <w:r>
              <w:rPr>
                <w:rFonts w:ascii="Times New Roman"/>
                <w:b w:val="false"/>
                <w:i w:val="false"/>
                <w:color w:val="000000"/>
                <w:sz w:val="20"/>
              </w:rPr>
              <w:t>
Төмендегілердің біреуін көрсетіңіз:</w:t>
            </w:r>
            <w:r>
              <w:br/>
            </w:r>
            <w:r>
              <w:rPr>
                <w:rFonts w:ascii="Times New Roman"/>
                <w:b w:val="false"/>
                <w:i w:val="false"/>
                <w:color w:val="000000"/>
                <w:sz w:val="20"/>
              </w:rPr>
              <w:t>
- дұрыс жауаптар дұрыс жауаптар кодымен сәйкес келмейді (дұрыс жауап нұсқасы көрсетіледі);</w:t>
            </w:r>
            <w:r>
              <w:br/>
            </w:r>
            <w:r>
              <w:rPr>
                <w:rFonts w:ascii="Times New Roman"/>
                <w:b w:val="false"/>
                <w:i w:val="false"/>
                <w:color w:val="000000"/>
                <w:sz w:val="20"/>
              </w:rPr>
              <w:t>
- дұрыс жауабы жоқ;</w:t>
            </w:r>
            <w:r>
              <w:br/>
            </w:r>
            <w:r>
              <w:rPr>
                <w:rFonts w:ascii="Times New Roman"/>
                <w:b w:val="false"/>
                <w:i w:val="false"/>
                <w:color w:val="000000"/>
                <w:sz w:val="20"/>
              </w:rPr>
              <w:t>
- бес жауап нұсқасынан бір жауапты таңдауға арналған тест тапсырмаларында бірнеше дұрыс жауап болса (барлық дұрыс жауаптар нұсқасы көрсетіледі);</w:t>
            </w:r>
            <w:r>
              <w:br/>
            </w:r>
            <w:r>
              <w:rPr>
                <w:rFonts w:ascii="Times New Roman"/>
                <w:b w:val="false"/>
                <w:i w:val="false"/>
                <w:color w:val="000000"/>
                <w:sz w:val="20"/>
              </w:rPr>
              <w:t>
- сұрақ дүрыс құрастырылмаған;</w:t>
            </w:r>
            <w:r>
              <w:br/>
            </w:r>
            <w:r>
              <w:rPr>
                <w:rFonts w:ascii="Times New Roman"/>
                <w:b w:val="false"/>
                <w:i w:val="false"/>
                <w:color w:val="000000"/>
                <w:sz w:val="20"/>
              </w:rPr>
              <w:t>
- мәтіннің үзіндісі болмағандықтан, нақты дұрыс жауапты анықтау мүмкін емес.</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5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"Апелляциялық комиссия шешімі" бағанын апелляциялық комиссия мүшелері толтырады және келесі мәндерді қабылдайды: "Қанағаттан-дырылды" немесе "Қанағаттан-дырылмайды"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Мерзімі __________ Түсушінің қолы ______________________________</w:t>
      </w:r>
    </w:p>
    <w:p>
      <w:pPr>
        <w:spacing w:after="0"/>
        <w:ind w:left="0"/>
        <w:jc w:val="both"/>
      </w:pPr>
      <w:r>
        <w:rPr>
          <w:rFonts w:ascii="Times New Roman"/>
          <w:b w:val="false"/>
          <w:i w:val="false"/>
          <w:color w:val="000000"/>
          <w:sz w:val="28"/>
        </w:rPr>
        <w:t>
      Апелляциялық комиссия төрағасының қолы ________________________</w:t>
      </w:r>
    </w:p>
    <w:p>
      <w:pPr>
        <w:spacing w:after="0"/>
        <w:ind w:left="0"/>
        <w:jc w:val="both"/>
      </w:pPr>
      <w:r>
        <w:rPr>
          <w:rFonts w:ascii="Times New Roman"/>
          <w:b w:val="false"/>
          <w:i w:val="false"/>
          <w:color w:val="000000"/>
          <w:sz w:val="28"/>
        </w:rPr>
        <w:t>
      Апелляциялық комиссия мүшелерінің қолы ________________________</w:t>
      </w:r>
    </w:p>
    <w:p>
      <w:pPr>
        <w:spacing w:after="0"/>
        <w:ind w:left="0"/>
        <w:jc w:val="both"/>
      </w:pPr>
      <w:r>
        <w:rPr>
          <w:rFonts w:ascii="Times New Roman"/>
          <w:b w:val="false"/>
          <w:i w:val="false"/>
          <w:color w:val="000000"/>
          <w:sz w:val="28"/>
        </w:rPr>
        <w:t>
      Апелляциялық комиссия шешімімен келісемін ______________________</w:t>
      </w:r>
    </w:p>
    <w:p>
      <w:pPr>
        <w:spacing w:after="0"/>
        <w:ind w:left="0"/>
        <w:jc w:val="both"/>
      </w:pPr>
      <w:r>
        <w:rPr>
          <w:rFonts w:ascii="Times New Roman"/>
          <w:b w:val="false"/>
          <w:i w:val="false"/>
          <w:color w:val="000000"/>
          <w:sz w:val="28"/>
        </w:rPr>
        <w:t>
      (түсушінің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төрағасына ___________________________</w:t>
            </w:r>
            <w:r>
              <w:br/>
            </w:r>
            <w:r>
              <w:rPr>
                <w:rFonts w:ascii="Times New Roman"/>
                <w:b w:val="false"/>
                <w:i w:val="false"/>
                <w:color w:val="000000"/>
                <w:sz w:val="20"/>
              </w:rPr>
              <w:t>
(Төрағаның Т.А.Ә. (бар болған жағдайда))</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(Ұлттық бірыңғай тестілеу өткізу пункті/ Базалық жоғары және</w:t>
            </w:r>
            <w:r>
              <w:br/>
            </w:r>
            <w:r>
              <w:rPr>
                <w:rFonts w:ascii="Times New Roman"/>
                <w:b w:val="false"/>
                <w:i w:val="false"/>
                <w:color w:val="000000"/>
                <w:sz w:val="20"/>
              </w:rPr>
              <w:t>
жоғары оқу орнынан кейінгі білім беру ұйымының атауы)</w:t>
            </w:r>
            <w:r>
              <w:br/>
            </w:r>
            <w:r>
              <w:rPr>
                <w:rFonts w:ascii="Times New Roman"/>
                <w:b w:val="false"/>
                <w:i w:val="false"/>
                <w:color w:val="000000"/>
                <w:sz w:val="20"/>
              </w:rPr>
              <w:t>
түсуші _______________________________</w:t>
            </w:r>
            <w:r>
              <w:br/>
            </w:r>
            <w:r>
              <w:rPr>
                <w:rFonts w:ascii="Times New Roman"/>
                <w:b w:val="false"/>
                <w:i w:val="false"/>
                <w:color w:val="000000"/>
                <w:sz w:val="20"/>
              </w:rPr>
              <w:t>
тестіленушінің жеке коды _________________ Нұсқа ______ Аудитория _____</w:t>
            </w:r>
          </w:p>
        </w:tc>
      </w:tr>
    </w:tbl>
    <w:bookmarkStart w:name="z300" w:id="275"/>
    <w:p>
      <w:pPr>
        <w:spacing w:after="0"/>
        <w:ind w:left="0"/>
        <w:jc w:val="left"/>
      </w:pPr>
      <w:r>
        <w:rPr>
          <w:rFonts w:ascii="Times New Roman"/>
          <w:b/>
          <w:i w:val="false"/>
          <w:color w:val="000000"/>
        </w:rPr>
        <w:t xml:space="preserve"> Өтініш Ұлттық бірыңғай тестілеу (қысқартылған оқыту мерзімдерін көздейтін жоғары білім кадрларын даярлаудың ұқсас бағыттары бойынша) Сізден келесі тест тапсырмаларын мазмұны бойынша қарауыңызды сұраймын:</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890"/>
        <w:gridCol w:w="4463"/>
        <w:gridCol w:w="650"/>
        <w:gridCol w:w="5648"/>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тапсырма-сының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r>
              <w:br/>
            </w:r>
            <w:r>
              <w:rPr>
                <w:rFonts w:ascii="Times New Roman"/>
                <w:b w:val="false"/>
                <w:i w:val="false"/>
                <w:color w:val="000000"/>
                <w:sz w:val="20"/>
              </w:rPr>
              <w:t>
Төмендегілердің біреуін көрсетіңіз:</w:t>
            </w:r>
            <w:r>
              <w:br/>
            </w:r>
            <w:r>
              <w:rPr>
                <w:rFonts w:ascii="Times New Roman"/>
                <w:b w:val="false"/>
                <w:i w:val="false"/>
                <w:color w:val="000000"/>
                <w:sz w:val="20"/>
              </w:rPr>
              <w:t>
- дұрыс жауаптар дұрыс жауаптар кодымен сәйкес келмейді (дұрыс жауап нұсқасы көрсетіледі);</w:t>
            </w:r>
            <w:r>
              <w:br/>
            </w:r>
            <w:r>
              <w:rPr>
                <w:rFonts w:ascii="Times New Roman"/>
                <w:b w:val="false"/>
                <w:i w:val="false"/>
                <w:color w:val="000000"/>
                <w:sz w:val="20"/>
              </w:rPr>
              <w:t>
- дұрыс жауабы жоқ;</w:t>
            </w:r>
            <w:r>
              <w:br/>
            </w:r>
            <w:r>
              <w:rPr>
                <w:rFonts w:ascii="Times New Roman"/>
                <w:b w:val="false"/>
                <w:i w:val="false"/>
                <w:color w:val="000000"/>
                <w:sz w:val="20"/>
              </w:rPr>
              <w:t>
- бес жауап нұсқасынан бір жауапты таңдауға арналған тест тапсырмаларында бірнеше дұрыс жауап болса (барлық дұрыс жауаптар нұсқасы көрсетіледі);</w:t>
            </w:r>
            <w:r>
              <w:br/>
            </w:r>
            <w:r>
              <w:rPr>
                <w:rFonts w:ascii="Times New Roman"/>
                <w:b w:val="false"/>
                <w:i w:val="false"/>
                <w:color w:val="000000"/>
                <w:sz w:val="20"/>
              </w:rPr>
              <w:t>
- сұрақ дүрыс құрастырылмаған;</w:t>
            </w:r>
            <w:r>
              <w:br/>
            </w:r>
            <w:r>
              <w:rPr>
                <w:rFonts w:ascii="Times New Roman"/>
                <w:b w:val="false"/>
                <w:i w:val="false"/>
                <w:color w:val="000000"/>
                <w:sz w:val="20"/>
              </w:rPr>
              <w:t>
- мәтіннің үзіндісі болмағандықтан, нақты дұрыс жауапты анықтау мүмкін емес.</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5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"Апелляциялық комиссия шешімі" бағанын апелляциялық комиссия мүшелері толтырады және келесі мәндерді қабылдайды: "Қанағаттан-дырылды" немесе "Қанағаттан-дырылмайды"</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бейіндік пән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Мерзімі __________ Түсушінің қолы _______________________________</w:t>
      </w:r>
    </w:p>
    <w:p>
      <w:pPr>
        <w:spacing w:after="0"/>
        <w:ind w:left="0"/>
        <w:jc w:val="both"/>
      </w:pPr>
      <w:r>
        <w:rPr>
          <w:rFonts w:ascii="Times New Roman"/>
          <w:b w:val="false"/>
          <w:i w:val="false"/>
          <w:color w:val="000000"/>
          <w:sz w:val="28"/>
        </w:rPr>
        <w:t>
      Апелляциялық комиссия төрағасының қолы _________________________</w:t>
      </w:r>
    </w:p>
    <w:p>
      <w:pPr>
        <w:spacing w:after="0"/>
        <w:ind w:left="0"/>
        <w:jc w:val="both"/>
      </w:pPr>
      <w:r>
        <w:rPr>
          <w:rFonts w:ascii="Times New Roman"/>
          <w:b w:val="false"/>
          <w:i w:val="false"/>
          <w:color w:val="000000"/>
          <w:sz w:val="28"/>
        </w:rPr>
        <w:t>
      Апелляциялық комиссия мүшелерінің қолы _________________________</w:t>
      </w:r>
    </w:p>
    <w:p>
      <w:pPr>
        <w:spacing w:after="0"/>
        <w:ind w:left="0"/>
        <w:jc w:val="both"/>
      </w:pPr>
      <w:r>
        <w:rPr>
          <w:rFonts w:ascii="Times New Roman"/>
          <w:b w:val="false"/>
          <w:i w:val="false"/>
          <w:color w:val="000000"/>
          <w:sz w:val="28"/>
        </w:rPr>
        <w:t>
      Апелляциялық комиссия шешімімен келісемін _______________________</w:t>
      </w:r>
    </w:p>
    <w:p>
      <w:pPr>
        <w:spacing w:after="0"/>
        <w:ind w:left="0"/>
        <w:jc w:val="both"/>
      </w:pPr>
      <w:r>
        <w:rPr>
          <w:rFonts w:ascii="Times New Roman"/>
          <w:b w:val="false"/>
          <w:i w:val="false"/>
          <w:color w:val="000000"/>
          <w:sz w:val="28"/>
        </w:rPr>
        <w:t>
      (түсушінің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төрағасына</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(Төрағаның Т.А.Ә. (бар болған жағдайда))</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(Ұлттық бірыңғай тестілеу өткізу пункті/ Базалық жоғары және</w:t>
            </w:r>
            <w:r>
              <w:br/>
            </w:r>
            <w:r>
              <w:rPr>
                <w:rFonts w:ascii="Times New Roman"/>
                <w:b w:val="false"/>
                <w:i w:val="false"/>
                <w:color w:val="000000"/>
                <w:sz w:val="20"/>
              </w:rPr>
              <w:t>
жоғары оқу орнынан кейінгі білім беру ұйымының атауы)</w:t>
            </w:r>
            <w:r>
              <w:br/>
            </w:r>
            <w:r>
              <w:rPr>
                <w:rFonts w:ascii="Times New Roman"/>
                <w:b w:val="false"/>
                <w:i w:val="false"/>
                <w:color w:val="000000"/>
                <w:sz w:val="20"/>
              </w:rPr>
              <w:t>
түсуші ____________________________</w:t>
            </w:r>
            <w:r>
              <w:br/>
            </w:r>
            <w:r>
              <w:rPr>
                <w:rFonts w:ascii="Times New Roman"/>
                <w:b w:val="false"/>
                <w:i w:val="false"/>
                <w:color w:val="000000"/>
                <w:sz w:val="20"/>
              </w:rPr>
              <w:t>
тестіленушінің жеке коды ____________________ Нұсқа ________ Аудитория _______</w:t>
            </w:r>
          </w:p>
        </w:tc>
      </w:tr>
    </w:tbl>
    <w:bookmarkStart w:name="z302" w:id="276"/>
    <w:p>
      <w:pPr>
        <w:spacing w:after="0"/>
        <w:ind w:left="0"/>
        <w:jc w:val="left"/>
      </w:pPr>
      <w:r>
        <w:rPr>
          <w:rFonts w:ascii="Times New Roman"/>
          <w:b/>
          <w:i w:val="false"/>
          <w:color w:val="000000"/>
        </w:rPr>
        <w:t xml:space="preserve"> Өтініш Ұлттық бірыңғай тестілеу</w:t>
      </w:r>
    </w:p>
    <w:bookmarkEnd w:id="276"/>
    <w:p>
      <w:pPr>
        <w:spacing w:after="0"/>
        <w:ind w:left="0"/>
        <w:jc w:val="both"/>
      </w:pPr>
      <w:r>
        <w:rPr>
          <w:rFonts w:ascii="Times New Roman"/>
          <w:b w:val="false"/>
          <w:i w:val="false"/>
          <w:color w:val="000000"/>
          <w:sz w:val="28"/>
        </w:rPr>
        <w:t>
      Мен тестілеу нәтижесімен келіспеймін. Менің тестілеу нәтижесінде алған балдар санын қайта қарауыңызды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804"/>
        <w:gridCol w:w="1476"/>
        <w:gridCol w:w="804"/>
        <w:gridCol w:w="1476"/>
        <w:gridCol w:w="805"/>
        <w:gridCol w:w="1924"/>
        <w:gridCol w:w="805"/>
        <w:gridCol w:w="1924"/>
        <w:gridCol w:w="806"/>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бойынша тест тапсырмасының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 бойынша тест тапсырмасының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 бойынша тест тапсырмасының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 тест тапсырмасының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 тест тапсырмасының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Мерзімі __________ Түсушінің қолы ____________________________</w:t>
      </w:r>
    </w:p>
    <w:p>
      <w:pPr>
        <w:spacing w:after="0"/>
        <w:ind w:left="0"/>
        <w:jc w:val="both"/>
      </w:pPr>
      <w:r>
        <w:rPr>
          <w:rFonts w:ascii="Times New Roman"/>
          <w:b w:val="false"/>
          <w:i w:val="false"/>
          <w:color w:val="000000"/>
          <w:sz w:val="28"/>
        </w:rPr>
        <w:t>
      Апелляциялық комиссия төрағасының қолы ______________________</w:t>
      </w:r>
    </w:p>
    <w:p>
      <w:pPr>
        <w:spacing w:after="0"/>
        <w:ind w:left="0"/>
        <w:jc w:val="both"/>
      </w:pPr>
      <w:r>
        <w:rPr>
          <w:rFonts w:ascii="Times New Roman"/>
          <w:b w:val="false"/>
          <w:i w:val="false"/>
          <w:color w:val="000000"/>
          <w:sz w:val="28"/>
        </w:rPr>
        <w:t>
      Апелляциялық комиссия мүшелерінің қолы ______________________</w:t>
      </w:r>
    </w:p>
    <w:p>
      <w:pPr>
        <w:spacing w:after="0"/>
        <w:ind w:left="0"/>
        <w:jc w:val="both"/>
      </w:pPr>
      <w:r>
        <w:rPr>
          <w:rFonts w:ascii="Times New Roman"/>
          <w:b w:val="false"/>
          <w:i w:val="false"/>
          <w:color w:val="000000"/>
          <w:sz w:val="28"/>
        </w:rPr>
        <w:t>
      Апелляциялық комиссия шешімімен келісемін ____________________</w:t>
      </w:r>
    </w:p>
    <w:p>
      <w:pPr>
        <w:spacing w:after="0"/>
        <w:ind w:left="0"/>
        <w:jc w:val="both"/>
      </w:pPr>
      <w:r>
        <w:rPr>
          <w:rFonts w:ascii="Times New Roman"/>
          <w:b w:val="false"/>
          <w:i w:val="false"/>
          <w:color w:val="000000"/>
          <w:sz w:val="28"/>
        </w:rPr>
        <w:t>
      (түсушінің қолы)</w:t>
      </w:r>
    </w:p>
    <w:p>
      <w:pPr>
        <w:spacing w:after="0"/>
        <w:ind w:left="0"/>
        <w:jc w:val="both"/>
      </w:pPr>
      <w:r>
        <w:rPr>
          <w:rFonts w:ascii="Times New Roman"/>
          <w:b w:val="false"/>
          <w:i w:val="false"/>
          <w:color w:val="000000"/>
          <w:sz w:val="28"/>
        </w:rPr>
        <w:t>
      Ескерту: - "Апелляциялық комиссия шешімі" бағанын апелляциялық комиссия мүшелері толтырады және келесідей мәндерді қабылдайды: "Қанағаттандырылды" немесе "Қанағаттандырылмады"</w:t>
      </w:r>
    </w:p>
    <w:p>
      <w:pPr>
        <w:spacing w:after="0"/>
        <w:ind w:left="0"/>
        <w:jc w:val="both"/>
      </w:pPr>
      <w:r>
        <w:rPr>
          <w:rFonts w:ascii="Times New Roman"/>
          <w:b w:val="false"/>
          <w:i w:val="false"/>
          <w:color w:val="000000"/>
          <w:sz w:val="28"/>
        </w:rPr>
        <w:t>
      - Қалған бағандар түсушінің қолымен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төрағасына</w:t>
            </w:r>
            <w:r>
              <w:br/>
            </w:r>
            <w:r>
              <w:rPr>
                <w:rFonts w:ascii="Times New Roman"/>
                <w:b w:val="false"/>
                <w:i w:val="false"/>
                <w:color w:val="000000"/>
                <w:sz w:val="20"/>
              </w:rPr>
              <w:t>
__________________________________________________________</w:t>
            </w:r>
            <w:r>
              <w:br/>
            </w:r>
            <w:r>
              <w:rPr>
                <w:rFonts w:ascii="Times New Roman"/>
                <w:b w:val="false"/>
                <w:i w:val="false"/>
                <w:color w:val="000000"/>
                <w:sz w:val="20"/>
              </w:rPr>
              <w:t>
(Төрағаның Т.А.Ә. (бар болған жағдайда))</w:t>
            </w:r>
            <w:r>
              <w:br/>
            </w:r>
            <w:r>
              <w:rPr>
                <w:rFonts w:ascii="Times New Roman"/>
                <w:b w:val="false"/>
                <w:i w:val="false"/>
                <w:color w:val="000000"/>
                <w:sz w:val="20"/>
              </w:rPr>
              <w:t>
__________________________________________________________</w:t>
            </w:r>
            <w:r>
              <w:br/>
            </w:r>
            <w:r>
              <w:rPr>
                <w:rFonts w:ascii="Times New Roman"/>
                <w:b w:val="false"/>
                <w:i w:val="false"/>
                <w:color w:val="000000"/>
                <w:sz w:val="20"/>
              </w:rPr>
              <w:t>
(Ұлттық бірыңғай тестілеу өткізу пункті/ Базалық жоғары және</w:t>
            </w:r>
            <w:r>
              <w:br/>
            </w:r>
            <w:r>
              <w:rPr>
                <w:rFonts w:ascii="Times New Roman"/>
                <w:b w:val="false"/>
                <w:i w:val="false"/>
                <w:color w:val="000000"/>
                <w:sz w:val="20"/>
              </w:rPr>
              <w:t>
жоғары оқу орнынан кейінгі білім беру ұйымының атауы)</w:t>
            </w:r>
            <w:r>
              <w:br/>
            </w:r>
            <w:r>
              <w:rPr>
                <w:rFonts w:ascii="Times New Roman"/>
                <w:b w:val="false"/>
                <w:i w:val="false"/>
                <w:color w:val="000000"/>
                <w:sz w:val="20"/>
              </w:rPr>
              <w:t>
түсуші________________________________</w:t>
            </w:r>
            <w:r>
              <w:br/>
            </w:r>
            <w:r>
              <w:rPr>
                <w:rFonts w:ascii="Times New Roman"/>
                <w:b w:val="false"/>
                <w:i w:val="false"/>
                <w:color w:val="000000"/>
                <w:sz w:val="20"/>
              </w:rPr>
              <w:t>
тестіленушінің жеке коды _______________________ Нұсқа _______</w:t>
            </w:r>
            <w:r>
              <w:br/>
            </w:r>
            <w:r>
              <w:rPr>
                <w:rFonts w:ascii="Times New Roman"/>
                <w:b w:val="false"/>
                <w:i w:val="false"/>
                <w:color w:val="000000"/>
                <w:sz w:val="20"/>
              </w:rPr>
              <w:t>
Аудитория _______</w:t>
            </w:r>
          </w:p>
        </w:tc>
      </w:tr>
    </w:tbl>
    <w:bookmarkStart w:name="z304" w:id="277"/>
    <w:p>
      <w:pPr>
        <w:spacing w:after="0"/>
        <w:ind w:left="0"/>
        <w:jc w:val="left"/>
      </w:pPr>
      <w:r>
        <w:rPr>
          <w:rFonts w:ascii="Times New Roman"/>
          <w:b/>
          <w:i w:val="false"/>
          <w:color w:val="000000"/>
        </w:rPr>
        <w:t xml:space="preserve"> Өтініш Ұлттық бірыңғай тестілеу (қысқартылған оқыту мерзімдерін көздейтін жоғары білім кадрларын даярлаудың ұқсас бағыттары бойынша)</w:t>
      </w:r>
    </w:p>
    <w:bookmarkEnd w:id="277"/>
    <w:p>
      <w:pPr>
        <w:spacing w:after="0"/>
        <w:ind w:left="0"/>
        <w:jc w:val="both"/>
      </w:pPr>
      <w:r>
        <w:rPr>
          <w:rFonts w:ascii="Times New Roman"/>
          <w:b w:val="false"/>
          <w:i w:val="false"/>
          <w:color w:val="000000"/>
          <w:sz w:val="28"/>
        </w:rPr>
        <w:t>
      Мен тестілеу нәтижесімен келіспеймін. Менің тестілеу нәтижесінде алған балдар санын қайта қарауыңызды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9"/>
        <w:gridCol w:w="1770"/>
        <w:gridCol w:w="3248"/>
        <w:gridCol w:w="1771"/>
        <w:gridCol w:w="1772"/>
      </w:tblGrid>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бейінді пән бойынша тест тапсырмасының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бойынша тест тапсырмасының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Мерзімі __________ Түсушінің қолы _______________________________</w:t>
      </w:r>
    </w:p>
    <w:p>
      <w:pPr>
        <w:spacing w:after="0"/>
        <w:ind w:left="0"/>
        <w:jc w:val="both"/>
      </w:pPr>
      <w:r>
        <w:rPr>
          <w:rFonts w:ascii="Times New Roman"/>
          <w:b w:val="false"/>
          <w:i w:val="false"/>
          <w:color w:val="000000"/>
          <w:sz w:val="28"/>
        </w:rPr>
        <w:t>
      Апелляциялық комиссия төрағасының қолы _________________________</w:t>
      </w:r>
    </w:p>
    <w:p>
      <w:pPr>
        <w:spacing w:after="0"/>
        <w:ind w:left="0"/>
        <w:jc w:val="both"/>
      </w:pPr>
      <w:r>
        <w:rPr>
          <w:rFonts w:ascii="Times New Roman"/>
          <w:b w:val="false"/>
          <w:i w:val="false"/>
          <w:color w:val="000000"/>
          <w:sz w:val="28"/>
        </w:rPr>
        <w:t>
      Апелляциялық комиссия мүшелерінің қолы _________________________</w:t>
      </w:r>
    </w:p>
    <w:p>
      <w:pPr>
        <w:spacing w:after="0"/>
        <w:ind w:left="0"/>
        <w:jc w:val="both"/>
      </w:pPr>
      <w:r>
        <w:rPr>
          <w:rFonts w:ascii="Times New Roman"/>
          <w:b w:val="false"/>
          <w:i w:val="false"/>
          <w:color w:val="000000"/>
          <w:sz w:val="28"/>
        </w:rPr>
        <w:t>
      Апелляциялық комиссия шешімімен келісемін _______________________</w:t>
      </w:r>
    </w:p>
    <w:p>
      <w:pPr>
        <w:spacing w:after="0"/>
        <w:ind w:left="0"/>
        <w:jc w:val="both"/>
      </w:pPr>
      <w:r>
        <w:rPr>
          <w:rFonts w:ascii="Times New Roman"/>
          <w:b w:val="false"/>
          <w:i w:val="false"/>
          <w:color w:val="000000"/>
          <w:sz w:val="28"/>
        </w:rPr>
        <w:t>
      (түсушінің қолы)</w:t>
      </w:r>
    </w:p>
    <w:p>
      <w:pPr>
        <w:spacing w:after="0"/>
        <w:ind w:left="0"/>
        <w:jc w:val="both"/>
      </w:pPr>
      <w:r>
        <w:rPr>
          <w:rFonts w:ascii="Times New Roman"/>
          <w:b w:val="false"/>
          <w:i w:val="false"/>
          <w:color w:val="000000"/>
          <w:sz w:val="28"/>
        </w:rPr>
        <w:t>
      Ескерту: - "Апелляциялық комиссия шешімі" бағанын апелляциялық комиссия мүшелері толтырады және келесідей мәндерді қабылдайды: "Қанағаттандырылды" немесе "Қанағаттандырылмады"</w:t>
      </w:r>
    </w:p>
    <w:p>
      <w:pPr>
        <w:spacing w:after="0"/>
        <w:ind w:left="0"/>
        <w:jc w:val="both"/>
      </w:pPr>
      <w:r>
        <w:rPr>
          <w:rFonts w:ascii="Times New Roman"/>
          <w:b w:val="false"/>
          <w:i w:val="false"/>
          <w:color w:val="000000"/>
          <w:sz w:val="28"/>
        </w:rPr>
        <w:t>
      - Қалған бағандар түсушінің қолымен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6" w:id="278"/>
    <w:p>
      <w:pPr>
        <w:spacing w:after="0"/>
        <w:ind w:left="0"/>
        <w:jc w:val="left"/>
      </w:pPr>
      <w:r>
        <w:rPr>
          <w:rFonts w:ascii="Times New Roman"/>
          <w:b/>
          <w:i w:val="false"/>
          <w:color w:val="000000"/>
        </w:rPr>
        <w:t xml:space="preserve"> Апелляцияға арналған өтініштерді тіркеу журналы (тест тапсырмаларының мазмұны, мәтін бойынша)</w:t>
      </w:r>
    </w:p>
    <w:bookmarkEnd w:id="278"/>
    <w:p>
      <w:pPr>
        <w:spacing w:after="0"/>
        <w:ind w:left="0"/>
        <w:jc w:val="both"/>
      </w:pPr>
      <w:r>
        <w:rPr>
          <w:rFonts w:ascii="Times New Roman"/>
          <w:b w:val="false"/>
          <w:i w:val="false"/>
          <w:color w:val="000000"/>
          <w:sz w:val="28"/>
        </w:rPr>
        <w:t>
      Ұлттық бірыңғай тестілеу өткізу пункті/ Базалық жоғары және жоғары оқу орнынан кейінгі білім беру ұйымы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(коды)                   (атауы) </w:t>
      </w:r>
    </w:p>
    <w:p>
      <w:pPr>
        <w:spacing w:after="0"/>
        <w:ind w:left="0"/>
        <w:jc w:val="both"/>
      </w:pPr>
      <w:r>
        <w:rPr>
          <w:rFonts w:ascii="Times New Roman"/>
          <w:b w:val="false"/>
          <w:i w:val="false"/>
          <w:color w:val="000000"/>
          <w:sz w:val="28"/>
        </w:rPr>
        <w:t xml:space="preserve">
      Лек ________ Мерзімі __________ </w:t>
      </w:r>
    </w:p>
    <w:p>
      <w:pPr>
        <w:spacing w:after="0"/>
        <w:ind w:left="0"/>
        <w:jc w:val="both"/>
      </w:pPr>
      <w:r>
        <w:rPr>
          <w:rFonts w:ascii="Times New Roman"/>
          <w:b w:val="false"/>
          <w:i w:val="false"/>
          <w:color w:val="000000"/>
          <w:sz w:val="28"/>
        </w:rPr>
        <w:t xml:space="preserve">
      Апелляциялық комиссия төрағасы __________________________ </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1954"/>
        <w:gridCol w:w="5570"/>
        <w:gridCol w:w="1411"/>
        <w:gridCol w:w="868"/>
      </w:tblGrid>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жеке коды</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8" w:id="279"/>
    <w:p>
      <w:pPr>
        <w:spacing w:after="0"/>
        <w:ind w:left="0"/>
        <w:jc w:val="left"/>
      </w:pPr>
      <w:r>
        <w:rPr>
          <w:rFonts w:ascii="Times New Roman"/>
          <w:b/>
          <w:i w:val="false"/>
          <w:color w:val="000000"/>
        </w:rPr>
        <w:t xml:space="preserve"> Ұлттық бірыңғай тестілеудің апелляциялық комиссиясы отырысының хаттамасы</w:t>
      </w:r>
    </w:p>
    <w:bookmarkEnd w:id="279"/>
    <w:p>
      <w:pPr>
        <w:spacing w:after="0"/>
        <w:ind w:left="0"/>
        <w:jc w:val="both"/>
      </w:pPr>
      <w:r>
        <w:rPr>
          <w:rFonts w:ascii="Times New Roman"/>
          <w:b w:val="false"/>
          <w:i w:val="false"/>
          <w:color w:val="000000"/>
          <w:sz w:val="28"/>
        </w:rPr>
        <w:t>
      Ұлттық бірыңғай тестілеу өткізу пункті/ Базалық жоғары және жоғары оқу орнынан кейінгі білім беру ұйымы________________ ______________________ (коды) (атауы)</w:t>
      </w:r>
    </w:p>
    <w:p>
      <w:pPr>
        <w:spacing w:after="0"/>
        <w:ind w:left="0"/>
        <w:jc w:val="both"/>
      </w:pPr>
      <w:r>
        <w:rPr>
          <w:rFonts w:ascii="Times New Roman"/>
          <w:b w:val="false"/>
          <w:i w:val="false"/>
          <w:color w:val="000000"/>
          <w:sz w:val="28"/>
        </w:rPr>
        <w:t>
      Лек ________ Мерзімі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3433"/>
        <w:gridCol w:w="1204"/>
        <w:gridCol w:w="1204"/>
        <w:gridCol w:w="870"/>
        <w:gridCol w:w="535"/>
        <w:gridCol w:w="1205"/>
        <w:gridCol w:w="1870"/>
        <w:gridCol w:w="535"/>
        <w:gridCol w:w="535"/>
      </w:tblGrid>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жеке коды</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парағының нөмірі</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нөмірі</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2730"/>
        <w:gridCol w:w="781"/>
        <w:gridCol w:w="781"/>
        <w:gridCol w:w="781"/>
        <w:gridCol w:w="781"/>
        <w:gridCol w:w="781"/>
        <w:gridCol w:w="781"/>
        <w:gridCol w:w="781"/>
        <w:gridCol w:w="781"/>
        <w:gridCol w:w="781"/>
        <w:gridCol w:w="7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1</w:t>
            </w:r>
          </w:p>
        </w:tc>
      </w:tr>
      <w:tr>
        <w:trPr>
          <w:trHeight w:val="30" w:hRule="atLeast"/>
        </w:trPr>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апелляцияға берілген тапсырмалар саны;</w:t>
      </w:r>
    </w:p>
    <w:p>
      <w:pPr>
        <w:spacing w:after="0"/>
        <w:ind w:left="0"/>
        <w:jc w:val="both"/>
      </w:pPr>
      <w:r>
        <w:rPr>
          <w:rFonts w:ascii="Times New Roman"/>
          <w:b w:val="false"/>
          <w:i w:val="false"/>
          <w:color w:val="000000"/>
          <w:sz w:val="28"/>
        </w:rPr>
        <w:t>
      ** – апелляция бойынша қанағаттандырылған тапсырмалар саны;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төрағасы</w:t>
            </w:r>
            <w:r>
              <w:br/>
            </w:r>
            <w:r>
              <w:rPr>
                <w:rFonts w:ascii="Times New Roman"/>
                <w:b w:val="false"/>
                <w:i w:val="false"/>
                <w:color w:val="000000"/>
                <w:sz w:val="20"/>
              </w:rPr>
              <w:t>
_________ ______________________</w:t>
            </w:r>
            <w:r>
              <w:br/>
            </w:r>
            <w:r>
              <w:rPr>
                <w:rFonts w:ascii="Times New Roman"/>
                <w:b w:val="false"/>
                <w:i w:val="false"/>
                <w:color w:val="000000"/>
                <w:sz w:val="20"/>
              </w:rPr>
              <w:t>
(қолы) (Т.А.Ә.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 төрағасы</w:t>
            </w:r>
            <w:r>
              <w:br/>
            </w:r>
            <w:r>
              <w:rPr>
                <w:rFonts w:ascii="Times New Roman"/>
                <w:b w:val="false"/>
                <w:i w:val="false"/>
                <w:color w:val="000000"/>
                <w:sz w:val="20"/>
              </w:rPr>
              <w:t>
_________ ______________________</w:t>
            </w:r>
            <w:r>
              <w:br/>
            </w:r>
            <w:r>
              <w:rPr>
                <w:rFonts w:ascii="Times New Roman"/>
                <w:b w:val="false"/>
                <w:i w:val="false"/>
                <w:color w:val="000000"/>
                <w:sz w:val="20"/>
              </w:rPr>
              <w:t>
(қолы) (Т.А.Ә. (бар 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мүшелері</w:t>
            </w:r>
            <w:r>
              <w:br/>
            </w:r>
            <w:r>
              <w:rPr>
                <w:rFonts w:ascii="Times New Roman"/>
                <w:b w:val="false"/>
                <w:i w:val="false"/>
                <w:color w:val="000000"/>
                <w:sz w:val="20"/>
              </w:rPr>
              <w:t>
_________ ______________________</w:t>
            </w:r>
            <w:r>
              <w:br/>
            </w:r>
            <w:r>
              <w:rPr>
                <w:rFonts w:ascii="Times New Roman"/>
                <w:b w:val="false"/>
                <w:i w:val="false"/>
                <w:color w:val="000000"/>
                <w:sz w:val="20"/>
              </w:rPr>
              <w:t>
(қолы) (Т.А.Ә.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администраторы</w:t>
            </w:r>
            <w:r>
              <w:br/>
            </w:r>
            <w:r>
              <w:rPr>
                <w:rFonts w:ascii="Times New Roman"/>
                <w:b w:val="false"/>
                <w:i w:val="false"/>
                <w:color w:val="000000"/>
                <w:sz w:val="20"/>
              </w:rPr>
              <w:t>
_________ ______________________</w:t>
            </w:r>
            <w:r>
              <w:br/>
            </w:r>
            <w:r>
              <w:rPr>
                <w:rFonts w:ascii="Times New Roman"/>
                <w:b w:val="false"/>
                <w:i w:val="false"/>
                <w:color w:val="000000"/>
                <w:sz w:val="20"/>
              </w:rPr>
              <w:t>
(қолы) (Т.А.Ә.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0" w:id="280"/>
    <w:p>
      <w:pPr>
        <w:spacing w:after="0"/>
        <w:ind w:left="0"/>
        <w:jc w:val="left"/>
      </w:pPr>
      <w:r>
        <w:rPr>
          <w:rFonts w:ascii="Times New Roman"/>
          <w:b/>
          <w:i w:val="false"/>
          <w:color w:val="000000"/>
        </w:rPr>
        <w:t xml:space="preserve"> Ұлттық бірыңғай тестілеудің апелляциялық комиссиясы отырысының хаттамасы (қысқартылған оқыту мерзімдерін көздейтін жоғары білім кадрларын даярлаудың ұқсас бағыттары бойынша)</w:t>
      </w:r>
    </w:p>
    <w:bookmarkEnd w:id="280"/>
    <w:p>
      <w:pPr>
        <w:spacing w:after="0"/>
        <w:ind w:left="0"/>
        <w:jc w:val="both"/>
      </w:pPr>
      <w:r>
        <w:rPr>
          <w:rFonts w:ascii="Times New Roman"/>
          <w:b w:val="false"/>
          <w:i w:val="false"/>
          <w:color w:val="000000"/>
          <w:sz w:val="28"/>
        </w:rPr>
        <w:t xml:space="preserve">
      Ұлттық бірыңғай тестілеу өткізу пункті/ Базалық жоғары және жоғары оқу орнынан </w:t>
      </w:r>
    </w:p>
    <w:p>
      <w:pPr>
        <w:spacing w:after="0"/>
        <w:ind w:left="0"/>
        <w:jc w:val="both"/>
      </w:pPr>
      <w:r>
        <w:rPr>
          <w:rFonts w:ascii="Times New Roman"/>
          <w:b w:val="false"/>
          <w:i w:val="false"/>
          <w:color w:val="000000"/>
          <w:sz w:val="28"/>
        </w:rPr>
        <w:t xml:space="preserve">
      кейінгі білім беру ұйымы ________________ _____________________ </w:t>
      </w:r>
    </w:p>
    <w:p>
      <w:pPr>
        <w:spacing w:after="0"/>
        <w:ind w:left="0"/>
        <w:jc w:val="both"/>
      </w:pP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
      Лек ________ Мерзімі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4"/>
        <w:gridCol w:w="3266"/>
        <w:gridCol w:w="1145"/>
        <w:gridCol w:w="1146"/>
        <w:gridCol w:w="508"/>
        <w:gridCol w:w="827"/>
        <w:gridCol w:w="1146"/>
        <w:gridCol w:w="1779"/>
        <w:gridCol w:w="509"/>
        <w:gridCol w:w="510"/>
      </w:tblGrid>
      <w:tr>
        <w:trPr>
          <w:trHeight w:val="30" w:hRule="atLeast"/>
        </w:trPr>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жеке коды</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парағының нөмірі</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бейіндік пән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2606"/>
        <w:gridCol w:w="745"/>
        <w:gridCol w:w="745"/>
        <w:gridCol w:w="1680"/>
        <w:gridCol w:w="2607"/>
        <w:gridCol w:w="746"/>
        <w:gridCol w:w="746"/>
        <w:gridCol w:w="7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r>
      <w:tr>
        <w:trPr>
          <w:trHeight w:val="30" w:hRule="atLeast"/>
        </w:trPr>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 – апелляцияға берілген тапсырмалар саны;</w:t>
      </w:r>
    </w:p>
    <w:p>
      <w:pPr>
        <w:spacing w:after="0"/>
        <w:ind w:left="0"/>
        <w:jc w:val="both"/>
      </w:pPr>
      <w:r>
        <w:rPr>
          <w:rFonts w:ascii="Times New Roman"/>
          <w:b w:val="false"/>
          <w:i w:val="false"/>
          <w:color w:val="000000"/>
          <w:sz w:val="28"/>
        </w:rPr>
        <w:t>
      Қ – апелляция бойынша қанағаттандырылған тапсырмалар саны;</w:t>
      </w:r>
    </w:p>
    <w:p>
      <w:pPr>
        <w:spacing w:after="0"/>
        <w:ind w:left="0"/>
        <w:jc w:val="both"/>
      </w:pPr>
      <w:r>
        <w:rPr>
          <w:rFonts w:ascii="Times New Roman"/>
          <w:b w:val="false"/>
          <w:i w:val="false"/>
          <w:color w:val="000000"/>
          <w:sz w:val="28"/>
        </w:rPr>
        <w:t>
      Апелляциялық комиссия төрағасы ____________ _________________</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Апелляциялық комиссия мүшелері ____________ _________________</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2" w:id="281"/>
    <w:p>
      <w:pPr>
        <w:spacing w:after="0"/>
        <w:ind w:left="0"/>
        <w:jc w:val="left"/>
      </w:pPr>
      <w:r>
        <w:rPr>
          <w:rFonts w:ascii="Times New Roman"/>
          <w:b/>
          <w:i w:val="false"/>
          <w:color w:val="000000"/>
        </w:rPr>
        <w:t xml:space="preserve"> Апелляцияға берілген өтініштер тізілімі (тест тапсырмаларының мазмұны бойынша/техникалық себептерге байланысты)</w:t>
      </w:r>
    </w:p>
    <w:bookmarkEnd w:id="281"/>
    <w:p>
      <w:pPr>
        <w:spacing w:after="0"/>
        <w:ind w:left="0"/>
        <w:jc w:val="both"/>
      </w:pPr>
      <w:r>
        <w:rPr>
          <w:rFonts w:ascii="Times New Roman"/>
          <w:b w:val="false"/>
          <w:i w:val="false"/>
          <w:color w:val="000000"/>
          <w:sz w:val="28"/>
        </w:rPr>
        <w:t xml:space="preserve">
      Ұлттық бірыңғай тестілеу өткізу пункті/ Базалық жоғары және жоғары оқу </w:t>
      </w:r>
    </w:p>
    <w:p>
      <w:pPr>
        <w:spacing w:after="0"/>
        <w:ind w:left="0"/>
        <w:jc w:val="both"/>
      </w:pPr>
      <w:r>
        <w:rPr>
          <w:rFonts w:ascii="Times New Roman"/>
          <w:b w:val="false"/>
          <w:i w:val="false"/>
          <w:color w:val="000000"/>
          <w:sz w:val="28"/>
        </w:rPr>
        <w:t xml:space="preserve">
      орнынан кейінгі білім беру ұйымы _________ ____________________________ </w:t>
      </w:r>
    </w:p>
    <w:p>
      <w:pPr>
        <w:spacing w:after="0"/>
        <w:ind w:left="0"/>
        <w:jc w:val="both"/>
      </w:pP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
      Лек ________ Мерзімі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1589"/>
        <w:gridCol w:w="4531"/>
        <w:gridCol w:w="1589"/>
        <w:gridCol w:w="1148"/>
        <w:gridCol w:w="1148"/>
        <w:gridCol w:w="706"/>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жеке коды</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парағының нөмірі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нөмірі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нөмірі</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2506"/>
        <w:gridCol w:w="2214"/>
        <w:gridCol w:w="1050"/>
        <w:gridCol w:w="2506"/>
        <w:gridCol w:w="2215"/>
        <w:gridCol w:w="7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мазмұны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себептерге байланысты</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 жағдайы</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апелляциялық комиссиға берілді**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апелляциялық комиссиға берілді**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апелляцияға берілген тапсырмалар саны;</w:t>
      </w:r>
    </w:p>
    <w:p>
      <w:pPr>
        <w:spacing w:after="0"/>
        <w:ind w:left="0"/>
        <w:jc w:val="both"/>
      </w:pPr>
      <w:r>
        <w:rPr>
          <w:rFonts w:ascii="Times New Roman"/>
          <w:b w:val="false"/>
          <w:i w:val="false"/>
          <w:color w:val="000000"/>
          <w:sz w:val="28"/>
        </w:rPr>
        <w:t>
      ** – мазмұны бойынша және техникалық себептер бойынша Республикалық апелляциялық комиссияға жіберілген тапсырмалар саны;</w:t>
      </w:r>
    </w:p>
    <w:p>
      <w:pPr>
        <w:spacing w:after="0"/>
        <w:ind w:left="0"/>
        <w:jc w:val="both"/>
      </w:pPr>
      <w:r>
        <w:rPr>
          <w:rFonts w:ascii="Times New Roman"/>
          <w:b w:val="false"/>
          <w:i w:val="false"/>
          <w:color w:val="000000"/>
          <w:sz w:val="28"/>
        </w:rPr>
        <w:t>
      *** – апелляция бойынша қанағаттандырылған тапсырмалар саны;</w:t>
      </w:r>
    </w:p>
    <w:p>
      <w:pPr>
        <w:spacing w:after="0"/>
        <w:ind w:left="0"/>
        <w:jc w:val="both"/>
      </w:pPr>
      <w:r>
        <w:rPr>
          <w:rFonts w:ascii="Times New Roman"/>
          <w:b w:val="false"/>
          <w:i w:val="false"/>
          <w:color w:val="000000"/>
          <w:sz w:val="28"/>
        </w:rPr>
        <w:t>
      "Апелляция жағдайы" бағаны келесі мәндерден тұрады: "Шешім қабылданды", "Келген жоқ"</w:t>
      </w:r>
    </w:p>
    <w:p>
      <w:pPr>
        <w:spacing w:after="0"/>
        <w:ind w:left="0"/>
        <w:jc w:val="both"/>
      </w:pPr>
      <w:r>
        <w:rPr>
          <w:rFonts w:ascii="Times New Roman"/>
          <w:b w:val="false"/>
          <w:i w:val="false"/>
          <w:color w:val="000000"/>
          <w:sz w:val="28"/>
        </w:rPr>
        <w:t>
      Апелляциялық комиссия төрағасы ____________ ____________________</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Тестілеу администраторы ____________ _______________________</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4" w:id="282"/>
    <w:p>
      <w:pPr>
        <w:spacing w:after="0"/>
        <w:ind w:left="0"/>
        <w:jc w:val="left"/>
      </w:pPr>
      <w:r>
        <w:rPr>
          <w:rFonts w:ascii="Times New Roman"/>
          <w:b/>
          <w:i w:val="false"/>
          <w:color w:val="000000"/>
        </w:rPr>
        <w:t xml:space="preserve"> Республикалық апелляциялық комиссияның қарастыруына жіберілген өтініштер тізілімі Ұлттық бірыңғай тестілеу өткізу пункті/ Базалық жоғары және жоғары оқу орнынан кейінгі білім беру ұйымы __________________  _________________________________________ (коды) (атауы)</w:t>
      </w:r>
    </w:p>
    <w:bookmarkEnd w:id="282"/>
    <w:p>
      <w:pPr>
        <w:spacing w:after="0"/>
        <w:ind w:left="0"/>
        <w:jc w:val="both"/>
      </w:pPr>
      <w:r>
        <w:rPr>
          <w:rFonts w:ascii="Times New Roman"/>
          <w:b w:val="false"/>
          <w:i w:val="false"/>
          <w:color w:val="000000"/>
          <w:sz w:val="28"/>
        </w:rPr>
        <w:t>
      Лек ________ Мерзімі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5"/>
        <w:gridCol w:w="1029"/>
        <w:gridCol w:w="1672"/>
        <w:gridCol w:w="1029"/>
        <w:gridCol w:w="2315"/>
        <w:gridCol w:w="1029"/>
        <w:gridCol w:w="1681"/>
      </w:tblGrid>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Дәлелдемесі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Апелляцияға берушінің негіздемесі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Шешімге түсіндірме</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жеке коды – Т.А.Ә. (бар болған жағдайда)</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жеке коды – Т.А.Ә. (бар болған жағдайда)</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"Шешім" бағаны келесі мәндерді қабылдайды: Республикалық апелляциялық комиссия қанағаттандырған жағдайда "Қанағаттандырылды" немесе қанағаттантырмаған жағдайда "Қанағаттандырылмады"</w:t>
      </w:r>
    </w:p>
    <w:p>
      <w:pPr>
        <w:spacing w:after="0"/>
        <w:ind w:left="0"/>
        <w:jc w:val="both"/>
      </w:pPr>
      <w:r>
        <w:rPr>
          <w:rFonts w:ascii="Times New Roman"/>
          <w:b w:val="false"/>
          <w:i w:val="false"/>
          <w:color w:val="000000"/>
          <w:sz w:val="28"/>
        </w:rPr>
        <w:t xml:space="preserve">
      Апелляциялық комиссия төрағасы </w:t>
      </w:r>
    </w:p>
    <w:p>
      <w:pPr>
        <w:spacing w:after="0"/>
        <w:ind w:left="0"/>
        <w:jc w:val="both"/>
      </w:pPr>
      <w:r>
        <w:rPr>
          <w:rFonts w:ascii="Times New Roman"/>
          <w:b w:val="false"/>
          <w:i w:val="false"/>
          <w:color w:val="000000"/>
          <w:sz w:val="28"/>
        </w:rPr>
        <w:t xml:space="preserve">
      ___________ _______________________________________ </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6" w:id="283"/>
    <w:p>
      <w:pPr>
        <w:spacing w:after="0"/>
        <w:ind w:left="0"/>
        <w:jc w:val="left"/>
      </w:pPr>
      <w:r>
        <w:rPr>
          <w:rFonts w:ascii="Times New Roman"/>
          <w:b/>
          <w:i w:val="false"/>
          <w:color w:val="000000"/>
        </w:rPr>
        <w:t xml:space="preserve"> Республикалық апелляциялық комиссия қорытындысының Хаттамасы Протокол решения Республиканской апелляционной комиссии</w:t>
      </w:r>
    </w:p>
    <w:bookmarkEnd w:id="283"/>
    <w:p>
      <w:pPr>
        <w:spacing w:after="0"/>
        <w:ind w:left="0"/>
        <w:jc w:val="both"/>
      </w:pPr>
      <w:r>
        <w:rPr>
          <w:rFonts w:ascii="Times New Roman"/>
          <w:b w:val="false"/>
          <w:i w:val="false"/>
          <w:color w:val="000000"/>
          <w:sz w:val="28"/>
        </w:rPr>
        <w:t>
      " ___ " ________ 201__ жыл/год №_____________________</w:t>
      </w:r>
    </w:p>
    <w:p>
      <w:pPr>
        <w:spacing w:after="0"/>
        <w:ind w:left="0"/>
        <w:jc w:val="both"/>
      </w:pPr>
      <w:r>
        <w:rPr>
          <w:rFonts w:ascii="Times New Roman"/>
          <w:b w:val="false"/>
          <w:i w:val="false"/>
          <w:color w:val="000000"/>
          <w:sz w:val="28"/>
        </w:rPr>
        <w:t>
      1. Пән (предмет) _______________________________________</w:t>
      </w:r>
    </w:p>
    <w:p>
      <w:pPr>
        <w:spacing w:after="0"/>
        <w:ind w:left="0"/>
        <w:jc w:val="both"/>
      </w:pPr>
      <w:r>
        <w:rPr>
          <w:rFonts w:ascii="Times New Roman"/>
          <w:b w:val="false"/>
          <w:i w:val="false"/>
          <w:color w:val="000000"/>
          <w:sz w:val="28"/>
        </w:rPr>
        <w:t>
      2. Нұсқа және тапсырма нөмірі _______________________________</w:t>
      </w:r>
    </w:p>
    <w:p>
      <w:pPr>
        <w:spacing w:after="0"/>
        <w:ind w:left="0"/>
        <w:jc w:val="both"/>
      </w:pPr>
      <w:r>
        <w:rPr>
          <w:rFonts w:ascii="Times New Roman"/>
          <w:b w:val="false"/>
          <w:i w:val="false"/>
          <w:color w:val="000000"/>
          <w:sz w:val="28"/>
        </w:rPr>
        <w:t>
      3. Апелляцияға берілу себебі:</w:t>
      </w:r>
    </w:p>
    <w:p>
      <w:pPr>
        <w:spacing w:after="0"/>
        <w:ind w:left="0"/>
        <w:jc w:val="both"/>
      </w:pPr>
      <w:r>
        <w:rPr>
          <w:rFonts w:ascii="Times New Roman"/>
          <w:b w:val="false"/>
          <w:i w:val="false"/>
          <w:color w:val="000000"/>
          <w:sz w:val="28"/>
        </w:rPr>
        <w:t>
      Причина апелляции</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Тексеру нәтижесі, түпнұсқаға сілтеме:</w:t>
      </w:r>
    </w:p>
    <w:p>
      <w:pPr>
        <w:spacing w:after="0"/>
        <w:ind w:left="0"/>
        <w:jc w:val="both"/>
      </w:pPr>
      <w:r>
        <w:rPr>
          <w:rFonts w:ascii="Times New Roman"/>
          <w:b w:val="false"/>
          <w:i w:val="false"/>
          <w:color w:val="000000"/>
          <w:sz w:val="28"/>
        </w:rPr>
        <w:t>
      Результат проверки, ссылка на источник:</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Комиссия шешімі:</w:t>
      </w:r>
    </w:p>
    <w:p>
      <w:pPr>
        <w:spacing w:after="0"/>
        <w:ind w:left="0"/>
        <w:jc w:val="both"/>
      </w:pPr>
      <w:r>
        <w:rPr>
          <w:rFonts w:ascii="Times New Roman"/>
          <w:b w:val="false"/>
          <w:i w:val="false"/>
          <w:color w:val="000000"/>
          <w:sz w:val="28"/>
        </w:rPr>
        <w:t>
      Решение комиссии: ___________________________________________</w:t>
      </w:r>
    </w:p>
    <w:p>
      <w:pPr>
        <w:spacing w:after="0"/>
        <w:ind w:left="0"/>
        <w:jc w:val="both"/>
      </w:pPr>
      <w:r>
        <w:rPr>
          <w:rFonts w:ascii="Times New Roman"/>
          <w:b w:val="false"/>
          <w:i w:val="false"/>
          <w:color w:val="000000"/>
          <w:sz w:val="28"/>
        </w:rPr>
        <w:t xml:space="preserve">
      Республикалық апелляциялық комиссия төрағасы/Председатель </w:t>
      </w:r>
    </w:p>
    <w:p>
      <w:pPr>
        <w:spacing w:after="0"/>
        <w:ind w:left="0"/>
        <w:jc w:val="both"/>
      </w:pPr>
      <w:r>
        <w:rPr>
          <w:rFonts w:ascii="Times New Roman"/>
          <w:b w:val="false"/>
          <w:i w:val="false"/>
          <w:color w:val="000000"/>
          <w:sz w:val="28"/>
        </w:rPr>
        <w:t xml:space="preserve">
      Республиканской апелляционной комиссии ______________________ _____ </w:t>
      </w:r>
    </w:p>
    <w:p>
      <w:pPr>
        <w:spacing w:after="0"/>
        <w:ind w:left="0"/>
        <w:jc w:val="both"/>
      </w:pPr>
      <w:r>
        <w:rPr>
          <w:rFonts w:ascii="Times New Roman"/>
          <w:b w:val="false"/>
          <w:i w:val="false"/>
          <w:color w:val="000000"/>
          <w:sz w:val="28"/>
        </w:rPr>
        <w:t xml:space="preserve">
      Т.А.Ә. (бар болған жағдайда)/Ф.И.О. (при его наличии) Қолы/подпись </w:t>
      </w:r>
    </w:p>
    <w:p>
      <w:pPr>
        <w:spacing w:after="0"/>
        <w:ind w:left="0"/>
        <w:jc w:val="both"/>
      </w:pPr>
      <w:r>
        <w:rPr>
          <w:rFonts w:ascii="Times New Roman"/>
          <w:b w:val="false"/>
          <w:i w:val="false"/>
          <w:color w:val="000000"/>
          <w:sz w:val="28"/>
        </w:rPr>
        <w:t xml:space="preserve">
      Комиссия мүшелері: ____________________________ ___________ </w:t>
      </w:r>
    </w:p>
    <w:p>
      <w:pPr>
        <w:spacing w:after="0"/>
        <w:ind w:left="0"/>
        <w:jc w:val="both"/>
      </w:pPr>
      <w:r>
        <w:rPr>
          <w:rFonts w:ascii="Times New Roman"/>
          <w:b w:val="false"/>
          <w:i w:val="false"/>
          <w:color w:val="000000"/>
          <w:sz w:val="28"/>
        </w:rPr>
        <w:t xml:space="preserve">
      Члены комиссии Т.А.Ә. (бар болған жағдайда)/Ф.И.О. (при его наличии) </w:t>
      </w:r>
    </w:p>
    <w:p>
      <w:pPr>
        <w:spacing w:after="0"/>
        <w:ind w:left="0"/>
        <w:jc w:val="both"/>
      </w:pPr>
      <w:r>
        <w:rPr>
          <w:rFonts w:ascii="Times New Roman"/>
          <w:b w:val="false"/>
          <w:i w:val="false"/>
          <w:color w:val="000000"/>
          <w:sz w:val="28"/>
        </w:rPr>
        <w:t>
      Қолы/подпись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bl>
    <w:bookmarkStart w:name="z318" w:id="284"/>
    <w:p>
      <w:pPr>
        <w:spacing w:after="0"/>
        <w:ind w:left="0"/>
        <w:jc w:val="left"/>
      </w:pPr>
      <w:r>
        <w:rPr>
          <w:rFonts w:ascii="Times New Roman"/>
          <w:b/>
          <w:i w:val="false"/>
          <w:color w:val="000000"/>
        </w:rPr>
        <w:t xml:space="preserve"> "Денсаулық күйінің қанағаттанарлығын растау, ҰБТ өткізу қағидаларымен танысу және тыйым салынған заттарды алып өткені үшін жауапкершілік алу туралы" танысу актісі (электрондық формат)</w:t>
      </w:r>
    </w:p>
    <w:bookmarkEnd w:id="284"/>
    <w:p>
      <w:pPr>
        <w:spacing w:after="0"/>
        <w:ind w:left="0"/>
        <w:jc w:val="both"/>
      </w:pPr>
      <w:r>
        <w:rPr>
          <w:rFonts w:ascii="Times New Roman"/>
          <w:b w:val="false"/>
          <w:i w:val="false"/>
          <w:color w:val="000000"/>
          <w:sz w:val="28"/>
        </w:rPr>
        <w:t xml:space="preserve">
      ҰБТӨП атауы ______________________________________ </w:t>
      </w:r>
    </w:p>
    <w:p>
      <w:pPr>
        <w:spacing w:after="0"/>
        <w:ind w:left="0"/>
        <w:jc w:val="both"/>
      </w:pPr>
      <w:r>
        <w:rPr>
          <w:rFonts w:ascii="Times New Roman"/>
          <w:b w:val="false"/>
          <w:i w:val="false"/>
          <w:color w:val="000000"/>
          <w:sz w:val="28"/>
        </w:rPr>
        <w:t xml:space="preserve">
      Күні ___________ </w:t>
      </w:r>
    </w:p>
    <w:p>
      <w:pPr>
        <w:spacing w:after="0"/>
        <w:ind w:left="0"/>
        <w:jc w:val="both"/>
      </w:pPr>
      <w:r>
        <w:rPr>
          <w:rFonts w:ascii="Times New Roman"/>
          <w:b w:val="false"/>
          <w:i w:val="false"/>
          <w:color w:val="000000"/>
          <w:sz w:val="28"/>
        </w:rPr>
        <w:t xml:space="preserve">
      1. ҰБТ тапсыратын күні денсаулығымның жалпы күйі қанағаттанарлық. </w:t>
      </w:r>
    </w:p>
    <w:p>
      <w:pPr>
        <w:spacing w:after="0"/>
        <w:ind w:left="0"/>
        <w:jc w:val="both"/>
      </w:pPr>
      <w:r>
        <w:rPr>
          <w:rFonts w:ascii="Times New Roman"/>
          <w:b w:val="false"/>
          <w:i w:val="false"/>
          <w:color w:val="000000"/>
          <w:sz w:val="28"/>
        </w:rPr>
        <w:t xml:space="preserve">
      2. ҰБТ өткізу қағидаларымен таныстым! </w:t>
      </w:r>
    </w:p>
    <w:p>
      <w:pPr>
        <w:spacing w:after="0"/>
        <w:ind w:left="0"/>
        <w:jc w:val="both"/>
      </w:pPr>
      <w:r>
        <w:rPr>
          <w:rFonts w:ascii="Times New Roman"/>
          <w:b w:val="false"/>
          <w:i w:val="false"/>
          <w:color w:val="000000"/>
          <w:sz w:val="28"/>
        </w:rPr>
        <w:t xml:space="preserve">
      3. Алдын-ала ескертілдім: </w:t>
      </w:r>
    </w:p>
    <w:p>
      <w:pPr>
        <w:spacing w:after="0"/>
        <w:ind w:left="0"/>
        <w:jc w:val="both"/>
      </w:pPr>
      <w:r>
        <w:rPr>
          <w:rFonts w:ascii="Times New Roman"/>
          <w:b w:val="false"/>
          <w:i w:val="false"/>
          <w:color w:val="000000"/>
          <w:sz w:val="28"/>
        </w:rPr>
        <w:t xml:space="preserve">
      - тестілеуге тыйым салынған заттардың біреуін ғимаратқа кіргізуге әрекет </w:t>
      </w:r>
    </w:p>
    <w:p>
      <w:pPr>
        <w:spacing w:after="0"/>
        <w:ind w:left="0"/>
        <w:jc w:val="both"/>
      </w:pPr>
      <w:r>
        <w:rPr>
          <w:rFonts w:ascii="Times New Roman"/>
          <w:b w:val="false"/>
          <w:i w:val="false"/>
          <w:color w:val="000000"/>
          <w:sz w:val="28"/>
        </w:rPr>
        <w:t xml:space="preserve">
      жасаған жағдайда акт жасалып, ғимараттан шығарыламын; </w:t>
      </w:r>
    </w:p>
    <w:p>
      <w:pPr>
        <w:spacing w:after="0"/>
        <w:ind w:left="0"/>
        <w:jc w:val="both"/>
      </w:pPr>
      <w:r>
        <w:rPr>
          <w:rFonts w:ascii="Times New Roman"/>
          <w:b w:val="false"/>
          <w:i w:val="false"/>
          <w:color w:val="000000"/>
          <w:sz w:val="28"/>
        </w:rPr>
        <w:t xml:space="preserve">
      - аудиторияда тыйым салынған заттар қолданғаным анықталған жағдайда </w:t>
      </w:r>
    </w:p>
    <w:p>
      <w:pPr>
        <w:spacing w:after="0"/>
        <w:ind w:left="0"/>
        <w:jc w:val="both"/>
      </w:pPr>
      <w:r>
        <w:rPr>
          <w:rFonts w:ascii="Times New Roman"/>
          <w:b w:val="false"/>
          <w:i w:val="false"/>
          <w:color w:val="000000"/>
          <w:sz w:val="28"/>
        </w:rPr>
        <w:t xml:space="preserve">
      акт жасалып, аудиториядан шығарыламын; </w:t>
      </w:r>
    </w:p>
    <w:p>
      <w:pPr>
        <w:spacing w:after="0"/>
        <w:ind w:left="0"/>
        <w:jc w:val="both"/>
      </w:pPr>
      <w:r>
        <w:rPr>
          <w:rFonts w:ascii="Times New Roman"/>
          <w:b w:val="false"/>
          <w:i w:val="false"/>
          <w:color w:val="000000"/>
          <w:sz w:val="28"/>
        </w:rPr>
        <w:t xml:space="preserve">
      - ҰБТ-дан кейін, тестілеудің бейнебақылау жазбаларын талдау барысында </w:t>
      </w:r>
    </w:p>
    <w:p>
      <w:pPr>
        <w:spacing w:after="0"/>
        <w:ind w:left="0"/>
        <w:jc w:val="both"/>
      </w:pPr>
      <w:r>
        <w:rPr>
          <w:rFonts w:ascii="Times New Roman"/>
          <w:b w:val="false"/>
          <w:i w:val="false"/>
          <w:color w:val="000000"/>
          <w:sz w:val="28"/>
        </w:rPr>
        <w:t xml:space="preserve">
      тыйым салынған заттардың біреуін пайдаланғаным анықталған жағдайда, </w:t>
      </w:r>
    </w:p>
    <w:p>
      <w:pPr>
        <w:spacing w:after="0"/>
        <w:ind w:left="0"/>
        <w:jc w:val="both"/>
      </w:pPr>
      <w:r>
        <w:rPr>
          <w:rFonts w:ascii="Times New Roman"/>
          <w:b w:val="false"/>
          <w:i w:val="false"/>
          <w:color w:val="000000"/>
          <w:sz w:val="28"/>
        </w:rPr>
        <w:t xml:space="preserve">
      тестілеу (ҰБТ балдары) және конкурс нәтижелері жойылады. Тестілеу </w:t>
      </w:r>
    </w:p>
    <w:p>
      <w:pPr>
        <w:spacing w:after="0"/>
        <w:ind w:left="0"/>
        <w:jc w:val="both"/>
      </w:pPr>
      <w:r>
        <w:rPr>
          <w:rFonts w:ascii="Times New Roman"/>
          <w:b w:val="false"/>
          <w:i w:val="false"/>
          <w:color w:val="000000"/>
          <w:sz w:val="28"/>
        </w:rPr>
        <w:t xml:space="preserve">
      нәтижелері (ҰБТ балдары) және (немесе) конкурс нәтижелері жойылған </w:t>
      </w:r>
    </w:p>
    <w:p>
      <w:pPr>
        <w:spacing w:after="0"/>
        <w:ind w:left="0"/>
        <w:jc w:val="both"/>
      </w:pPr>
      <w:r>
        <w:rPr>
          <w:rFonts w:ascii="Times New Roman"/>
          <w:b w:val="false"/>
          <w:i w:val="false"/>
          <w:color w:val="000000"/>
          <w:sz w:val="28"/>
        </w:rPr>
        <w:t xml:space="preserve">
      жағдайда жеке кабинетке хабарлама жіберіледі. </w:t>
      </w:r>
    </w:p>
    <w:p>
      <w:pPr>
        <w:spacing w:after="0"/>
        <w:ind w:left="0"/>
        <w:jc w:val="both"/>
      </w:pPr>
      <w:r>
        <w:rPr>
          <w:rFonts w:ascii="Times New Roman"/>
          <w:b w:val="false"/>
          <w:i w:val="false"/>
          <w:color w:val="000000"/>
          <w:sz w:val="28"/>
        </w:rPr>
        <w:t xml:space="preserve">
      Тыйым салынған заттар: </w:t>
      </w:r>
    </w:p>
    <w:p>
      <w:pPr>
        <w:spacing w:after="0"/>
        <w:ind w:left="0"/>
        <w:jc w:val="both"/>
      </w:pPr>
      <w:r>
        <w:rPr>
          <w:rFonts w:ascii="Times New Roman"/>
          <w:b w:val="false"/>
          <w:i w:val="false"/>
          <w:color w:val="000000"/>
          <w:sz w:val="28"/>
        </w:rPr>
        <w:t xml:space="preserve">
      - ұялы байланыс құралдары (пейджер, ұялы телефондар, планшеттер, iPad </w:t>
      </w:r>
    </w:p>
    <w:p>
      <w:pPr>
        <w:spacing w:after="0"/>
        <w:ind w:left="0"/>
        <w:jc w:val="both"/>
      </w:pPr>
      <w:r>
        <w:rPr>
          <w:rFonts w:ascii="Times New Roman"/>
          <w:b w:val="false"/>
          <w:i w:val="false"/>
          <w:color w:val="000000"/>
          <w:sz w:val="28"/>
        </w:rPr>
        <w:t xml:space="preserve">
      (Айпад), iPod (Айпод), iPhone (Айфон), SmartPhone (Смартфон)); </w:t>
      </w:r>
    </w:p>
    <w:p>
      <w:pPr>
        <w:spacing w:after="0"/>
        <w:ind w:left="0"/>
        <w:jc w:val="both"/>
      </w:pPr>
      <w:r>
        <w:rPr>
          <w:rFonts w:ascii="Times New Roman"/>
          <w:b w:val="false"/>
          <w:i w:val="false"/>
          <w:color w:val="000000"/>
          <w:sz w:val="28"/>
        </w:rPr>
        <w:t xml:space="preserve">
      - ноутбуктер, плейерлер, модемдер (мобильді роутерлер); </w:t>
      </w:r>
    </w:p>
    <w:p>
      <w:pPr>
        <w:spacing w:after="0"/>
        <w:ind w:left="0"/>
        <w:jc w:val="both"/>
      </w:pPr>
      <w:r>
        <w:rPr>
          <w:rFonts w:ascii="Times New Roman"/>
          <w:b w:val="false"/>
          <w:i w:val="false"/>
          <w:color w:val="000000"/>
          <w:sz w:val="28"/>
        </w:rPr>
        <w:t xml:space="preserve">
      - радио-электрондық байланыстың кез-келген түрлері (Wi-Fi (Вай-фай), </w:t>
      </w:r>
    </w:p>
    <w:p>
      <w:pPr>
        <w:spacing w:after="0"/>
        <w:ind w:left="0"/>
        <w:jc w:val="both"/>
      </w:pPr>
      <w:r>
        <w:rPr>
          <w:rFonts w:ascii="Times New Roman"/>
          <w:b w:val="false"/>
          <w:i w:val="false"/>
          <w:color w:val="000000"/>
          <w:sz w:val="28"/>
        </w:rPr>
        <w:t xml:space="preserve">
      Bluetooth (Блютуз), Dect (Дект), 3G (3 Джи), 4G (4 Джи); 5G (5 Джи); </w:t>
      </w:r>
    </w:p>
    <w:p>
      <w:pPr>
        <w:spacing w:after="0"/>
        <w:ind w:left="0"/>
        <w:jc w:val="both"/>
      </w:pPr>
      <w:r>
        <w:rPr>
          <w:rFonts w:ascii="Times New Roman"/>
          <w:b w:val="false"/>
          <w:i w:val="false"/>
          <w:color w:val="000000"/>
          <w:sz w:val="28"/>
        </w:rPr>
        <w:t xml:space="preserve">
      - сымды және сымсыз құлаққаптар және басқалары; </w:t>
      </w:r>
    </w:p>
    <w:p>
      <w:pPr>
        <w:spacing w:after="0"/>
        <w:ind w:left="0"/>
        <w:jc w:val="both"/>
      </w:pPr>
      <w:r>
        <w:rPr>
          <w:rFonts w:ascii="Times New Roman"/>
          <w:b w:val="false"/>
          <w:i w:val="false"/>
          <w:color w:val="000000"/>
          <w:sz w:val="28"/>
        </w:rPr>
        <w:t xml:space="preserve">
      - шпаргалкалар, оқу-әдістемелік әдебиеттер; </w:t>
      </w:r>
    </w:p>
    <w:p>
      <w:pPr>
        <w:spacing w:after="0"/>
        <w:ind w:left="0"/>
        <w:jc w:val="both"/>
      </w:pPr>
      <w:r>
        <w:rPr>
          <w:rFonts w:ascii="Times New Roman"/>
          <w:b w:val="false"/>
          <w:i w:val="false"/>
          <w:color w:val="000000"/>
          <w:sz w:val="28"/>
        </w:rPr>
        <w:t>
      - калькуляторлар мен түзету сұйықтығы.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5"/>
        <w:gridCol w:w="7399"/>
        <w:gridCol w:w="1153"/>
        <w:gridCol w:w="1153"/>
      </w:tblGrid>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Т.А.Ә.(бар болған жағдайда)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320" w:id="285"/>
    <w:p>
      <w:pPr>
        <w:spacing w:after="0"/>
        <w:ind w:left="0"/>
        <w:jc w:val="left"/>
      </w:pPr>
      <w:r>
        <w:rPr>
          <w:rFonts w:ascii="Times New Roman"/>
          <w:b/>
          <w:i w:val="false"/>
          <w:color w:val="000000"/>
        </w:rPr>
        <w:t xml:space="preserve"> ҰБТ өткізу пункттерінің ғимаратына кіреберісте, металліздегіш құралды қолдану кезінде тестілеуге тыйым салынған заты табылған түсушіні ғимараттан шығару туралы Акт (электрондық формат)</w:t>
      </w:r>
    </w:p>
    <w:bookmarkEnd w:id="285"/>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(Ұлттық бірыңғай тестілеу өткізу пункті) </w:t>
      </w:r>
    </w:p>
    <w:p>
      <w:pPr>
        <w:spacing w:after="0"/>
        <w:ind w:left="0"/>
        <w:jc w:val="both"/>
      </w:pPr>
      <w:r>
        <w:rPr>
          <w:rFonts w:ascii="Times New Roman"/>
          <w:b w:val="false"/>
          <w:i w:val="false"/>
          <w:color w:val="000000"/>
          <w:sz w:val="28"/>
        </w:rPr>
        <w:t xml:space="preserve">
      "______"_______________202____жыл______сағат______минут </w:t>
      </w:r>
    </w:p>
    <w:p>
      <w:pPr>
        <w:spacing w:after="0"/>
        <w:ind w:left="0"/>
        <w:jc w:val="both"/>
      </w:pPr>
      <w:r>
        <w:rPr>
          <w:rFonts w:ascii="Times New Roman"/>
          <w:b w:val="false"/>
          <w:i w:val="false"/>
          <w:color w:val="000000"/>
          <w:sz w:val="28"/>
        </w:rPr>
        <w:t xml:space="preserve">
      Тестілеу администраторы __________________________________ </w:t>
      </w:r>
    </w:p>
    <w:p>
      <w:pPr>
        <w:spacing w:after="0"/>
        <w:ind w:left="0"/>
        <w:jc w:val="both"/>
      </w:pPr>
      <w:r>
        <w:rPr>
          <w:rFonts w:ascii="Times New Roman"/>
          <w:b w:val="false"/>
          <w:i w:val="false"/>
          <w:color w:val="000000"/>
          <w:sz w:val="28"/>
        </w:rPr>
        <w:t xml:space="preserve">
      (Т.А.Ә.(болған жағдайда)) </w:t>
      </w:r>
    </w:p>
    <w:p>
      <w:pPr>
        <w:spacing w:after="0"/>
        <w:ind w:left="0"/>
        <w:jc w:val="both"/>
      </w:pPr>
      <w:r>
        <w:rPr>
          <w:rFonts w:ascii="Times New Roman"/>
          <w:b w:val="false"/>
          <w:i w:val="false"/>
          <w:color w:val="000000"/>
          <w:sz w:val="28"/>
        </w:rPr>
        <w:t xml:space="preserve">
      Бақылаушы 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Ғимаратқа кіреберісте, металліздегіш құралды қолдану арқылы </w:t>
      </w:r>
    </w:p>
    <w:p>
      <w:pPr>
        <w:spacing w:after="0"/>
        <w:ind w:left="0"/>
        <w:jc w:val="both"/>
      </w:pPr>
      <w:r>
        <w:rPr>
          <w:rFonts w:ascii="Times New Roman"/>
          <w:b w:val="false"/>
          <w:i w:val="false"/>
          <w:color w:val="000000"/>
          <w:sz w:val="28"/>
        </w:rPr>
        <w:t xml:space="preserve">
      түсушіден: _______________________________________________________,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Тестіленушінің жеке сәйкестендіру нөмірі ___________________. </w:t>
      </w:r>
    </w:p>
    <w:p>
      <w:pPr>
        <w:spacing w:after="0"/>
        <w:ind w:left="0"/>
        <w:jc w:val="both"/>
      </w:pPr>
      <w:r>
        <w:rPr>
          <w:rFonts w:ascii="Times New Roman"/>
          <w:b w:val="false"/>
          <w:i w:val="false"/>
          <w:color w:val="000000"/>
          <w:sz w:val="28"/>
        </w:rPr>
        <w:t xml:space="preserve">
      Түсушіден тестілеуде тыйым салынған төмендегі заттар табылды: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(табылған заттың атауы, маркасы, саны.) </w:t>
      </w:r>
    </w:p>
    <w:p>
      <w:pPr>
        <w:spacing w:after="0"/>
        <w:ind w:left="0"/>
        <w:jc w:val="both"/>
      </w:pPr>
      <w:r>
        <w:rPr>
          <w:rFonts w:ascii="Times New Roman"/>
          <w:b w:val="false"/>
          <w:i w:val="false"/>
          <w:color w:val="000000"/>
          <w:sz w:val="28"/>
        </w:rPr>
        <w:t xml:space="preserve">
      Аталған деректі ескере отырып шешім қабылдады: түсушіні: </w:t>
      </w:r>
    </w:p>
    <w:p>
      <w:pPr>
        <w:spacing w:after="0"/>
        <w:ind w:left="0"/>
        <w:jc w:val="both"/>
      </w:pPr>
      <w:r>
        <w:rPr>
          <w:rFonts w:ascii="Times New Roman"/>
          <w:b w:val="false"/>
          <w:i w:val="false"/>
          <w:color w:val="000000"/>
          <w:sz w:val="28"/>
        </w:rPr>
        <w:t xml:space="preserve">
      Т.А.Ә. (болған жағдайда) ___________________________, тестіленушінің </w:t>
      </w:r>
    </w:p>
    <w:p>
      <w:pPr>
        <w:spacing w:after="0"/>
        <w:ind w:left="0"/>
        <w:jc w:val="both"/>
      </w:pPr>
      <w:r>
        <w:rPr>
          <w:rFonts w:ascii="Times New Roman"/>
          <w:b w:val="false"/>
          <w:i w:val="false"/>
          <w:color w:val="000000"/>
          <w:sz w:val="28"/>
        </w:rPr>
        <w:t xml:space="preserve">
      жеке сәйкестендіру нөмірі ________________ тестілеу өткізілетін ғимараттан </w:t>
      </w:r>
    </w:p>
    <w:p>
      <w:pPr>
        <w:spacing w:after="0"/>
        <w:ind w:left="0"/>
        <w:jc w:val="both"/>
      </w:pPr>
      <w:r>
        <w:rPr>
          <w:rFonts w:ascii="Times New Roman"/>
          <w:b w:val="false"/>
          <w:i w:val="false"/>
          <w:color w:val="000000"/>
          <w:sz w:val="28"/>
        </w:rPr>
        <w:t xml:space="preserve">
      шығару және тестілеуге жібермеу. </w:t>
      </w:r>
    </w:p>
    <w:p>
      <w:pPr>
        <w:spacing w:after="0"/>
        <w:ind w:left="0"/>
        <w:jc w:val="both"/>
      </w:pPr>
      <w:r>
        <w:rPr>
          <w:rFonts w:ascii="Times New Roman"/>
          <w:b w:val="false"/>
          <w:i w:val="false"/>
          <w:color w:val="000000"/>
          <w:sz w:val="28"/>
        </w:rPr>
        <w:t xml:space="preserve">
      Т.А.Ә. (болған жағдайда)_________________________________________, </w:t>
      </w:r>
    </w:p>
    <w:p>
      <w:pPr>
        <w:spacing w:after="0"/>
        <w:ind w:left="0"/>
        <w:jc w:val="both"/>
      </w:pPr>
      <w:r>
        <w:rPr>
          <w:rFonts w:ascii="Times New Roman"/>
          <w:b w:val="false"/>
          <w:i w:val="false"/>
          <w:color w:val="000000"/>
          <w:sz w:val="28"/>
        </w:rPr>
        <w:t xml:space="preserve">
      Тестіленушінің жеке сәйкестендіру нөмірі___________________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(осы актіні құрған тұлғалардың, Т.А.Ә. (болған жағдайда) қолдары)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(түсушінің Т.А.Ә. (болған жағдайда)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Тестілеу админисраторы _____________________________________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Ұлттық бірыңғай тестілеу өткізу пункті </w:t>
      </w:r>
    </w:p>
    <w:p>
      <w:pPr>
        <w:spacing w:after="0"/>
        <w:ind w:left="0"/>
        <w:jc w:val="both"/>
      </w:pPr>
      <w:r>
        <w:rPr>
          <w:rFonts w:ascii="Times New Roman"/>
          <w:b w:val="false"/>
          <w:i w:val="false"/>
          <w:color w:val="000000"/>
          <w:sz w:val="28"/>
        </w:rPr>
        <w:t>
      Күні:__________________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bl>
    <w:bookmarkStart w:name="z322" w:id="286"/>
    <w:p>
      <w:pPr>
        <w:spacing w:after="0"/>
        <w:ind w:left="0"/>
        <w:jc w:val="left"/>
      </w:pPr>
      <w:r>
        <w:rPr>
          <w:rFonts w:ascii="Times New Roman"/>
          <w:b/>
          <w:i w:val="false"/>
          <w:color w:val="000000"/>
        </w:rPr>
        <w:t xml:space="preserve"> Тестілеуге кіргізу барысында бөгде тұлғаның анықталуы туралы Акт (электрондық формат)</w:t>
      </w:r>
    </w:p>
    <w:bookmarkEnd w:id="286"/>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(Ұлттық бірыңғай тестілеу өткізу пункті (бұдан әрі - ҰБТӨП) </w:t>
      </w:r>
    </w:p>
    <w:p>
      <w:pPr>
        <w:spacing w:after="0"/>
        <w:ind w:left="0"/>
        <w:jc w:val="both"/>
      </w:pPr>
      <w:r>
        <w:rPr>
          <w:rFonts w:ascii="Times New Roman"/>
          <w:b w:val="false"/>
          <w:i w:val="false"/>
          <w:color w:val="000000"/>
          <w:sz w:val="28"/>
        </w:rPr>
        <w:t xml:space="preserve">
      Күні "____"____________20____жыл. Уақыт _______ сағат _____ минут. </w:t>
      </w:r>
    </w:p>
    <w:p>
      <w:pPr>
        <w:spacing w:after="0"/>
        <w:ind w:left="0"/>
        <w:jc w:val="both"/>
      </w:pPr>
      <w:r>
        <w:rPr>
          <w:rFonts w:ascii="Times New Roman"/>
          <w:b w:val="false"/>
          <w:i w:val="false"/>
          <w:color w:val="000000"/>
          <w:sz w:val="28"/>
        </w:rPr>
        <w:t xml:space="preserve">
      Тестілеу администраторы _________________________________________ </w:t>
      </w:r>
    </w:p>
    <w:p>
      <w:pPr>
        <w:spacing w:after="0"/>
        <w:ind w:left="0"/>
        <w:jc w:val="both"/>
      </w:pPr>
      <w:r>
        <w:rPr>
          <w:rFonts w:ascii="Times New Roman"/>
          <w:b w:val="false"/>
          <w:i w:val="false"/>
          <w:color w:val="000000"/>
          <w:sz w:val="28"/>
        </w:rPr>
        <w:t xml:space="preserve">
      (Т.А.Ә.(болған жағдайда)) </w:t>
      </w:r>
    </w:p>
    <w:p>
      <w:pPr>
        <w:spacing w:after="0"/>
        <w:ind w:left="0"/>
        <w:jc w:val="both"/>
      </w:pPr>
      <w:r>
        <w:rPr>
          <w:rFonts w:ascii="Times New Roman"/>
          <w:b w:val="false"/>
          <w:i w:val="false"/>
          <w:color w:val="000000"/>
          <w:sz w:val="28"/>
        </w:rPr>
        <w:t xml:space="preserve">
      Бақылаушы 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ҰБТӨП ғимаратына тестілеуді тапсыру үшін 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(және тестіленушінің жеке сәйкестендіру нөмірі (бұдан әрі - ЖСН) </w:t>
      </w:r>
    </w:p>
    <w:p>
      <w:pPr>
        <w:spacing w:after="0"/>
        <w:ind w:left="0"/>
        <w:jc w:val="both"/>
      </w:pPr>
      <w:r>
        <w:rPr>
          <w:rFonts w:ascii="Times New Roman"/>
          <w:b w:val="false"/>
          <w:i w:val="false"/>
          <w:color w:val="000000"/>
          <w:sz w:val="28"/>
        </w:rPr>
        <w:t xml:space="preserve">
      азаматтың орнына бөгде тұлғаның кіру фактісі анықталды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Аталған факті ескере отырып шешім қабылдады: </w:t>
      </w:r>
    </w:p>
    <w:p>
      <w:pPr>
        <w:spacing w:after="0"/>
        <w:ind w:left="0"/>
        <w:jc w:val="both"/>
      </w:pPr>
      <w:r>
        <w:rPr>
          <w:rFonts w:ascii="Times New Roman"/>
          <w:b w:val="false"/>
          <w:i w:val="false"/>
          <w:color w:val="000000"/>
          <w:sz w:val="28"/>
        </w:rPr>
        <w:t xml:space="preserve">
      Түсушіні/түсушінің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және ЖСН) </w:t>
      </w:r>
    </w:p>
    <w:p>
      <w:pPr>
        <w:spacing w:after="0"/>
        <w:ind w:left="0"/>
        <w:jc w:val="both"/>
      </w:pPr>
      <w:r>
        <w:rPr>
          <w:rFonts w:ascii="Times New Roman"/>
          <w:b w:val="false"/>
          <w:i w:val="false"/>
          <w:color w:val="000000"/>
          <w:sz w:val="28"/>
        </w:rPr>
        <w:t xml:space="preserve">
      ҰБТӨП ғимаратына тест тапсыру үшін кіргізбеуге </w:t>
      </w:r>
    </w:p>
    <w:p>
      <w:pPr>
        <w:spacing w:after="0"/>
        <w:ind w:left="0"/>
        <w:jc w:val="both"/>
      </w:pPr>
      <w:r>
        <w:rPr>
          <w:rFonts w:ascii="Times New Roman"/>
          <w:b w:val="false"/>
          <w:i w:val="false"/>
          <w:color w:val="000000"/>
          <w:sz w:val="28"/>
        </w:rPr>
        <w:t xml:space="preserve">
      Т.А.Ә. (болған жағдайда)___________________________________________, </w:t>
      </w:r>
    </w:p>
    <w:p>
      <w:pPr>
        <w:spacing w:after="0"/>
        <w:ind w:left="0"/>
        <w:jc w:val="both"/>
      </w:pPr>
      <w:r>
        <w:rPr>
          <w:rFonts w:ascii="Times New Roman"/>
          <w:b w:val="false"/>
          <w:i w:val="false"/>
          <w:color w:val="000000"/>
          <w:sz w:val="28"/>
        </w:rPr>
        <w:t xml:space="preserve">
      ЖСН ________________________ </w:t>
      </w:r>
    </w:p>
    <w:p>
      <w:pPr>
        <w:spacing w:after="0"/>
        <w:ind w:left="0"/>
        <w:jc w:val="both"/>
      </w:pPr>
      <w:r>
        <w:rPr>
          <w:rFonts w:ascii="Times New Roman"/>
          <w:b w:val="false"/>
          <w:i w:val="false"/>
          <w:color w:val="000000"/>
          <w:sz w:val="28"/>
        </w:rPr>
        <w:t xml:space="preserve">
      Актімен танысты: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(Тестілеу администраторының Т.А.Ә. (болған жағдайда) және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(түсуші-бөгде тұлғаның Т.А.Ә. (болған жағдайда) және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ҰБТӨП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33-қосымша</w:t>
            </w:r>
          </w:p>
        </w:tc>
      </w:tr>
    </w:tbl>
    <w:bookmarkStart w:name="z324" w:id="287"/>
    <w:p>
      <w:pPr>
        <w:spacing w:after="0"/>
        <w:ind w:left="0"/>
        <w:jc w:val="left"/>
      </w:pPr>
      <w:r>
        <w:rPr>
          <w:rFonts w:ascii="Times New Roman"/>
          <w:b/>
          <w:i w:val="false"/>
          <w:color w:val="000000"/>
        </w:rPr>
        <w:t xml:space="preserve"> Тестілеу кезінде техниканың техникалық ақауын анықтау актісі</w:t>
      </w:r>
    </w:p>
    <w:bookmarkEnd w:id="287"/>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(Ұлттық бірыңғай тестілеу өткізу пунктінің атауы) </w:t>
      </w:r>
    </w:p>
    <w:p>
      <w:pPr>
        <w:spacing w:after="0"/>
        <w:ind w:left="0"/>
        <w:jc w:val="both"/>
      </w:pPr>
      <w:r>
        <w:rPr>
          <w:rFonts w:ascii="Times New Roman"/>
          <w:b w:val="false"/>
          <w:i w:val="false"/>
          <w:color w:val="000000"/>
          <w:sz w:val="28"/>
        </w:rPr>
        <w:t xml:space="preserve">
      Күні "____"___________ 20_____ жыл. Уақыты "_______" сағат " ____" минут </w:t>
      </w:r>
    </w:p>
    <w:p>
      <w:pPr>
        <w:spacing w:after="0"/>
        <w:ind w:left="0"/>
        <w:jc w:val="both"/>
      </w:pPr>
      <w:r>
        <w:rPr>
          <w:rFonts w:ascii="Times New Roman"/>
          <w:b w:val="false"/>
          <w:i w:val="false"/>
          <w:color w:val="000000"/>
          <w:sz w:val="28"/>
        </w:rPr>
        <w:t xml:space="preserve">
      Тестілеу администраторымен 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тестілеу кезінде техниканың техникалық ақауын анықтау фактісі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5307"/>
        <w:gridCol w:w="826"/>
        <w:gridCol w:w="2380"/>
        <w:gridCol w:w="2381"/>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Т.А.Ә. (болған жағдайда)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техникалық ақауының уақыты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техникалық ақауының себебі</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Актімен танысты: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(Тестілеу администраторының Т.А.Ә. (болған жағдайда) және қолы)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(Тестіленушінің Т.А.Ә. (болған жағдайда) және қолы) </w:t>
      </w:r>
    </w:p>
    <w:p>
      <w:pPr>
        <w:spacing w:after="0"/>
        <w:ind w:left="0"/>
        <w:jc w:val="both"/>
      </w:pPr>
      <w:r>
        <w:rPr>
          <w:rFonts w:ascii="Times New Roman"/>
          <w:b w:val="false"/>
          <w:i w:val="false"/>
          <w:color w:val="000000"/>
          <w:sz w:val="28"/>
        </w:rPr>
        <w:t>
      МӨ ҰБТӨП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34-қосымша</w:t>
            </w:r>
          </w:p>
        </w:tc>
      </w:tr>
    </w:tbl>
    <w:bookmarkStart w:name="z326" w:id="288"/>
    <w:p>
      <w:pPr>
        <w:spacing w:after="0"/>
        <w:ind w:left="0"/>
        <w:jc w:val="left"/>
      </w:pPr>
      <w:r>
        <w:rPr>
          <w:rFonts w:ascii="Times New Roman"/>
          <w:b/>
          <w:i w:val="false"/>
          <w:color w:val="000000"/>
        </w:rPr>
        <w:t xml:space="preserve"> Аудиторияда тыйым салынған заттың тәркіленуі және тәртіп сақтау ережесін бұзған түсушіні аудиториядан шығару туралы Акт (электрондық формат)</w:t>
      </w:r>
    </w:p>
    <w:bookmarkEnd w:id="288"/>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(Ұлттық бірыңғай тестілеу өткізу пункті атауы) </w:t>
      </w:r>
    </w:p>
    <w:p>
      <w:pPr>
        <w:spacing w:after="0"/>
        <w:ind w:left="0"/>
        <w:jc w:val="both"/>
      </w:pPr>
      <w:r>
        <w:rPr>
          <w:rFonts w:ascii="Times New Roman"/>
          <w:b w:val="false"/>
          <w:i w:val="false"/>
          <w:color w:val="000000"/>
          <w:sz w:val="28"/>
        </w:rPr>
        <w:t xml:space="preserve">
      "____"_________________201____жыл. ___________сағат______минут </w:t>
      </w:r>
    </w:p>
    <w:p>
      <w:pPr>
        <w:spacing w:after="0"/>
        <w:ind w:left="0"/>
        <w:jc w:val="both"/>
      </w:pPr>
      <w:r>
        <w:rPr>
          <w:rFonts w:ascii="Times New Roman"/>
          <w:b w:val="false"/>
          <w:i w:val="false"/>
          <w:color w:val="000000"/>
          <w:sz w:val="28"/>
        </w:rPr>
        <w:t xml:space="preserve">
      Тестілеу администраторы________________________________________ </w:t>
      </w:r>
    </w:p>
    <w:p>
      <w:pPr>
        <w:spacing w:after="0"/>
        <w:ind w:left="0"/>
        <w:jc w:val="both"/>
      </w:pPr>
      <w:r>
        <w:rPr>
          <w:rFonts w:ascii="Times New Roman"/>
          <w:b w:val="false"/>
          <w:i w:val="false"/>
          <w:color w:val="000000"/>
          <w:sz w:val="28"/>
        </w:rPr>
        <w:t xml:space="preserve">
      (Т.А.Ә.(болған жағдайда)) </w:t>
      </w:r>
    </w:p>
    <w:p>
      <w:pPr>
        <w:spacing w:after="0"/>
        <w:ind w:left="0"/>
        <w:jc w:val="both"/>
      </w:pPr>
      <w:r>
        <w:rPr>
          <w:rFonts w:ascii="Times New Roman"/>
          <w:b w:val="false"/>
          <w:i w:val="false"/>
          <w:color w:val="000000"/>
          <w:sz w:val="28"/>
        </w:rPr>
        <w:t xml:space="preserve">
      Бақылаушы 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Тестілеу уақытында түсушіден: Т.А.Ә. (болған жағдайда) </w:t>
      </w:r>
    </w:p>
    <w:p>
      <w:pPr>
        <w:spacing w:after="0"/>
        <w:ind w:left="0"/>
        <w:jc w:val="both"/>
      </w:pPr>
      <w:r>
        <w:rPr>
          <w:rFonts w:ascii="Times New Roman"/>
          <w:b w:val="false"/>
          <w:i w:val="false"/>
          <w:color w:val="000000"/>
          <w:sz w:val="28"/>
        </w:rPr>
        <w:t xml:space="preserve">
      ___________________________________,Тестіленушінің жеке сәйкестендіру нөмірі </w:t>
      </w:r>
    </w:p>
    <w:p>
      <w:pPr>
        <w:spacing w:after="0"/>
        <w:ind w:left="0"/>
        <w:jc w:val="both"/>
      </w:pPr>
      <w:r>
        <w:rPr>
          <w:rFonts w:ascii="Times New Roman"/>
          <w:b w:val="false"/>
          <w:i w:val="false"/>
          <w:color w:val="000000"/>
          <w:sz w:val="28"/>
        </w:rPr>
        <w:t xml:space="preserve">
      _________________ №___ аудитория, №___ орын, </w:t>
      </w:r>
    </w:p>
    <w:p>
      <w:pPr>
        <w:spacing w:after="0"/>
        <w:ind w:left="0"/>
        <w:jc w:val="both"/>
      </w:pPr>
      <w:r>
        <w:rPr>
          <w:rFonts w:ascii="Times New Roman"/>
          <w:b w:val="false"/>
          <w:i w:val="false"/>
          <w:color w:val="000000"/>
          <w:sz w:val="28"/>
        </w:rPr>
        <w:t xml:space="preserve">
      Ұлттық бірыңғай тестілеуді өткізу қағидаларының 81-тармағының </w:t>
      </w:r>
    </w:p>
    <w:p>
      <w:pPr>
        <w:spacing w:after="0"/>
        <w:ind w:left="0"/>
        <w:jc w:val="both"/>
      </w:pPr>
      <w:r>
        <w:rPr>
          <w:rFonts w:ascii="Times New Roman"/>
          <w:b w:val="false"/>
          <w:i w:val="false"/>
          <w:color w:val="000000"/>
          <w:sz w:val="28"/>
        </w:rPr>
        <w:t xml:space="preserve">
      бұзылғандығын дәлелдейтін төмендегі заттар табылды: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(табылған заттың атауы, маркасы, саны.) </w:t>
      </w:r>
    </w:p>
    <w:p>
      <w:pPr>
        <w:spacing w:after="0"/>
        <w:ind w:left="0"/>
        <w:jc w:val="both"/>
      </w:pPr>
      <w:r>
        <w:rPr>
          <w:rFonts w:ascii="Times New Roman"/>
          <w:b w:val="false"/>
          <w:i w:val="false"/>
          <w:color w:val="000000"/>
          <w:sz w:val="28"/>
        </w:rPr>
        <w:t xml:space="preserve">
      Аталған деректі ескере отырып шешім қабылдады: </w:t>
      </w:r>
    </w:p>
    <w:p>
      <w:pPr>
        <w:spacing w:after="0"/>
        <w:ind w:left="0"/>
        <w:jc w:val="both"/>
      </w:pPr>
      <w:r>
        <w:rPr>
          <w:rFonts w:ascii="Times New Roman"/>
          <w:b w:val="false"/>
          <w:i w:val="false"/>
          <w:color w:val="000000"/>
          <w:sz w:val="28"/>
        </w:rPr>
        <w:t xml:space="preserve">
      тестілеу материалдарын алу; түсушіні: </w:t>
      </w:r>
    </w:p>
    <w:p>
      <w:pPr>
        <w:spacing w:after="0"/>
        <w:ind w:left="0"/>
        <w:jc w:val="both"/>
      </w:pPr>
      <w:r>
        <w:rPr>
          <w:rFonts w:ascii="Times New Roman"/>
          <w:b w:val="false"/>
          <w:i w:val="false"/>
          <w:color w:val="000000"/>
          <w:sz w:val="28"/>
        </w:rPr>
        <w:t xml:space="preserve">
      Т.А.Ә. (болған жағдайда) _____________________, тестіленушінің жеке </w:t>
      </w:r>
    </w:p>
    <w:p>
      <w:pPr>
        <w:spacing w:after="0"/>
        <w:ind w:left="0"/>
        <w:jc w:val="both"/>
      </w:pPr>
      <w:r>
        <w:rPr>
          <w:rFonts w:ascii="Times New Roman"/>
          <w:b w:val="false"/>
          <w:i w:val="false"/>
          <w:color w:val="000000"/>
          <w:sz w:val="28"/>
        </w:rPr>
        <w:t xml:space="preserve">
      сәйкестендіру нөмірі ____________________ №_____ аудиториядан шығару </w:t>
      </w:r>
    </w:p>
    <w:p>
      <w:pPr>
        <w:spacing w:after="0"/>
        <w:ind w:left="0"/>
        <w:jc w:val="both"/>
      </w:pPr>
      <w:r>
        <w:rPr>
          <w:rFonts w:ascii="Times New Roman"/>
          <w:b w:val="false"/>
          <w:i w:val="false"/>
          <w:color w:val="000000"/>
          <w:sz w:val="28"/>
        </w:rPr>
        <w:t xml:space="preserve">
      және тестілеу нәтижелерін жою. </w:t>
      </w:r>
    </w:p>
    <w:p>
      <w:pPr>
        <w:spacing w:after="0"/>
        <w:ind w:left="0"/>
        <w:jc w:val="both"/>
      </w:pPr>
      <w:r>
        <w:rPr>
          <w:rFonts w:ascii="Times New Roman"/>
          <w:b w:val="false"/>
          <w:i w:val="false"/>
          <w:color w:val="000000"/>
          <w:sz w:val="28"/>
        </w:rPr>
        <w:t xml:space="preserve">
      Т.А.Ә. (болған жағдайда) ________________________________________, </w:t>
      </w:r>
    </w:p>
    <w:p>
      <w:pPr>
        <w:spacing w:after="0"/>
        <w:ind w:left="0"/>
        <w:jc w:val="both"/>
      </w:pPr>
      <w:r>
        <w:rPr>
          <w:rFonts w:ascii="Times New Roman"/>
          <w:b w:val="false"/>
          <w:i w:val="false"/>
          <w:color w:val="000000"/>
          <w:sz w:val="28"/>
        </w:rPr>
        <w:t xml:space="preserve">
      Тестіленушінің жеке сәйкестендіру нөмірі 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(осы актіні құрған тұлғалардың, Т.А.Ә. (болған жағдайда) қолдары)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(түсушінің Т.А.Ә. (болған жағдайда)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Тестілеу администраторы ________________________________________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М.О                   ҰБТӨП </w:t>
      </w:r>
    </w:p>
    <w:p>
      <w:pPr>
        <w:spacing w:after="0"/>
        <w:ind w:left="0"/>
        <w:jc w:val="both"/>
      </w:pPr>
      <w:r>
        <w:rPr>
          <w:rFonts w:ascii="Times New Roman"/>
          <w:b w:val="false"/>
          <w:i w:val="false"/>
          <w:color w:val="000000"/>
          <w:sz w:val="28"/>
        </w:rPr>
        <w:t>
      Күні:__________________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35-қосымша</w:t>
            </w:r>
          </w:p>
        </w:tc>
      </w:tr>
    </w:tbl>
    <w:bookmarkStart w:name="z328" w:id="289"/>
    <w:p>
      <w:pPr>
        <w:spacing w:after="0"/>
        <w:ind w:left="0"/>
        <w:jc w:val="left"/>
      </w:pPr>
      <w:r>
        <w:rPr>
          <w:rFonts w:ascii="Times New Roman"/>
          <w:b/>
          <w:i w:val="false"/>
          <w:color w:val="000000"/>
        </w:rPr>
        <w:t xml:space="preserve"> Тестілеу барысында бөгде тұлғаның анықталуы туралы Акт</w:t>
      </w:r>
    </w:p>
    <w:bookmarkEnd w:id="289"/>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(Ұлттық бірыңғай тестілеу өткізу пункті атауы) </w:t>
      </w:r>
    </w:p>
    <w:p>
      <w:pPr>
        <w:spacing w:after="0"/>
        <w:ind w:left="0"/>
        <w:jc w:val="both"/>
      </w:pPr>
      <w:r>
        <w:rPr>
          <w:rFonts w:ascii="Times New Roman"/>
          <w:b w:val="false"/>
          <w:i w:val="false"/>
          <w:color w:val="000000"/>
          <w:sz w:val="28"/>
        </w:rPr>
        <w:t xml:space="preserve">
      Күні "____"______________20_____жыл. Уақыт_____сағат _______минут </w:t>
      </w:r>
    </w:p>
    <w:p>
      <w:pPr>
        <w:spacing w:after="0"/>
        <w:ind w:left="0"/>
        <w:jc w:val="both"/>
      </w:pPr>
      <w:r>
        <w:rPr>
          <w:rFonts w:ascii="Times New Roman"/>
          <w:b w:val="false"/>
          <w:i w:val="false"/>
          <w:color w:val="000000"/>
          <w:sz w:val="28"/>
        </w:rPr>
        <w:t xml:space="preserve">
      Тестілеу администраторы____________________________________________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Бақылаушы _______________________________________________________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ҰБТӨП-те тестілеуді тапсыру үшін ___________________________________ </w:t>
      </w:r>
    </w:p>
    <w:p>
      <w:pPr>
        <w:spacing w:after="0"/>
        <w:ind w:left="0"/>
        <w:jc w:val="both"/>
      </w:pPr>
      <w:r>
        <w:rPr>
          <w:rFonts w:ascii="Times New Roman"/>
          <w:b w:val="false"/>
          <w:i w:val="false"/>
          <w:color w:val="000000"/>
          <w:sz w:val="28"/>
        </w:rPr>
        <w:t xml:space="preserve">
      (Т.А.Ә. (болған жағдайда) және тестіленушінің жеке сәйкестендіру нөмірі) </w:t>
      </w:r>
    </w:p>
    <w:p>
      <w:pPr>
        <w:spacing w:after="0"/>
        <w:ind w:left="0"/>
        <w:jc w:val="both"/>
      </w:pPr>
      <w:r>
        <w:rPr>
          <w:rFonts w:ascii="Times New Roman"/>
          <w:b w:val="false"/>
          <w:i w:val="false"/>
          <w:color w:val="000000"/>
          <w:sz w:val="28"/>
        </w:rPr>
        <w:t xml:space="preserve">
      азаматтың орнына бөгде тұлғаның кірген фактісі анықталды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Аталған факті ескере отырып шешім қабылдады: </w:t>
      </w:r>
    </w:p>
    <w:p>
      <w:pPr>
        <w:spacing w:after="0"/>
        <w:ind w:left="0"/>
        <w:jc w:val="both"/>
      </w:pPr>
      <w:r>
        <w:rPr>
          <w:rFonts w:ascii="Times New Roman"/>
          <w:b w:val="false"/>
          <w:i w:val="false"/>
          <w:color w:val="000000"/>
          <w:sz w:val="28"/>
        </w:rPr>
        <w:t xml:space="preserve">
      Түсушіні/түсушінің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және тестіленушінің жеке сәйкестендірі нөмірі) </w:t>
      </w:r>
    </w:p>
    <w:p>
      <w:pPr>
        <w:spacing w:after="0"/>
        <w:ind w:left="0"/>
        <w:jc w:val="both"/>
      </w:pPr>
      <w:r>
        <w:rPr>
          <w:rFonts w:ascii="Times New Roman"/>
          <w:b w:val="false"/>
          <w:i w:val="false"/>
          <w:color w:val="000000"/>
          <w:sz w:val="28"/>
        </w:rPr>
        <w:t xml:space="preserve">
      Тестілеу материалдарын алу және № ____ аудиториядан шығару және </w:t>
      </w:r>
    </w:p>
    <w:p>
      <w:pPr>
        <w:spacing w:after="0"/>
        <w:ind w:left="0"/>
        <w:jc w:val="both"/>
      </w:pPr>
      <w:r>
        <w:rPr>
          <w:rFonts w:ascii="Times New Roman"/>
          <w:b w:val="false"/>
          <w:i w:val="false"/>
          <w:color w:val="000000"/>
          <w:sz w:val="28"/>
        </w:rPr>
        <w:t xml:space="preserve">
      тестілеу нәтижелерін жою </w:t>
      </w:r>
    </w:p>
    <w:p>
      <w:pPr>
        <w:spacing w:after="0"/>
        <w:ind w:left="0"/>
        <w:jc w:val="both"/>
      </w:pPr>
      <w:r>
        <w:rPr>
          <w:rFonts w:ascii="Times New Roman"/>
          <w:b w:val="false"/>
          <w:i w:val="false"/>
          <w:color w:val="000000"/>
          <w:sz w:val="28"/>
        </w:rPr>
        <w:t xml:space="preserve">
      Т.А.Ә. (болған жағдайда)___________________________, </w:t>
      </w:r>
    </w:p>
    <w:p>
      <w:pPr>
        <w:spacing w:after="0"/>
        <w:ind w:left="0"/>
        <w:jc w:val="both"/>
      </w:pPr>
      <w:r>
        <w:rPr>
          <w:rFonts w:ascii="Times New Roman"/>
          <w:b w:val="false"/>
          <w:i w:val="false"/>
          <w:color w:val="000000"/>
          <w:sz w:val="28"/>
        </w:rPr>
        <w:t xml:space="preserve">
      тестіленушінің жеке сәйкестендіру нөмірі ________________________ </w:t>
      </w:r>
    </w:p>
    <w:p>
      <w:pPr>
        <w:spacing w:after="0"/>
        <w:ind w:left="0"/>
        <w:jc w:val="both"/>
      </w:pPr>
      <w:r>
        <w:rPr>
          <w:rFonts w:ascii="Times New Roman"/>
          <w:b w:val="false"/>
          <w:i w:val="false"/>
          <w:color w:val="000000"/>
          <w:sz w:val="28"/>
        </w:rPr>
        <w:t xml:space="preserve">
      Актімен танысты: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(Тестілеу администраторының Т.А.Ә. (болған жағдайда) және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(түсуші-бөгде тұлғаның Т.А.Ә. (болған жағдайда) және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Ұлттық бірыңғай тестілеу өткізу пункті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36-қосымша</w:t>
            </w:r>
          </w:p>
        </w:tc>
      </w:tr>
    </w:tbl>
    <w:bookmarkStart w:name="z330" w:id="290"/>
    <w:p>
      <w:pPr>
        <w:spacing w:after="0"/>
        <w:ind w:left="0"/>
        <w:jc w:val="left"/>
      </w:pPr>
      <w:r>
        <w:rPr>
          <w:rFonts w:ascii="Times New Roman"/>
          <w:b/>
          <w:i w:val="false"/>
          <w:color w:val="000000"/>
        </w:rPr>
        <w:t xml:space="preserve"> Ұлттық бірыңғай тестілеудің Республикалық апелляциялық комиссиясы отырысының хаттамасы</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2760"/>
        <w:gridCol w:w="2639"/>
        <w:gridCol w:w="1623"/>
        <w:gridCol w:w="3656"/>
      </w:tblGrid>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Күні/уақыты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нөмірі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тапсырмасының формасы</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Апелляцияға берілу себебі: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Апелляция негіздемесі: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2"/>
        <w:gridCol w:w="304"/>
        <w:gridCol w:w="109"/>
        <w:gridCol w:w="1360"/>
        <w:gridCol w:w="18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тапсырмасының</w:t>
            </w:r>
            <w:r>
              <w:br/>
            </w:r>
            <w:r>
              <w:rPr>
                <w:rFonts w:ascii="Times New Roman"/>
                <w:b w:val="false"/>
                <w:i w:val="false"/>
                <w:color w:val="000000"/>
                <w:sz w:val="20"/>
              </w:rPr>
              <w:t>
№ 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жауабы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 коды</w:t>
            </w:r>
          </w:p>
        </w:tc>
      </w:tr>
      <w:tr>
        <w:trPr>
          <w:trHeight w:val="30" w:hRule="atLeast"/>
        </w:trPr>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Тексеру нәтижесі, түпнұсқаға сілтеме: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Комиссия шешімі: </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158"/>
        <w:gridCol w:w="11091"/>
      </w:tblGrid>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апелляциялық комиссия</w:t>
            </w:r>
            <w:r>
              <w:br/>
            </w:r>
            <w:r>
              <w:rPr>
                <w:rFonts w:ascii="Times New Roman"/>
                <w:b w:val="false"/>
                <w:i w:val="false"/>
                <w:color w:val="000000"/>
                <w:sz w:val="20"/>
              </w:rPr>
              <w:t>
төрағасы (төрайымы)</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w:t>
            </w:r>
            <w:r>
              <w:br/>
            </w:r>
            <w:r>
              <w:rPr>
                <w:rFonts w:ascii="Times New Roman"/>
                <w:b w:val="false"/>
                <w:i w:val="false"/>
                <w:color w:val="000000"/>
                <w:sz w:val="20"/>
              </w:rPr>
              <w:t>
Т.А.Ә.</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Т.А.Ә.</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Т.А.Ә.</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37-қосымша</w:t>
            </w:r>
          </w:p>
        </w:tc>
      </w:tr>
    </w:tbl>
    <w:bookmarkStart w:name="z332" w:id="291"/>
    <w:p>
      <w:pPr>
        <w:spacing w:after="0"/>
        <w:ind w:left="0"/>
        <w:jc w:val="left"/>
      </w:pPr>
      <w:r>
        <w:rPr>
          <w:rFonts w:ascii="Times New Roman"/>
          <w:b/>
          <w:i w:val="false"/>
          <w:color w:val="000000"/>
        </w:rPr>
        <w:t xml:space="preserve"> "Ұлттық бірыңғай тестілеу тапсырғаны туралы сертификат беру" мемлекеттік көрсетілетін қызмет стандарты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2090"/>
        <w:gridCol w:w="9509"/>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"Ұлттық тестілеу орталығы" РМҚК және (немесе) жоғары және жоғары оқу орнынан кейінгі білім беру ұйымдары (бұдан әрі - көрсетілетін қызметті беруші) арқылы көрсетеді.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r>
              <w:br/>
            </w:r>
            <w:r>
              <w:rPr>
                <w:rFonts w:ascii="Times New Roman"/>
                <w:b w:val="false"/>
                <w:i w:val="false"/>
                <w:color w:val="000000"/>
                <w:sz w:val="20"/>
              </w:rPr>
              <w:t>
1) көрсетілетін қызметті беруші;</w:t>
            </w:r>
            <w:r>
              <w:br/>
            </w: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сәттен бастап, сондай-ақ порталға жүгінген кезде ҰБТ қағаз форматта өткізілген кезде 3 (үш) жұмыс күні ішінде, ҰБТ электрондық форматта өткізілген кезде 30 (отыз) жұмыс күн ішінде.</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 қағаз түрінде.</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құжаттарды қабылдау туралы қолхат және Ұлттық тестілеу орталығының сайтында жарияланатын Ұлттық бірыңғай тестілеуді тапсыру туралы электрондық сертификат беру болып табылады.</w:t>
            </w:r>
            <w:r>
              <w:br/>
            </w:r>
            <w:r>
              <w:rPr>
                <w:rFonts w:ascii="Times New Roman"/>
                <w:b w:val="false"/>
                <w:i w:val="false"/>
                <w:color w:val="000000"/>
                <w:sz w:val="20"/>
              </w:rPr>
              <w:t>
Мемлекеттік қызметті көрсету нәтижесін ұсыну нысаны: электрондық немесе қағаз түрінде.</w:t>
            </w:r>
            <w:r>
              <w:br/>
            </w:r>
            <w:r>
              <w:rPr>
                <w:rFonts w:ascii="Times New Roman"/>
                <w:b w:val="false"/>
                <w:i w:val="false"/>
                <w:color w:val="000000"/>
                <w:sz w:val="20"/>
              </w:rPr>
              <w:t>
Көрсетілетін қызметті берушіге мемлекеттік қызмет көрсету нәтижесі үшін жүгінген кезде нәтижесі қағаз жеткізгіште ресімделеді.</w:t>
            </w:r>
            <w:r>
              <w:br/>
            </w:r>
            <w:r>
              <w:rPr>
                <w:rFonts w:ascii="Times New Roman"/>
                <w:b w:val="false"/>
                <w:i w:val="false"/>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сертификаттың дайындығы туралы хабарлама келеді.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қызметті берушінің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Өтініштерді қабылдау және мемлекеттік көрсетілетін қызметтің нәтижесін беру демалыс және мереке күндерінен басқа, сағат 13.00-ден 14.30-ға дейінгі түскі үзіліспен сағат 9.00-ден 18.00-ге дейін, алдын ала жазылусыз және жедел қызмет көрсетусіз жүзеге асырылады.</w:t>
            </w:r>
            <w:r>
              <w:br/>
            </w: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r>
              <w:br/>
            </w:r>
            <w:r>
              <w:rPr>
                <w:rFonts w:ascii="Times New Roman"/>
                <w:b w:val="false"/>
                <w:i w:val="false"/>
                <w:color w:val="000000"/>
                <w:sz w:val="20"/>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өтініштерді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Мемлекеттік көрсетілетін қызмет орындарының мекен-жайлары:</w:t>
            </w:r>
            <w:r>
              <w:br/>
            </w:r>
            <w:r>
              <w:rPr>
                <w:rFonts w:ascii="Times New Roman"/>
                <w:b w:val="false"/>
                <w:i w:val="false"/>
                <w:color w:val="000000"/>
                <w:sz w:val="20"/>
              </w:rPr>
              <w:t>
1) Ұлттық тестілеу орталығының интернет-ресурсында: www.testcen​ter.kz;</w:t>
            </w:r>
            <w:r>
              <w:br/>
            </w:r>
            <w:r>
              <w:rPr>
                <w:rFonts w:ascii="Times New Roman"/>
                <w:b w:val="false"/>
                <w:i w:val="false"/>
                <w:color w:val="000000"/>
                <w:sz w:val="20"/>
              </w:rPr>
              <w:t>
2) порталда: www.egov.kz орналастырылған.</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өтініш жасаған кезде:</w:t>
            </w:r>
            <w:r>
              <w:br/>
            </w:r>
            <w:r>
              <w:rPr>
                <w:rFonts w:ascii="Times New Roman"/>
                <w:b w:val="false"/>
                <w:i w:val="false"/>
                <w:color w:val="000000"/>
                <w:sz w:val="20"/>
              </w:rPr>
              <w:t>
1) еркін нысандағы өтініш;</w:t>
            </w:r>
            <w:r>
              <w:br/>
            </w:r>
            <w:r>
              <w:rPr>
                <w:rFonts w:ascii="Times New Roman"/>
                <w:b w:val="false"/>
                <w:i w:val="false"/>
                <w:color w:val="000000"/>
                <w:sz w:val="20"/>
              </w:rPr>
              <w:t>
2) жеке басын куәландыратын құжат (жеке басын сәйкестендіру үшін қажет).</w:t>
            </w:r>
            <w:r>
              <w:br/>
            </w:r>
            <w:r>
              <w:rPr>
                <w:rFonts w:ascii="Times New Roman"/>
                <w:b w:val="false"/>
                <w:i w:val="false"/>
                <w:color w:val="000000"/>
                <w:sz w:val="20"/>
              </w:rPr>
              <w:t>
Көрсетілетін қызметті алушы көрсетілетін қызметті берушіге барлық қажетті құжаттарды тапсырған кезде қағаз жеткізгіштегі өтініштің қабылданғанын растау оның көшірмесіндегі оны алған күні, қабылдаған адамның тегі, аты, әкесінің аты (ол болған кезде) және құжаттар топтамасын қабылдау уақыты көрсетілген белгі болып табылады.</w:t>
            </w:r>
            <w:r>
              <w:br/>
            </w:r>
            <w:r>
              <w:rPr>
                <w:rFonts w:ascii="Times New Roman"/>
                <w:b w:val="false"/>
                <w:i w:val="false"/>
                <w:color w:val="000000"/>
                <w:sz w:val="20"/>
              </w:rPr>
              <w:t>
портал арқылы өтініш жасаған кезде:</w:t>
            </w:r>
            <w:r>
              <w:br/>
            </w:r>
            <w:r>
              <w:rPr>
                <w:rFonts w:ascii="Times New Roman"/>
                <w:b w:val="false"/>
                <w:i w:val="false"/>
                <w:color w:val="000000"/>
                <w:sz w:val="20"/>
              </w:rPr>
              <w:t>
1) электрондық құжат нысанындағы өтініш көрсетілетін қызметті алушының ЭЦҚ қойылған.</w:t>
            </w:r>
            <w:r>
              <w:br/>
            </w:r>
            <w:r>
              <w:rPr>
                <w:rFonts w:ascii="Times New Roman"/>
                <w:b w:val="false"/>
                <w:i w:val="false"/>
                <w:color w:val="000000"/>
                <w:sz w:val="20"/>
              </w:rPr>
              <w:t>
2) мемлекеттік қызмет көрсету үшін төлемді растайтын құжаттың электрондық көшірмесі.</w:t>
            </w:r>
            <w:r>
              <w:br/>
            </w:r>
            <w:r>
              <w:rPr>
                <w:rFonts w:ascii="Times New Roman"/>
                <w:b w:val="false"/>
                <w:i w:val="false"/>
                <w:color w:val="000000"/>
                <w:sz w:val="20"/>
              </w:rPr>
              <w:t>
Жеке басын куәландыратын құжат туралы мәліметтерді (ақпараттық жүйелерде болған жағдайда) көрсетілетін қызметті беруші "электрондық үкімет" шлюзі арқылы тиісті мемлекеттік ақпараттық жүйелерден ақпараттық жүйе арқылы алады.</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w:t>
            </w:r>
            <w:r>
              <w:br/>
            </w: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2) көрсетілетін қызметті алушы мемлекеттік қызметті алу үшін толық емес құжаттар топтамасын ұсынған жағдайда.</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құжаттар топтамасын тапсыруы үшін күтудің рұқсат етілген ең ұзақ уақыты-15 минут;</w:t>
            </w:r>
            <w:r>
              <w:br/>
            </w:r>
            <w:r>
              <w:rPr>
                <w:rFonts w:ascii="Times New Roman"/>
                <w:b w:val="false"/>
                <w:i w:val="false"/>
                <w:color w:val="000000"/>
                <w:sz w:val="20"/>
              </w:rPr>
              <w:t>
2) көрсетілетін қызметті алушыға қызмет көрсетудің рұқсат етілген ең ұзақ уақыты-15 минут (практиканы ескере отырып).</w:t>
            </w:r>
            <w:r>
              <w:br/>
            </w: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Бірыңғай байланыс орталығы арқылы алуға мүмкіндігі бар.</w:t>
            </w:r>
            <w:r>
              <w:br/>
            </w: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және бірыңғай байланыс орталығы: 8-800-080-7777, 1414.</w:t>
            </w:r>
            <w:r>
              <w:br/>
            </w:r>
            <w:r>
              <w:rPr>
                <w:rFonts w:ascii="Times New Roman"/>
                <w:b w:val="false"/>
                <w:i w:val="false"/>
                <w:color w:val="000000"/>
                <w:sz w:val="20"/>
              </w:rPr>
              <w:t>
Бірыңғай байланыс орталығы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