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47f9" w14:textId="4284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 сәуірдегі № 190 бұйрығы. Қазақстан Республикасының Әділет министрлігінде 2021 жылғы 2 сәуірде № 22478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министрлігінің мәселелері" туралы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органдарына қызметке қабылдау, лауазымға тағайындау, қызмет бабында орын ауыстыру және жоғарылату, демалыстар беру, арнаулы атақтар беру, жұмыстан шығару және іссапарға жіберу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 сәуірдегі № 190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ішкі істер органдарына қызметке қабылдауды, лауазымға тағайындауды, қызмет бабында орын ауыстыруды, жоғарылатуды, демалыстар беруді, арнаулы атақтарды беруді, жұмыстан шығаруды және іссапарға жіберуді тиянақтайды.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Нұсқаулықта мынадай ұғымдар қолданылады:</w:t>
      </w:r>
    </w:p>
    <w:bookmarkEnd w:id="11"/>
    <w:bookmarkStart w:name="z14" w:id="12"/>
    <w:p>
      <w:pPr>
        <w:spacing w:after="0"/>
        <w:ind w:left="0"/>
        <w:jc w:val="both"/>
      </w:pPr>
      <w:r>
        <w:rPr>
          <w:rFonts w:ascii="Times New Roman"/>
          <w:b w:val="false"/>
          <w:i w:val="false"/>
          <w:color w:val="000000"/>
          <w:sz w:val="28"/>
        </w:rPr>
        <w:t>
      1) Қазақстан Республикасы Ішкі істер министрлігінің (бұдан әрі – ІІМ) аппараты – ІІМ департаменттері мен басқармаларының жиынтығы;</w:t>
      </w:r>
    </w:p>
    <w:bookmarkEnd w:id="12"/>
    <w:bookmarkStart w:name="z15" w:id="13"/>
    <w:p>
      <w:pPr>
        <w:spacing w:after="0"/>
        <w:ind w:left="0"/>
        <w:jc w:val="both"/>
      </w:pPr>
      <w:r>
        <w:rPr>
          <w:rFonts w:ascii="Times New Roman"/>
          <w:b w:val="false"/>
          <w:i w:val="false"/>
          <w:color w:val="000000"/>
          <w:sz w:val="28"/>
        </w:rPr>
        <w:t>
      2) ішкі істер органдарының бөліністері – ІІМ ведомстволары, ІІМ қарамағындағы аумақтық органдар және оның ведомстволары, ІІМ мен оның ведомстволарының қарамағындағы мемлекеттік мекемелер;</w:t>
      </w:r>
    </w:p>
    <w:bookmarkEnd w:id="13"/>
    <w:bookmarkStart w:name="z16" w:id="14"/>
    <w:p>
      <w:pPr>
        <w:spacing w:after="0"/>
        <w:ind w:left="0"/>
        <w:jc w:val="both"/>
      </w:pPr>
      <w:r>
        <w:rPr>
          <w:rFonts w:ascii="Times New Roman"/>
          <w:b w:val="false"/>
          <w:i w:val="false"/>
          <w:color w:val="000000"/>
          <w:sz w:val="28"/>
        </w:rPr>
        <w:t>
      3)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14"/>
    <w:bookmarkStart w:name="z17" w:id="15"/>
    <w:p>
      <w:pPr>
        <w:spacing w:after="0"/>
        <w:ind w:left="0"/>
        <w:jc w:val="both"/>
      </w:pPr>
      <w:r>
        <w:rPr>
          <w:rFonts w:ascii="Times New Roman"/>
          <w:b w:val="false"/>
          <w:i w:val="false"/>
          <w:color w:val="000000"/>
          <w:sz w:val="28"/>
        </w:rPr>
        <w:t>
      4) ішкі істер органдарының (бұдан әрі – ІІО) кадр қызметі – ІІМ аппаратындағы, ІІМ ведомствосындағы, ІІМ қарауындағы аумақтық органдағы және оның ведомствосындағы, ІІМ қарауындағы мемлекеттік мекемедегі және оның ведомствосындағы, ІІМ білім беру ұйымындағы бөлініс;</w:t>
      </w:r>
    </w:p>
    <w:bookmarkEnd w:id="15"/>
    <w:bookmarkStart w:name="z18" w:id="16"/>
    <w:p>
      <w:pPr>
        <w:spacing w:after="0"/>
        <w:ind w:left="0"/>
        <w:jc w:val="both"/>
      </w:pPr>
      <w:r>
        <w:rPr>
          <w:rFonts w:ascii="Times New Roman"/>
          <w:b w:val="false"/>
          <w:i w:val="false"/>
          <w:color w:val="000000"/>
          <w:sz w:val="28"/>
        </w:rPr>
        <w:t>
      5) демалыс билеті – қызметкердің демалыс өткізу орнын растайтын құжат;</w:t>
      </w:r>
    </w:p>
    <w:bookmarkEnd w:id="16"/>
    <w:bookmarkStart w:name="z271" w:id="17"/>
    <w:p>
      <w:pPr>
        <w:spacing w:after="0"/>
        <w:ind w:left="0"/>
        <w:jc w:val="both"/>
      </w:pPr>
      <w:r>
        <w:rPr>
          <w:rFonts w:ascii="Times New Roman"/>
          <w:b w:val="false"/>
          <w:i w:val="false"/>
          <w:color w:val="000000"/>
          <w:sz w:val="28"/>
        </w:rPr>
        <w:t>
      6)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17"/>
    <w:p>
      <w:pPr>
        <w:spacing w:after="0"/>
        <w:ind w:left="0"/>
        <w:jc w:val="both"/>
      </w:pPr>
      <w:r>
        <w:rPr>
          <w:rFonts w:ascii="Times New Roman"/>
          <w:b w:val="false"/>
          <w:i w:val="false"/>
          <w:color w:val="000000"/>
          <w:sz w:val="28"/>
        </w:rPr>
        <w:t>
      7)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3. Ішкі істер органдарына қызметке қабылдау, лауазымға тағайындау, қызмет бойынша ауысу, жылжу, еңбек демалыстарын, арнаулы атақтар беру, жұмыстан шығару және іссапарларға жіберу жөніндегі жұмысты ұйымдастыру және жүргізу ІІО кадр қызметіне жүктеледі.</w:t>
      </w:r>
    </w:p>
    <w:bookmarkEnd w:id="18"/>
    <w:bookmarkStart w:name="z20" w:id="19"/>
    <w:p>
      <w:pPr>
        <w:spacing w:after="0"/>
        <w:ind w:left="0"/>
        <w:jc w:val="left"/>
      </w:pPr>
      <w:r>
        <w:rPr>
          <w:rFonts w:ascii="Times New Roman"/>
          <w:b/>
          <w:i w:val="false"/>
          <w:color w:val="000000"/>
        </w:rPr>
        <w:t xml:space="preserve"> 2-тарау. Ішкі істер органдарына қызметке қабылдау және лауазымға тағайындау</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Ішкі істер министрінің 26.03.2025 </w:t>
      </w:r>
      <w:r>
        <w:rPr>
          <w:rFonts w:ascii="Times New Roman"/>
          <w:b w:val="false"/>
          <w:i w:val="false"/>
          <w:color w:val="ff0000"/>
          <w:sz w:val="28"/>
        </w:rPr>
        <w:t>№ 219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4. Қатардағы, кіші және орта басшы құрам лауазымдарына ІІО-ға қызметке қабылдау ІІМ аппаратының, ІІО бөліністерінің, ІІМ білім беру ұйымдарының кадрларына қабылдай отырып, ІІМ білім беру ұйымдарында бастапқы кәсіби даярлау арқылы жүзеге асырылады. Лауазымға тағайындау сынау мерзімін белгілемей-ақ, кадрға қабылданған күннен бастап бір ай ішінде жүргізіледі.</w:t>
      </w:r>
    </w:p>
    <w:bookmarkStart w:name="z22" w:id="20"/>
    <w:p>
      <w:pPr>
        <w:spacing w:after="0"/>
        <w:ind w:left="0"/>
        <w:jc w:val="both"/>
      </w:pPr>
      <w:r>
        <w:rPr>
          <w:rFonts w:ascii="Times New Roman"/>
          <w:b w:val="false"/>
          <w:i w:val="false"/>
          <w:color w:val="000000"/>
          <w:sz w:val="28"/>
        </w:rPr>
        <w:t>
      Аға және жоғары басшы құрам лауазымдарына ІІО-ға қызметке қабылдау конкурстық іріктеуден өткен адамдарға қатысты тағылымдамадан және тиісті лауазымға тағайындала отырып, үш айға дейінгі сынақ мерзімінен өткеннен кейін жүргізіледі. Сынау мерзімі үш айға дейін ұзартылуы мүмкін.</w:t>
      </w:r>
    </w:p>
    <w:bookmarkEnd w:id="20"/>
    <w:bookmarkStart w:name="z23" w:id="21"/>
    <w:p>
      <w:pPr>
        <w:spacing w:after="0"/>
        <w:ind w:left="0"/>
        <w:jc w:val="both"/>
      </w:pPr>
      <w:r>
        <w:rPr>
          <w:rFonts w:ascii="Times New Roman"/>
          <w:b w:val="false"/>
          <w:i w:val="false"/>
          <w:color w:val="000000"/>
          <w:sz w:val="28"/>
        </w:rPr>
        <w:t>
      ІІО аға және жоғары басшы құрамының басшы лауазымдарына тағайындалатын адамдар үшін сынау мерзімі белгіленбейді.</w:t>
      </w:r>
    </w:p>
    <w:bookmarkEnd w:id="21"/>
    <w:bookmarkStart w:name="z24" w:id="22"/>
    <w:p>
      <w:pPr>
        <w:spacing w:after="0"/>
        <w:ind w:left="0"/>
        <w:jc w:val="both"/>
      </w:pPr>
      <w:r>
        <w:rPr>
          <w:rFonts w:ascii="Times New Roman"/>
          <w:b w:val="false"/>
          <w:i w:val="false"/>
          <w:color w:val="000000"/>
          <w:sz w:val="28"/>
        </w:rPr>
        <w:t>
      5. Құқық қорғау органы басшысының шешімі бойынша ІІО-ға қызметке конкурстық іріктеуден тыс, қойылатын біліктілік талаптарына сәйкес келетін мынадай адамдар қабылданады:</w:t>
      </w:r>
    </w:p>
    <w:bookmarkEnd w:id="22"/>
    <w:bookmarkStart w:name="z272" w:id="23"/>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bookmarkEnd w:id="23"/>
    <w:bookmarkStart w:name="z273" w:id="24"/>
    <w:p>
      <w:pPr>
        <w:spacing w:after="0"/>
        <w:ind w:left="0"/>
        <w:jc w:val="both"/>
      </w:pPr>
      <w:r>
        <w:rPr>
          <w:rFonts w:ascii="Times New Roman"/>
          <w:b w:val="false"/>
          <w:i w:val="false"/>
          <w:color w:val="000000"/>
          <w:sz w:val="28"/>
        </w:rPr>
        <w:t>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w:t>
      </w:r>
    </w:p>
    <w:bookmarkEnd w:id="24"/>
    <w:bookmarkStart w:name="z274" w:id="25"/>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мемлекеттік мекемелерінде бұрын әскери қызметте болған және әскери лауазымдарды атқарған адамдар – кемінде үш жыл әскери қызмет өтілі болған кезде;</w:t>
      </w:r>
    </w:p>
    <w:bookmarkEnd w:id="25"/>
    <w:bookmarkStart w:name="z275" w:id="26"/>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End w:id="26"/>
    <w:p>
      <w:pPr>
        <w:spacing w:after="0"/>
        <w:ind w:left="0"/>
        <w:jc w:val="both"/>
      </w:pPr>
      <w:r>
        <w:rPr>
          <w:rFonts w:ascii="Times New Roman"/>
          <w:b w:val="false"/>
          <w:i w:val="false"/>
          <w:color w:val="000000"/>
          <w:sz w:val="28"/>
        </w:rPr>
        <w:t>
      ІІО қызметіне кіретін және аға және жоғары басшы құрам лауазымдарына, сондай-ақ конкурстан тыс іріктеуге тағайындалатын адамдар бастапқы кәсіптік даярлықтан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6. ІІО-ға қызметке конкурстық іріктеуден тыс "Құқық қорғау қызметі туралы" Заңның 7-бабы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адам уәкілетті басшымен мына лауазымдарға:</w:t>
      </w:r>
    </w:p>
    <w:bookmarkEnd w:id="27"/>
    <w:p>
      <w:pPr>
        <w:spacing w:after="0"/>
        <w:ind w:left="0"/>
        <w:jc w:val="both"/>
      </w:pPr>
      <w:r>
        <w:rPr>
          <w:rFonts w:ascii="Times New Roman"/>
          <w:b w:val="false"/>
          <w:i w:val="false"/>
          <w:color w:val="000000"/>
          <w:sz w:val="28"/>
        </w:rPr>
        <w:t>
      1) қатардағы және кіші басшы құрамға;</w:t>
      </w:r>
    </w:p>
    <w:p>
      <w:pPr>
        <w:spacing w:after="0"/>
        <w:ind w:left="0"/>
        <w:jc w:val="both"/>
      </w:pPr>
      <w:r>
        <w:rPr>
          <w:rFonts w:ascii="Times New Roman"/>
          <w:b w:val="false"/>
          <w:i w:val="false"/>
          <w:color w:val="000000"/>
          <w:sz w:val="28"/>
        </w:rPr>
        <w:t>
      2) ІІМ келісімімен, орта және аға басшы құрамға қабылданады.</w:t>
      </w:r>
    </w:p>
    <w:p>
      <w:pPr>
        <w:spacing w:after="0"/>
        <w:ind w:left="0"/>
        <w:jc w:val="both"/>
      </w:pPr>
      <w:r>
        <w:rPr>
          <w:rFonts w:ascii="Times New Roman"/>
          <w:b w:val="false"/>
          <w:i w:val="false"/>
          <w:color w:val="000000"/>
          <w:sz w:val="28"/>
        </w:rPr>
        <w:t>
      Құқық қорғау немесе арнайы мемлекеттік органдарының лауазымдарында бұрын қызмет өткерген адамдардың материалдарын зерделеу кезінде жеке іс материалдары бойынша сипатталатын деректерге, кандидаттардың қызметтен босатылғаннан кейінгі еңбек қызметіне, растайтын құжаттардың бар-жоғына назар аударылады.</w:t>
      </w:r>
    </w:p>
    <w:p>
      <w:pPr>
        <w:spacing w:after="0"/>
        <w:ind w:left="0"/>
        <w:jc w:val="both"/>
      </w:pPr>
      <w:r>
        <w:rPr>
          <w:rFonts w:ascii="Times New Roman"/>
          <w:b w:val="false"/>
          <w:i w:val="false"/>
          <w:color w:val="000000"/>
          <w:sz w:val="28"/>
        </w:rPr>
        <w:t>
      Бөлуге сәйкес қызмет өткеру үшін жіберілген Қазақстан Республикасы құқық қорғау органдары білім беру ұйымдарының, өзге де мемлекеттердің құқық қорғау органдары білім беру ұйымдарының түлектері біліктілік талаптарына сәйкес ІІМ, ІІО бөліністерінің, білім беру ұйымдарының бар бос лауазымдарына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xml:space="preserve">
      7. ІІО кадр қызметі кандидатқа "Құқық қорғау қызметі туралы" Қазақстан Республикасының 2011 жылғы 6 қаңтардағы Заңының (бұдан әрі – Заң)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белгіленген ІІО-ға қызметке қабылданатын адамдарға қойылатын талаптарды жеткізеді.</w:t>
      </w:r>
    </w:p>
    <w:bookmarkEnd w:id="28"/>
    <w:bookmarkStart w:name="z44" w:id="29"/>
    <w:p>
      <w:pPr>
        <w:spacing w:after="0"/>
        <w:ind w:left="0"/>
        <w:jc w:val="both"/>
      </w:pPr>
      <w:r>
        <w:rPr>
          <w:rFonts w:ascii="Times New Roman"/>
          <w:b w:val="false"/>
          <w:i w:val="false"/>
          <w:color w:val="000000"/>
          <w:sz w:val="28"/>
        </w:rPr>
        <w:t>
      8. ІІО кадр қызметі қызметке қабылдауды лауазымға тағайындау, оның ішінде ІІМ білім беру ұйымына күндізгі оқыту нысанына түскен адамдар үшін келісімшарт жасасу арқылы жүзеге асырады.</w:t>
      </w:r>
    </w:p>
    <w:bookmarkEnd w:id="29"/>
    <w:bookmarkStart w:name="z45" w:id="30"/>
    <w:p>
      <w:pPr>
        <w:spacing w:after="0"/>
        <w:ind w:left="0"/>
        <w:jc w:val="both"/>
      </w:pPr>
      <w:r>
        <w:rPr>
          <w:rFonts w:ascii="Times New Roman"/>
          <w:b w:val="false"/>
          <w:i w:val="false"/>
          <w:color w:val="000000"/>
          <w:sz w:val="28"/>
        </w:rPr>
        <w:t>
      9. Лауазымға тағайындау ІІМ уәкілетті басшысының, ІІО бөліністерінің, ІІМ білім беру ұйымдарының уәкілетті басшыларының бұйрықтарымен ресімделеді.</w:t>
      </w:r>
    </w:p>
    <w:bookmarkEnd w:id="30"/>
    <w:bookmarkStart w:name="z46" w:id="31"/>
    <w:p>
      <w:pPr>
        <w:spacing w:after="0"/>
        <w:ind w:left="0"/>
        <w:jc w:val="both"/>
      </w:pPr>
      <w:r>
        <w:rPr>
          <w:rFonts w:ascii="Times New Roman"/>
          <w:b w:val="false"/>
          <w:i w:val="false"/>
          <w:color w:val="000000"/>
          <w:sz w:val="28"/>
        </w:rPr>
        <w:t>
      10. ІІО кадр қызметі ІІМ білім беру ұйымдарының курсанттарын қоса алғанда, кандидатты лауазымға тағайындау туралы бұйрыққа қол қойылған күнінен бастап үш жұмыс күнінен кешіктірмей жергілікті әскери басқару органына оларды әскери есептен шығару туралы өтініш жолдайды.</w:t>
      </w:r>
    </w:p>
    <w:bookmarkEnd w:id="31"/>
    <w:bookmarkStart w:name="z47" w:id="32"/>
    <w:p>
      <w:pPr>
        <w:spacing w:after="0"/>
        <w:ind w:left="0"/>
        <w:jc w:val="left"/>
      </w:pPr>
      <w:r>
        <w:rPr>
          <w:rFonts w:ascii="Times New Roman"/>
          <w:b/>
          <w:i w:val="false"/>
          <w:color w:val="000000"/>
        </w:rPr>
        <w:t xml:space="preserve"> 3-тарау. Қызмет бабында орын ауыстыру, жоғарлату</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3"/>
    <w:p>
      <w:pPr>
        <w:spacing w:after="0"/>
        <w:ind w:left="0"/>
        <w:jc w:val="both"/>
      </w:pPr>
      <w:r>
        <w:rPr>
          <w:rFonts w:ascii="Times New Roman"/>
          <w:b w:val="false"/>
          <w:i w:val="false"/>
          <w:color w:val="000000"/>
          <w:sz w:val="28"/>
        </w:rPr>
        <w:t>
      11. Қызметi бойынша жоспарлы ауыстыруды адам мансаптық өсудің барлық кезеңдерінен міндетті түрде өтіп, қойылатын біліктілік талаптарына қатаң сәйкес келген жағдайда, тағайындалатын адамның психологиялық, іскерлік және жеке қасиеттерін және қызметтік жұмыс нәтижелерін ескере отырып, ІІМ-нің уәкілетті басшысы, ІІО бөліністерінің, ІІМ білім беру ұйымдарының уәкілетті басшылары жүргiзедi.</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xml:space="preserve">
      12. Қатардағы және басшы құрамдағы адамдары қызмет бабында орын ауыстыру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талаптарға сәйкес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xml:space="preserve">
      13. Қызмет бабында басқа елді мекенге ауыстырылған қызметкерлерге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ұйғарым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xml:space="preserve">
      14. Қатардағы және басшы құрамдағы адамдары атқарып отырған лауазымымен салыстырғанда денсаулық жағдайына неғұрлым жоғары талаптарды көздейтін лауазымдарға ауыстыру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№21646 болып тіркелген) (бұдан әрі – Талап) сәйкес әскери-дәрігерлік комиссияның (бұдан әрі - ӘДК) қорытындысы ескеріле отырып жүргізіледі.</w:t>
      </w:r>
    </w:p>
    <w:bookmarkEnd w:id="36"/>
    <w:bookmarkStart w:name="z52" w:id="37"/>
    <w:p>
      <w:pPr>
        <w:spacing w:after="0"/>
        <w:ind w:left="0"/>
        <w:jc w:val="both"/>
      </w:pPr>
      <w:r>
        <w:rPr>
          <w:rFonts w:ascii="Times New Roman"/>
          <w:b w:val="false"/>
          <w:i w:val="false"/>
          <w:color w:val="000000"/>
          <w:sz w:val="28"/>
        </w:rPr>
        <w:t>
      Соңғы 3 жылдың ішінде денсаулық жағдайы бойынша қызмет өткеруге жарамды деп танылған қызметкерлер қызметі бабында алдыңғы лауазыммен ұқсас қызмет түрін көздейтін, бұрын медициналық куәландыру жүргізілген лауазымға қойылатын талаптардан гөрі бірдей немесе неғұрлым төмен талаптары бар лауазымға ауыстыру кезінде медициналық куәландыруға жіберілмейді.</w:t>
      </w:r>
    </w:p>
    <w:bookmarkEnd w:id="37"/>
    <w:bookmarkStart w:name="z53" w:id="38"/>
    <w:p>
      <w:pPr>
        <w:spacing w:after="0"/>
        <w:ind w:left="0"/>
        <w:jc w:val="both"/>
      </w:pPr>
      <w:r>
        <w:rPr>
          <w:rFonts w:ascii="Times New Roman"/>
          <w:b w:val="false"/>
          <w:i w:val="false"/>
          <w:color w:val="000000"/>
          <w:sz w:val="28"/>
        </w:rPr>
        <w:t>
      ӘДК алдыңғы шешімімен әскери қызметке жарамдылығын шектеу туралы қорытынды шығарылған не функциялары бұзылған аурулар немесе жарақаттың салдары айқындалған қызметкерлер ғана бұған жатпайды.</w:t>
      </w:r>
    </w:p>
    <w:bookmarkEnd w:id="38"/>
    <w:bookmarkStart w:name="z54" w:id="39"/>
    <w:p>
      <w:pPr>
        <w:spacing w:after="0"/>
        <w:ind w:left="0"/>
        <w:jc w:val="both"/>
      </w:pPr>
      <w:r>
        <w:rPr>
          <w:rFonts w:ascii="Times New Roman"/>
          <w:b w:val="false"/>
          <w:i w:val="false"/>
          <w:color w:val="000000"/>
          <w:sz w:val="28"/>
        </w:rPr>
        <w:t xml:space="preserve">
      15. Қатардағы және басшы құрамдағы адамдарды қызмет бойынша ауыстыруға ұсыну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бланкіде жасалады және лауазымдар номенклатурасына сәйкес жеке құрам бойынша бұйрықтар шығаруға құқығы бар лауазымды адамдарға жолданады және ІІМ аппаратының мүдделі қызметтерінің, ІІО бөліністерінің, ІІМ білім беру ұйымдарының басшыларымен келісуге тиіс.</w:t>
      </w:r>
    </w:p>
    <w:bookmarkEnd w:id="39"/>
    <w:p>
      <w:pPr>
        <w:spacing w:after="0"/>
        <w:ind w:left="0"/>
        <w:jc w:val="both"/>
      </w:pPr>
      <w:r>
        <w:rPr>
          <w:rFonts w:ascii="Times New Roman"/>
          <w:b w:val="false"/>
          <w:i w:val="false"/>
          <w:color w:val="000000"/>
          <w:sz w:val="28"/>
        </w:rPr>
        <w:t xml:space="preserve">
      Әрбір жоғары тұрған басшы лауазымға бәсекеге қабілеттіліктің ең жоғары көрсеткішін (цифрлық рейтинг) алған кемінде бес кандидат ұсынылады. Материалдар осы Нұсқаулықтың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16. Қызмет бабында орны ауысқан кезде ІІО кадр қызметі мүдделі қызметтермен бірлесіп, төменде көрсетілген материалдарды ресімдейді, олар ІІМ басшысының, ІІО бөлінісінің, ІІМ білім беру ұйымының жеке құрам бойынша уәкілетті басшысының бұйрығымен іске асырылады:</w:t>
      </w:r>
    </w:p>
    <w:bookmarkEnd w:id="40"/>
    <w:p>
      <w:pPr>
        <w:spacing w:after="0"/>
        <w:ind w:left="0"/>
        <w:jc w:val="both"/>
      </w:pPr>
      <w:r>
        <w:rPr>
          <w:rFonts w:ascii="Times New Roman"/>
          <w:b w:val="false"/>
          <w:i w:val="false"/>
          <w:color w:val="000000"/>
          <w:sz w:val="28"/>
        </w:rPr>
        <w:t>
      1) қызметкерді жоғары тұрған лауазымдарға тағайындау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жоғары тұрған лауазымға тағайындалатын қызметкердің және оның тікелей басшысымен куәландырылған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2) қызметкерді тең лауазымдарға тағайындау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қызметкердің ұсынылған лауазыммен келісімі бар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3) қызметкерді төменгі лауазымдарға тағайындау кезінде:</w:t>
      </w:r>
    </w:p>
    <w:p>
      <w:pPr>
        <w:spacing w:after="0"/>
        <w:ind w:left="0"/>
        <w:jc w:val="both"/>
      </w:pPr>
      <w:r>
        <w:rPr>
          <w:rFonts w:ascii="Times New Roman"/>
          <w:b w:val="false"/>
          <w:i w:val="false"/>
          <w:color w:val="000000"/>
          <w:sz w:val="28"/>
        </w:rPr>
        <w:t>
      ұсыным (ұйымдастырушылық-штаттық іс-шараларға байланысты (бұйрықтың нөмірі мен күні), денсаулық жағдайы бойынша және лауазымын төмендету негіздемесін көрсету);</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беделіне кір келтіретін материалдардың бар-жоғы жөніндегі өзіндік қауіпсіздік бөліністерінің анықтамасы;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қызметтік тергеу қорытындысы (тәртіптік түрде лауазымын төмендету жағдайында);</w:t>
      </w:r>
    </w:p>
    <w:p>
      <w:pPr>
        <w:spacing w:after="0"/>
        <w:ind w:left="0"/>
        <w:jc w:val="both"/>
      </w:pPr>
      <w:r>
        <w:rPr>
          <w:rFonts w:ascii="Times New Roman"/>
          <w:b w:val="false"/>
          <w:i w:val="false"/>
          <w:color w:val="000000"/>
          <w:sz w:val="28"/>
        </w:rPr>
        <w:t>
      4) қызметкерді басқа елді мекенге орын ауыстырған кезде:</w:t>
      </w:r>
    </w:p>
    <w:p>
      <w:pPr>
        <w:spacing w:after="0"/>
        <w:ind w:left="0"/>
        <w:jc w:val="both"/>
      </w:pPr>
      <w:r>
        <w:rPr>
          <w:rFonts w:ascii="Times New Roman"/>
          <w:b w:val="false"/>
          <w:i w:val="false"/>
          <w:color w:val="000000"/>
          <w:sz w:val="28"/>
        </w:rPr>
        <w:t>
      ұсынымхат;</w:t>
      </w:r>
    </w:p>
    <w:p>
      <w:pPr>
        <w:spacing w:after="0"/>
        <w:ind w:left="0"/>
        <w:jc w:val="both"/>
      </w:pPr>
      <w:r>
        <w:rPr>
          <w:rFonts w:ascii="Times New Roman"/>
          <w:b w:val="false"/>
          <w:i w:val="false"/>
          <w:color w:val="000000"/>
          <w:sz w:val="28"/>
        </w:rPr>
        <w:t>
      қызметкердің баянаты;</w:t>
      </w:r>
    </w:p>
    <w:p>
      <w:pPr>
        <w:spacing w:after="0"/>
        <w:ind w:left="0"/>
        <w:jc w:val="both"/>
      </w:pPr>
      <w:r>
        <w:rPr>
          <w:rFonts w:ascii="Times New Roman"/>
          <w:b w:val="false"/>
          <w:i w:val="false"/>
          <w:color w:val="000000"/>
          <w:sz w:val="28"/>
        </w:rPr>
        <w:t>
      ӘДК-нің қорытындысы (бар болған жағдайда);</w:t>
      </w:r>
    </w:p>
    <w:p>
      <w:pPr>
        <w:spacing w:after="0"/>
        <w:ind w:left="0"/>
        <w:jc w:val="both"/>
      </w:pPr>
      <w:r>
        <w:rPr>
          <w:rFonts w:ascii="Times New Roman"/>
          <w:b w:val="false"/>
          <w:i w:val="false"/>
          <w:color w:val="000000"/>
          <w:sz w:val="28"/>
        </w:rPr>
        <w:t>
      отбасы мүшесіне медициналық мекеменің қорытындысы (отбасы мүшесін денсаулық жағдайы бойынша басқа елді мекенге орын ауыстырған жағдайда);</w:t>
      </w:r>
    </w:p>
    <w:p>
      <w:pPr>
        <w:spacing w:after="0"/>
        <w:ind w:left="0"/>
        <w:jc w:val="both"/>
      </w:pPr>
      <w:r>
        <w:rPr>
          <w:rFonts w:ascii="Times New Roman"/>
          <w:b w:val="false"/>
          <w:i w:val="false"/>
          <w:color w:val="000000"/>
          <w:sz w:val="28"/>
        </w:rPr>
        <w:t>
      халықты әлеуметтік қорғау органының қорытындысы (басқа елді мекенге орны ауысқан жағдайда бөлек тұратын жұбайының (зайыбының) қарт немесе науқас ата-анасына күтім жасау қажеттілігіне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41"/>
    <w:p>
      <w:pPr>
        <w:spacing w:after="0"/>
        <w:ind w:left="0"/>
        <w:jc w:val="both"/>
      </w:pPr>
      <w:r>
        <w:rPr>
          <w:rFonts w:ascii="Times New Roman"/>
          <w:b w:val="false"/>
          <w:i w:val="false"/>
          <w:color w:val="000000"/>
          <w:sz w:val="28"/>
        </w:rPr>
        <w:t>
      17. Төменгі лауазымдарға орны ауыстырылған қатардағы және басшы құрамдағы адамдар кейіннен, қызмет бойынша ұсынылуы мүмкін.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22.09.2025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42"/>
    <w:p>
      <w:pPr>
        <w:spacing w:after="0"/>
        <w:ind w:left="0"/>
        <w:jc w:val="both"/>
      </w:pPr>
      <w:r>
        <w:rPr>
          <w:rFonts w:ascii="Times New Roman"/>
          <w:b w:val="false"/>
          <w:i w:val="false"/>
          <w:color w:val="000000"/>
          <w:sz w:val="28"/>
        </w:rPr>
        <w:t>
      18. Қызметкерді жоғары тұрған лауазымға ұсыну оның қолданыстағы тәртіптік жазасы болған кезде жүргізілмейді.</w:t>
      </w:r>
    </w:p>
    <w:bookmarkEnd w:id="42"/>
    <w:bookmarkStart w:name="z89" w:id="43"/>
    <w:p>
      <w:pPr>
        <w:spacing w:after="0"/>
        <w:ind w:left="0"/>
        <w:jc w:val="left"/>
      </w:pPr>
      <w:r>
        <w:rPr>
          <w:rFonts w:ascii="Times New Roman"/>
          <w:b/>
          <w:i w:val="false"/>
          <w:color w:val="000000"/>
        </w:rPr>
        <w:t xml:space="preserve"> 4-тарау. Демалыстар беру</w:t>
      </w:r>
    </w:p>
    <w:bookmarkEnd w:id="43"/>
    <w:bookmarkStart w:name="z90" w:id="44"/>
    <w:p>
      <w:pPr>
        <w:spacing w:after="0"/>
        <w:ind w:left="0"/>
        <w:jc w:val="both"/>
      </w:pPr>
      <w:r>
        <w:rPr>
          <w:rFonts w:ascii="Times New Roman"/>
          <w:b w:val="false"/>
          <w:i w:val="false"/>
          <w:color w:val="000000"/>
          <w:sz w:val="28"/>
        </w:rPr>
        <w:t>
      19. ІІМ аппаратының, ІІО бөліністерінің, ІІМ білім беру ұйымдарының қызметкерлеріне және ІІМ білім беру ұйымдарының курсанттарына Заңның 10-тарауында белгіленген талаптарға сәйкес демалыстардың әртүрлі түрлері беріледі.</w:t>
      </w:r>
    </w:p>
    <w:bookmarkEnd w:id="44"/>
    <w:bookmarkStart w:name="z91" w:id="45"/>
    <w:p>
      <w:pPr>
        <w:spacing w:after="0"/>
        <w:ind w:left="0"/>
        <w:jc w:val="both"/>
      </w:pPr>
      <w:r>
        <w:rPr>
          <w:rFonts w:ascii="Times New Roman"/>
          <w:b w:val="false"/>
          <w:i w:val="false"/>
          <w:color w:val="000000"/>
          <w:sz w:val="28"/>
        </w:rPr>
        <w:t>
      20. ІІМ аппаратында, ІІО бөліністерінде және ІІМ білім беру ұйымдарында жыл сайын 15 желтоқсанға дейін алдағы жылға қызметкерлердің жыл сайынғы ақылы еңбек демалыстарының кестесі жасалады және оны демалыс беру құқығы бар лауазымды адам бекітеді.</w:t>
      </w:r>
    </w:p>
    <w:bookmarkEnd w:id="45"/>
    <w:bookmarkStart w:name="z92" w:id="46"/>
    <w:p>
      <w:pPr>
        <w:spacing w:after="0"/>
        <w:ind w:left="0"/>
        <w:jc w:val="both"/>
      </w:pPr>
      <w:r>
        <w:rPr>
          <w:rFonts w:ascii="Times New Roman"/>
          <w:b w:val="false"/>
          <w:i w:val="false"/>
          <w:color w:val="000000"/>
          <w:sz w:val="28"/>
        </w:rPr>
        <w:t>
      21. Демалысты беру, ұзарту не ауыстыру және демалыстан шақырту ІІМ уәкілетті басшысының, ІІО бөліністерінің, ІІМ білім беру ұйымының уәкілетті басшысының бұйрығымен ресімделеді.</w:t>
      </w:r>
    </w:p>
    <w:bookmarkEnd w:id="46"/>
    <w:bookmarkStart w:name="z93" w:id="47"/>
    <w:p>
      <w:pPr>
        <w:spacing w:after="0"/>
        <w:ind w:left="0"/>
        <w:jc w:val="both"/>
      </w:pPr>
      <w:r>
        <w:rPr>
          <w:rFonts w:ascii="Times New Roman"/>
          <w:b w:val="false"/>
          <w:i w:val="false"/>
          <w:color w:val="000000"/>
          <w:sz w:val="28"/>
        </w:rPr>
        <w:t>
      22. Қызметкердің (курсанттың) демалысты беру туралы баянатта көрсетілген Қазақстан Республикасының елді мекенінде демалыс өткізу демалысты өткізу орны бойынша ІІО бөліністерінің демалыс билетіндегі жазбамен не мөрімен расталады.</w:t>
      </w:r>
    </w:p>
    <w:bookmarkEnd w:id="47"/>
    <w:bookmarkStart w:name="z94" w:id="48"/>
    <w:p>
      <w:pPr>
        <w:spacing w:after="0"/>
        <w:ind w:left="0"/>
        <w:jc w:val="both"/>
      </w:pPr>
      <w:r>
        <w:rPr>
          <w:rFonts w:ascii="Times New Roman"/>
          <w:b w:val="false"/>
          <w:i w:val="false"/>
          <w:color w:val="000000"/>
          <w:sz w:val="28"/>
        </w:rPr>
        <w:t>
      Қазақстан Республикасынан тыс жерлерге демалысқа шыққан кезде баянатта көрсетілген елді мекенде болуын растайтын құжат жол жүру құжаты немесе паспортта шекаралық бақылаудан өткені туралы белгілер болып табылады.</w:t>
      </w:r>
    </w:p>
    <w:bookmarkEnd w:id="48"/>
    <w:bookmarkStart w:name="z95" w:id="49"/>
    <w:p>
      <w:pPr>
        <w:spacing w:after="0"/>
        <w:ind w:left="0"/>
        <w:jc w:val="both"/>
      </w:pPr>
      <w:r>
        <w:rPr>
          <w:rFonts w:ascii="Times New Roman"/>
          <w:b w:val="false"/>
          <w:i w:val="false"/>
          <w:color w:val="000000"/>
          <w:sz w:val="28"/>
        </w:rPr>
        <w:t>
      23. Жыл сайынғы ақылы еңбек, қысқа мерзімді, оқу демалыстарын өткізу орнына бару және кері қайту үшін қажетті уақыт көліктің қандай да бір түрінің қозғалыс кестесі бойынша есептеледі.</w:t>
      </w:r>
    </w:p>
    <w:bookmarkEnd w:id="49"/>
    <w:bookmarkStart w:name="z96" w:id="50"/>
    <w:p>
      <w:pPr>
        <w:spacing w:after="0"/>
        <w:ind w:left="0"/>
        <w:jc w:val="both"/>
      </w:pPr>
      <w:r>
        <w:rPr>
          <w:rFonts w:ascii="Times New Roman"/>
          <w:b w:val="false"/>
          <w:i w:val="false"/>
          <w:color w:val="000000"/>
          <w:sz w:val="28"/>
        </w:rPr>
        <w:t>
      Ақылы жыл сайынғы еңбек, қысқа мерзімді, оқу демалысын өткізу орнына ұшақпен барған кезде жол жүру уақыты демалысты өткізу орнына бір тәулік есебінен және кері қарай есептеледі.</w:t>
      </w:r>
    </w:p>
    <w:bookmarkEnd w:id="50"/>
    <w:bookmarkStart w:name="z97" w:id="51"/>
    <w:p>
      <w:pPr>
        <w:spacing w:after="0"/>
        <w:ind w:left="0"/>
        <w:jc w:val="both"/>
      </w:pPr>
      <w:r>
        <w:rPr>
          <w:rFonts w:ascii="Times New Roman"/>
          <w:b w:val="false"/>
          <w:i w:val="false"/>
          <w:color w:val="000000"/>
          <w:sz w:val="28"/>
        </w:rPr>
        <w:t>
      Қызметкерлер ақылы жыл сайынғы еңбек, қысқа мерзімді, оқу демалысына оларға жол жүру үшін қосымша күндер берілгеннен гөрі жылдам көлік түрімен демалысты өткізу орнына бару және кері қайту уақыты іс жүзінде жұмсалған уақыт бойынша есептеледі, ал демалыстың жалпы ұзақтығы демалысты өткізу орнына бару және кері қайту уақытын ескере отырып, тиісінше қысқартылады.</w:t>
      </w:r>
    </w:p>
    <w:bookmarkEnd w:id="51"/>
    <w:bookmarkStart w:name="z98" w:id="52"/>
    <w:p>
      <w:pPr>
        <w:spacing w:after="0"/>
        <w:ind w:left="0"/>
        <w:jc w:val="both"/>
      </w:pPr>
      <w:r>
        <w:rPr>
          <w:rFonts w:ascii="Times New Roman"/>
          <w:b w:val="false"/>
          <w:i w:val="false"/>
          <w:color w:val="000000"/>
          <w:sz w:val="28"/>
        </w:rPr>
        <w:t>
      Жыл сайынғы ақылы еңбек, қысқа мерзімді, оқу демалысына жеке көлікпен (автомотокөлікпен және т.б.) бара жатқан қызметкерлердің демалысты өткізу орнына бару және кері қайту үшін қажетті уақыты темір жол көлігінің кестесі бойынша есептеледі.</w:t>
      </w:r>
    </w:p>
    <w:bookmarkEnd w:id="52"/>
    <w:bookmarkStart w:name="z99" w:id="53"/>
    <w:p>
      <w:pPr>
        <w:spacing w:after="0"/>
        <w:ind w:left="0"/>
        <w:jc w:val="both"/>
      </w:pPr>
      <w:r>
        <w:rPr>
          <w:rFonts w:ascii="Times New Roman"/>
          <w:b w:val="false"/>
          <w:i w:val="false"/>
          <w:color w:val="000000"/>
          <w:sz w:val="28"/>
        </w:rPr>
        <w:t>
      Егер ақылы жыл сайынғы еңбек, қысқа мерзімді, оқу демалысы өткізілетін жерге жол жүру үшін қажетті уақыт он екі сағаттан асатын болса, онда қызметкердің (курсанттың) демалысына демалыс өткізілетін жерге бару және кері қайту үшін екі тәулік қосылады.</w:t>
      </w:r>
    </w:p>
    <w:bookmarkEnd w:id="53"/>
    <w:bookmarkStart w:name="z100" w:id="54"/>
    <w:p>
      <w:pPr>
        <w:spacing w:after="0"/>
        <w:ind w:left="0"/>
        <w:jc w:val="both"/>
      </w:pPr>
      <w:r>
        <w:rPr>
          <w:rFonts w:ascii="Times New Roman"/>
          <w:b w:val="false"/>
          <w:i w:val="false"/>
          <w:color w:val="000000"/>
          <w:sz w:val="28"/>
        </w:rPr>
        <w:t>
      Егер ақылы жыл сайынғы еңбек, қысқа мерзімді, оқу демалыстарын өткізу орнына жол жүру үшін қажетті уақыт он екі сағаттан кем болған жағдайларда, онда қызметкердің (курсанттың) демалысына демалысты өткізу орнына бару және кері қайту үшін бір тәулік қосылады.</w:t>
      </w:r>
    </w:p>
    <w:bookmarkEnd w:id="54"/>
    <w:bookmarkStart w:name="z101" w:id="55"/>
    <w:p>
      <w:pPr>
        <w:spacing w:after="0"/>
        <w:ind w:left="0"/>
        <w:jc w:val="both"/>
      </w:pPr>
      <w:r>
        <w:rPr>
          <w:rFonts w:ascii="Times New Roman"/>
          <w:b w:val="false"/>
          <w:i w:val="false"/>
          <w:color w:val="000000"/>
          <w:sz w:val="28"/>
        </w:rPr>
        <w:t>
      24. Бірнеше пункттерде ақылы кезекті еңбек демалыстарын, қысқа мерзімді демалыстарын өткізу кезінде қызметкерлерге тек бір пунткте ғана жол жүру және кері қайту үшін (Қазақстан Республикасы бойынша неғұрлым алыстығына) уақыт беріледі.</w:t>
      </w:r>
    </w:p>
    <w:bookmarkEnd w:id="55"/>
    <w:bookmarkStart w:name="z102" w:id="56"/>
    <w:p>
      <w:pPr>
        <w:spacing w:after="0"/>
        <w:ind w:left="0"/>
        <w:jc w:val="both"/>
      </w:pPr>
      <w:r>
        <w:rPr>
          <w:rFonts w:ascii="Times New Roman"/>
          <w:b w:val="false"/>
          <w:i w:val="false"/>
          <w:color w:val="000000"/>
          <w:sz w:val="28"/>
        </w:rPr>
        <w:t>
      25. Кезекті ақылы еңбек демалысын қызметі бойынша ауысқанға дейін пайдаланбаған қызметкерлерге демалыс ауысқан жылы жаңа қызмет орны бойынша беріледі.</w:t>
      </w:r>
    </w:p>
    <w:bookmarkEnd w:id="56"/>
    <w:bookmarkStart w:name="z103" w:id="57"/>
    <w:p>
      <w:pPr>
        <w:spacing w:after="0"/>
        <w:ind w:left="0"/>
        <w:jc w:val="both"/>
      </w:pPr>
      <w:r>
        <w:rPr>
          <w:rFonts w:ascii="Times New Roman"/>
          <w:b w:val="false"/>
          <w:i w:val="false"/>
          <w:color w:val="000000"/>
          <w:sz w:val="28"/>
        </w:rPr>
        <w:t>
      Бұрынғы қызмет орны бойынша қызметкерлер қызмет өткерудің ерекше жағдайлары үшін қосымша демалысты да пайдаланбаған жағдайларда бұл демалыс оларға жаңа қызмет орны бойынша бір мезгілде қосымша ақы төленетін жыл сайынғы еңбек демалысымен беріледі және қызмет өткерудің ерекше жағдайларымен жұмыс істеген уақытына тепе-тең есептеледі.</w:t>
      </w:r>
    </w:p>
    <w:bookmarkEnd w:id="57"/>
    <w:bookmarkStart w:name="z104" w:id="58"/>
    <w:p>
      <w:pPr>
        <w:spacing w:after="0"/>
        <w:ind w:left="0"/>
        <w:jc w:val="both"/>
      </w:pPr>
      <w:r>
        <w:rPr>
          <w:rFonts w:ascii="Times New Roman"/>
          <w:b w:val="false"/>
          <w:i w:val="false"/>
          <w:color w:val="000000"/>
          <w:sz w:val="28"/>
        </w:rPr>
        <w:t>
      26. Қолайсыз климаттық жағдайлары бар жерлерден басқа аудандар мен жерлерге ауысқан және ақылы, оның ішінде өткен және ағымдағы жылдары біріктірілген кезекті еңбек демалысын пайдаланбаған қызметкерлерге демалыс жаңа қызмет орны бойынша: қолайсыз климаттық жағдайлары бар жерлерден ауысқанға дейінгі қызмет кезеңі үшін - осы аудандар мен елді мекендерде қызмет өткерген уақытқа барабар (қосымша демалыстарды ескере отырып), ауысқаннан кейін - жалпы негіздерде беріледі.</w:t>
      </w:r>
    </w:p>
    <w:bookmarkEnd w:id="58"/>
    <w:bookmarkStart w:name="z105" w:id="59"/>
    <w:p>
      <w:pPr>
        <w:spacing w:after="0"/>
        <w:ind w:left="0"/>
        <w:jc w:val="both"/>
      </w:pPr>
      <w:r>
        <w:rPr>
          <w:rFonts w:ascii="Times New Roman"/>
          <w:b w:val="false"/>
          <w:i w:val="false"/>
          <w:color w:val="000000"/>
          <w:sz w:val="28"/>
        </w:rPr>
        <w:t>
      27. Демалыс уақытында сырқаттануына байланысты қызметкерлерге ақылы жыл сайынғы еңбек демалысын ІІМ уәкілетті басшысы, ІІО бөліністерінің, ІІМ білім беру ұйымдарының уәкілетті басшысы осы адамдар қызмет орнына қайтып келгеннен кейін және емдеу мекемесінің еңбекке уақытша жарамсыздығы бойынша босатылғанын куәландыратын құжаттарын ұсынғаннан кейін ұзартады. Бұл ретте жыл сайынғы ақылы еңбек демалысында болу уақыты осы адамдарда үзілмеуге тиіс. Демалыс қызметкердің баянаты және еңбекке уақытша жарамсыздық парағы бойынша пайдаланылмаған күндер санына ұзартылады және тиісті бұйрықпен ресімделеді.</w:t>
      </w:r>
    </w:p>
    <w:bookmarkEnd w:id="59"/>
    <w:bookmarkStart w:name="z106" w:id="60"/>
    <w:p>
      <w:pPr>
        <w:spacing w:after="0"/>
        <w:ind w:left="0"/>
        <w:jc w:val="both"/>
      </w:pPr>
      <w:r>
        <w:rPr>
          <w:rFonts w:ascii="Times New Roman"/>
          <w:b w:val="false"/>
          <w:i w:val="false"/>
          <w:color w:val="000000"/>
          <w:sz w:val="28"/>
        </w:rPr>
        <w:t>
      28. Қызметкер өзіне байланысты емес себептер бойынша жыл сайынғы ақылы еңбек немесе қысқа мерзімді демалыстарда кідіртілген жағдайда, ол бұл туралы қызмет өткеріп жатқан бөліністің басшысына хабарлауға және кейіннен міндетті түрде кідіру себебін куәландыратын құжатты ұсынуға міндетті.</w:t>
      </w:r>
    </w:p>
    <w:bookmarkEnd w:id="60"/>
    <w:bookmarkStart w:name="z107" w:id="61"/>
    <w:p>
      <w:pPr>
        <w:spacing w:after="0"/>
        <w:ind w:left="0"/>
        <w:jc w:val="both"/>
      </w:pPr>
      <w:r>
        <w:rPr>
          <w:rFonts w:ascii="Times New Roman"/>
          <w:b w:val="false"/>
          <w:i w:val="false"/>
          <w:color w:val="000000"/>
          <w:sz w:val="28"/>
        </w:rPr>
        <w:t>
      29. Жүктілігі және босануы бойынша демалыстың алдында немесе тікелей одан кейін не бала үш жасқа толғанға дейін оның күтіміне байланысты демалыс аяқталғаннан кейін қызметкерге оның қалауы бойынша жыл сайынғы ақылы еңбек демалысы беріледі.</w:t>
      </w:r>
    </w:p>
    <w:bookmarkEnd w:id="61"/>
    <w:bookmarkStart w:name="z108" w:id="62"/>
    <w:p>
      <w:pPr>
        <w:spacing w:after="0"/>
        <w:ind w:left="0"/>
        <w:jc w:val="both"/>
      </w:pPr>
      <w:r>
        <w:rPr>
          <w:rFonts w:ascii="Times New Roman"/>
          <w:b w:val="false"/>
          <w:i w:val="false"/>
          <w:color w:val="000000"/>
          <w:sz w:val="28"/>
        </w:rPr>
        <w:t>
      Бұл ретте бала үш жасқа толғанға дейін оның күтіміне байланысты демалыс бөліп-бөліп пайдаланылған жағдайда, жыл сайынғы ақылы еңбек демалысы толық көлемде бірінші рет шыққаннан кейін бір рет қана беріледі, кейіннен жыл сайынғы ақылы еңбек демалысы қызмет өткерген толық айларға барабар беріледі.</w:t>
      </w:r>
    </w:p>
    <w:bookmarkEnd w:id="62"/>
    <w:bookmarkStart w:name="z109" w:id="63"/>
    <w:p>
      <w:pPr>
        <w:spacing w:after="0"/>
        <w:ind w:left="0"/>
        <w:jc w:val="both"/>
      </w:pPr>
      <w:r>
        <w:rPr>
          <w:rFonts w:ascii="Times New Roman"/>
          <w:b w:val="false"/>
          <w:i w:val="false"/>
          <w:color w:val="000000"/>
          <w:sz w:val="28"/>
        </w:rPr>
        <w:t>
      30. Қысқа мерзімді ақылы еңбек демалыстары некеге отыру, бала туу, жақын туысының (ата-анасы, балаларының, асырап алушының, ата-анасы бір және ата-анасы бөлек аға-інілері мен апа-сіңлілері (қарындастары), атасы, әжесі, немерелерінің) немесе асырауында болған адамдардың денсаулық жағдайы ауыр болған немесе қайтыс болған, жақын туысының (ата-анасы, балаларының, асырап алушының, ата-анасы бір және ата-анасы бөлек аға-інілері мен апа-сіңлілері (қарындастары), атасы, әжесі, немерелерінің) немесе асырауында болған адамдар өрт немесе табиғи апат жағдайында зардап шегу кезінде баянат бойынша беріледі.</w:t>
      </w:r>
    </w:p>
    <w:bookmarkEnd w:id="63"/>
    <w:bookmarkStart w:name="z110" w:id="64"/>
    <w:p>
      <w:pPr>
        <w:spacing w:after="0"/>
        <w:ind w:left="0"/>
        <w:jc w:val="both"/>
      </w:pPr>
      <w:r>
        <w:rPr>
          <w:rFonts w:ascii="Times New Roman"/>
          <w:b w:val="false"/>
          <w:i w:val="false"/>
          <w:color w:val="000000"/>
          <w:sz w:val="28"/>
        </w:rPr>
        <w:t>
      Қысқа мерзімді демалыс берілген мән-жайлар құжатпен расталуға тиіс.</w:t>
      </w:r>
    </w:p>
    <w:bookmarkEnd w:id="64"/>
    <w:bookmarkStart w:name="z111" w:id="65"/>
    <w:p>
      <w:pPr>
        <w:spacing w:after="0"/>
        <w:ind w:left="0"/>
        <w:jc w:val="both"/>
      </w:pPr>
      <w:r>
        <w:rPr>
          <w:rFonts w:ascii="Times New Roman"/>
          <w:b w:val="false"/>
          <w:i w:val="false"/>
          <w:color w:val="000000"/>
          <w:sz w:val="28"/>
        </w:rPr>
        <w:t>
      Өмірге қауіп төндірумен, қару қолданумен, дене және психологиялық-эмоционалдық жүктемесі жоғары өзге де қысылтаяң жағдайларда шұғыл іс-шараларға қатысқан қызметкерлерге сауықтыру демалысы үшін бес тәулік қысқа мерзімді ақылы демалыс беріледі.</w:t>
      </w:r>
    </w:p>
    <w:bookmarkEnd w:id="65"/>
    <w:bookmarkStart w:name="z112" w:id="66"/>
    <w:p>
      <w:pPr>
        <w:spacing w:after="0"/>
        <w:ind w:left="0"/>
        <w:jc w:val="both"/>
      </w:pPr>
      <w:r>
        <w:rPr>
          <w:rFonts w:ascii="Times New Roman"/>
          <w:b w:val="false"/>
          <w:i w:val="false"/>
          <w:color w:val="000000"/>
          <w:sz w:val="28"/>
        </w:rPr>
        <w:t>
      31. ІІО кадр қызметтері жыл бойы қызметкерлерге демалыстардың барлық түрлерінің уақтылы берілуіне бақылауды тұрақты түрде жүзеге асыруға, барлық анықталған кемшіліктер туралы өзінің тікелей басшыларына дереу баяндауға міндетті.</w:t>
      </w:r>
    </w:p>
    <w:bookmarkEnd w:id="66"/>
    <w:bookmarkStart w:name="z113" w:id="67"/>
    <w:p>
      <w:pPr>
        <w:spacing w:after="0"/>
        <w:ind w:left="0"/>
        <w:jc w:val="both"/>
      </w:pPr>
      <w:r>
        <w:rPr>
          <w:rFonts w:ascii="Times New Roman"/>
          <w:b w:val="false"/>
          <w:i w:val="false"/>
          <w:color w:val="000000"/>
          <w:sz w:val="28"/>
        </w:rPr>
        <w:t>
      32. Донорлар болатын ІІО қызметкерлері, сондай-ақ ІІО білім беру ұйымдарының курсанттары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босатылады.</w:t>
      </w:r>
    </w:p>
    <w:bookmarkEnd w:id="67"/>
    <w:p>
      <w:pPr>
        <w:spacing w:after="0"/>
        <w:ind w:left="0"/>
        <w:jc w:val="both"/>
      </w:pPr>
      <w:r>
        <w:rPr>
          <w:rFonts w:ascii="Times New Roman"/>
          <w:b w:val="false"/>
          <w:i w:val="false"/>
          <w:color w:val="000000"/>
          <w:sz w:val="28"/>
        </w:rPr>
        <w:t>
      Осы кепілдіктер донациялау кезінен бастап бір жыл бойы жарамды және жыл сайынғы ақылы еңбек демалысына қосылуы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68"/>
    <w:p>
      <w:pPr>
        <w:spacing w:after="0"/>
        <w:ind w:left="0"/>
        <w:jc w:val="left"/>
      </w:pPr>
      <w:r>
        <w:rPr>
          <w:rFonts w:ascii="Times New Roman"/>
          <w:b/>
          <w:i w:val="false"/>
          <w:color w:val="000000"/>
        </w:rPr>
        <w:t xml:space="preserve"> 5-тарау. Арнаулы атақтарды беру</w:t>
      </w:r>
    </w:p>
    <w:bookmarkEnd w:id="68"/>
    <w:bookmarkStart w:name="z115" w:id="69"/>
    <w:p>
      <w:pPr>
        <w:spacing w:after="0"/>
        <w:ind w:left="0"/>
        <w:jc w:val="both"/>
      </w:pPr>
      <w:r>
        <w:rPr>
          <w:rFonts w:ascii="Times New Roman"/>
          <w:b w:val="false"/>
          <w:i w:val="false"/>
          <w:color w:val="000000"/>
          <w:sz w:val="28"/>
        </w:rPr>
        <w:t>
      33. ІІО қызметкерлеріне арнаулы атақтар Заңның 4-тарауында белгіленген талаптарға сәйкес беріледі.</w:t>
      </w:r>
    </w:p>
    <w:bookmarkEnd w:id="69"/>
    <w:bookmarkStart w:name="z116" w:id="70"/>
    <w:p>
      <w:pPr>
        <w:spacing w:after="0"/>
        <w:ind w:left="0"/>
        <w:jc w:val="both"/>
      </w:pPr>
      <w:r>
        <w:rPr>
          <w:rFonts w:ascii="Times New Roman"/>
          <w:b w:val="false"/>
          <w:i w:val="false"/>
          <w:color w:val="000000"/>
          <w:sz w:val="28"/>
        </w:rPr>
        <w:t>
      34. Қатардағы және кіші басшы құрамның арнаулы атақтарын (алғашқы және кезекті) ІІО бөліністерінің, ІІМ білім беру ұйымдарының уәкілетті басшысы береді.</w:t>
      </w:r>
    </w:p>
    <w:bookmarkEnd w:id="70"/>
    <w:bookmarkStart w:name="z117" w:id="71"/>
    <w:p>
      <w:pPr>
        <w:spacing w:after="0"/>
        <w:ind w:left="0"/>
        <w:jc w:val="both"/>
      </w:pPr>
      <w:r>
        <w:rPr>
          <w:rFonts w:ascii="Times New Roman"/>
          <w:b w:val="false"/>
          <w:i w:val="false"/>
          <w:color w:val="000000"/>
          <w:sz w:val="28"/>
        </w:rPr>
        <w:t>
      ІІМ аппаратының қызметкерлеріне орта және аға басшы құрамның алғашқы және кезекті арнаулы атақтарын Ішкі істер министрі береді.</w:t>
      </w:r>
    </w:p>
    <w:bookmarkEnd w:id="71"/>
    <w:bookmarkStart w:name="z118" w:id="72"/>
    <w:p>
      <w:pPr>
        <w:spacing w:after="0"/>
        <w:ind w:left="0"/>
        <w:jc w:val="both"/>
      </w:pPr>
      <w:r>
        <w:rPr>
          <w:rFonts w:ascii="Times New Roman"/>
          <w:b w:val="false"/>
          <w:i w:val="false"/>
          <w:color w:val="000000"/>
          <w:sz w:val="28"/>
        </w:rPr>
        <w:t>
      Орта және аға басшы құрамның арнаулы атақтарын (капитанға дейін қоса алғанда алғашқы және кезекті) ІІО бөліністерінің, ІІМ білім беру ұйымдарының уәкілетті басшысы береді.</w:t>
      </w:r>
    </w:p>
    <w:bookmarkEnd w:id="72"/>
    <w:bookmarkStart w:name="z119" w:id="73"/>
    <w:p>
      <w:pPr>
        <w:spacing w:after="0"/>
        <w:ind w:left="0"/>
        <w:jc w:val="both"/>
      </w:pPr>
      <w:r>
        <w:rPr>
          <w:rFonts w:ascii="Times New Roman"/>
          <w:b w:val="false"/>
          <w:i w:val="false"/>
          <w:color w:val="000000"/>
          <w:sz w:val="28"/>
        </w:rPr>
        <w:t>
      Полковникті қоса алғанға дейін орта және аға басшы құрамның кезекті арнаулы атақтарын Қазақстан Республикасының Ішкі істер министрі береді.</w:t>
      </w:r>
    </w:p>
    <w:bookmarkEnd w:id="73"/>
    <w:bookmarkStart w:name="z120" w:id="74"/>
    <w:p>
      <w:pPr>
        <w:spacing w:after="0"/>
        <w:ind w:left="0"/>
        <w:jc w:val="both"/>
      </w:pPr>
      <w:r>
        <w:rPr>
          <w:rFonts w:ascii="Times New Roman"/>
          <w:b w:val="false"/>
          <w:i w:val="false"/>
          <w:color w:val="000000"/>
          <w:sz w:val="28"/>
        </w:rPr>
        <w:t xml:space="preserve">
      35. Арнаулы атақтар беруге (бірінші, оның ішінде кезектен тыс, кезекті арнаулы атақты мерзімінен бұрын беруге, атқарып отырған штаттық лауазымы бойынша көзделген атақтан бір саты жоғары немесе арнаулы атақты төмендетуге (қалпына келтіруге) ұсыну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ресімделеді.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75"/>
    <w:p>
      <w:pPr>
        <w:spacing w:after="0"/>
        <w:ind w:left="0"/>
        <w:jc w:val="both"/>
      </w:pPr>
      <w:r>
        <w:rPr>
          <w:rFonts w:ascii="Times New Roman"/>
          <w:b w:val="false"/>
          <w:i w:val="false"/>
          <w:color w:val="000000"/>
          <w:sz w:val="28"/>
        </w:rPr>
        <w:t>
      36. Арнаулы атақтарды беруге ұсынымдардың бланкілерін толтыру кезінде мыналарды ескеру қажет:</w:t>
      </w:r>
    </w:p>
    <w:bookmarkEnd w:id="75"/>
    <w:p>
      <w:pPr>
        <w:spacing w:after="0"/>
        <w:ind w:left="0"/>
        <w:jc w:val="both"/>
      </w:pPr>
      <w:r>
        <w:rPr>
          <w:rFonts w:ascii="Times New Roman"/>
          <w:b w:val="false"/>
          <w:i w:val="false"/>
          <w:color w:val="000000"/>
          <w:sz w:val="28"/>
        </w:rPr>
        <w:t>
      1) егер лауазымы бойынша екі атақ белгіленсе, онда лауазымы бойынша арнаулы атақ бөлімінде бөліністің санын ескере отырып, штаттық лауазымы бойынша атақ көрсетіледі;</w:t>
      </w:r>
    </w:p>
    <w:p>
      <w:pPr>
        <w:spacing w:after="0"/>
        <w:ind w:left="0"/>
        <w:jc w:val="both"/>
      </w:pPr>
      <w:r>
        <w:rPr>
          <w:rFonts w:ascii="Times New Roman"/>
          <w:b w:val="false"/>
          <w:i w:val="false"/>
          <w:color w:val="000000"/>
          <w:sz w:val="28"/>
        </w:rPr>
        <w:t>
      2) қызметкерге берілетін арнаулы атақ толық, қысқартусыз көрсетіледі;</w:t>
      </w:r>
    </w:p>
    <w:p>
      <w:pPr>
        <w:spacing w:after="0"/>
        <w:ind w:left="0"/>
        <w:jc w:val="both"/>
      </w:pPr>
      <w:r>
        <w:rPr>
          <w:rFonts w:ascii="Times New Roman"/>
          <w:b w:val="false"/>
          <w:i w:val="false"/>
          <w:color w:val="000000"/>
          <w:sz w:val="28"/>
        </w:rPr>
        <w:t>
      3) жеке нөмір беру туралы бөлім офицерлік атақтары немесе орта және аға басшы құрамның арнайы атақтары жоқ адамдарға орта және аға басшы құрамның алғашқы арнаулы атақтарын беруге ұсынылған жағдайда толтырылады;</w:t>
      </w:r>
    </w:p>
    <w:p>
      <w:pPr>
        <w:spacing w:after="0"/>
        <w:ind w:left="0"/>
        <w:jc w:val="both"/>
      </w:pPr>
      <w:r>
        <w:rPr>
          <w:rFonts w:ascii="Times New Roman"/>
          <w:b w:val="false"/>
          <w:i w:val="false"/>
          <w:color w:val="000000"/>
          <w:sz w:val="28"/>
        </w:rPr>
        <w:t>
      4) білімі туралы бөлімде атақ берілетін адамның білімі (орта, арнаулы орта немесе жоғары, жоғары оқу орнынан кейінгі), сондай-ақ қай жылы және қандай оқу орнын бітіргені көрсетіледі. Егер атақ берілетін адам бірнеше оқу орнын бітірсе, онда білім туралы бөлімде деңгейі бойынша жоғары оқу орны ғана көрсетіледі. Деңгейі бойынша бірдей екі жоғары оқу орнын бітірген кезде осы екі оқу орны да көрсетіледі. Осы бөлімде ғылыми, академиялық дәрежесінің және ғылыми атағының болуы туралы жазба жасалады.</w:t>
      </w:r>
    </w:p>
    <w:p>
      <w:pPr>
        <w:spacing w:after="0"/>
        <w:ind w:left="0"/>
        <w:jc w:val="both"/>
      </w:pPr>
      <w:r>
        <w:rPr>
          <w:rFonts w:ascii="Times New Roman"/>
          <w:b w:val="false"/>
          <w:i w:val="false"/>
          <w:color w:val="000000"/>
          <w:sz w:val="28"/>
        </w:rPr>
        <w:t>
      Егер атақ берілетін адам оқу орнында оқитын болса, ол туралы орта арнаулы немесе жоғары оқу орнының қай курсында және факультетінде оқитынын көрсете отырып, білімі туралы бөлімде жазылады, ұсынымға оқу орнынан анықтама қоса беріледі;</w:t>
      </w:r>
    </w:p>
    <w:p>
      <w:pPr>
        <w:spacing w:after="0"/>
        <w:ind w:left="0"/>
        <w:jc w:val="both"/>
      </w:pPr>
      <w:r>
        <w:rPr>
          <w:rFonts w:ascii="Times New Roman"/>
          <w:b w:val="false"/>
          <w:i w:val="false"/>
          <w:color w:val="000000"/>
          <w:sz w:val="28"/>
        </w:rPr>
        <w:t>
      5) қазіргі атағы бөлімінде ІІМ кадрларына жаңадан қабылданатындар үшін берілген арнаулы атақтар, ал орта және аға басшы құрамның алғашқы арнаулы атақтарын беруге ұсынылған кезде - офицерлік атақтар көрсетіледі. Орта және аға басшы құрамның бірінші арнаулы атағын беруге ұсынылған кезде қатардағы және кіші басшы құрамның арнаулы атақтары және қатардағы, сержанттар, старшиналар құрамының әскери атақтары көрсетілмейді;</w:t>
      </w:r>
    </w:p>
    <w:p>
      <w:pPr>
        <w:spacing w:after="0"/>
        <w:ind w:left="0"/>
        <w:jc w:val="both"/>
      </w:pPr>
      <w:r>
        <w:rPr>
          <w:rFonts w:ascii="Times New Roman"/>
          <w:b w:val="false"/>
          <w:i w:val="false"/>
          <w:color w:val="000000"/>
          <w:sz w:val="28"/>
        </w:rPr>
        <w:t>
      6) әскери есептен шығару, әскери қызметке жарамдылығы және бастапқы кәсіби даярлықтан өтуі туралы бөлімдер басшы құрамның бірінші арнаулы атағын беруге, ІІМ кадрларына қабылдауға ұсынылған кезде ғана толтырылады;</w:t>
      </w:r>
    </w:p>
    <w:p>
      <w:pPr>
        <w:spacing w:after="0"/>
        <w:ind w:left="0"/>
        <w:jc w:val="both"/>
      </w:pPr>
      <w:r>
        <w:rPr>
          <w:rFonts w:ascii="Times New Roman"/>
          <w:b w:val="false"/>
          <w:i w:val="false"/>
          <w:color w:val="000000"/>
          <w:sz w:val="28"/>
        </w:rPr>
        <w:t>
      7) қысқаша сипаттама бөлімінде атақ берілетін адамның іскерлік және моральдық қасиеттері сипатталады.</w:t>
      </w:r>
    </w:p>
    <w:p>
      <w:pPr>
        <w:spacing w:after="0"/>
        <w:ind w:left="0"/>
        <w:jc w:val="both"/>
      </w:pPr>
      <w:r>
        <w:rPr>
          <w:rFonts w:ascii="Times New Roman"/>
          <w:b w:val="false"/>
          <w:i w:val="false"/>
          <w:color w:val="000000"/>
          <w:sz w:val="28"/>
        </w:rPr>
        <w:t>
      Кезектен тыс, кезекті арнаулы атақты мерзімінен бұрын немесе атқарып отырған лауазымы бойынша штатта көзделгеннен бір саты жоғары беруге ұсынымхатта қызметкер нақты қандай сіңірген еңбегі немесе жұмыстағы көрсеткіштері үшін атақ беруге ұсынылатынын және бұрын атақ кезектен тыс, мерзімінен бұрын немесе бір саты жоғары берілгенін көрсетеді, бұл ретте бұйрықтың нөмірі мен күні көрсетіледі.</w:t>
      </w:r>
    </w:p>
    <w:p>
      <w:pPr>
        <w:spacing w:after="0"/>
        <w:ind w:left="0"/>
        <w:jc w:val="both"/>
      </w:pPr>
      <w:r>
        <w:rPr>
          <w:rFonts w:ascii="Times New Roman"/>
          <w:b w:val="false"/>
          <w:i w:val="false"/>
          <w:color w:val="000000"/>
          <w:sz w:val="28"/>
        </w:rPr>
        <w:t>
      Атақ беруге ұсынылушының ұсынымында ІІМ аппараты қызметінің басшысы, ІІО бөлінісінің, ІІМ білім беру ұйымының уәкілетті басшысы қол қояды;</w:t>
      </w:r>
    </w:p>
    <w:p>
      <w:pPr>
        <w:spacing w:after="0"/>
        <w:ind w:left="0"/>
        <w:jc w:val="both"/>
      </w:pPr>
      <w:r>
        <w:rPr>
          <w:rFonts w:ascii="Times New Roman"/>
          <w:b w:val="false"/>
          <w:i w:val="false"/>
          <w:color w:val="000000"/>
          <w:sz w:val="28"/>
        </w:rPr>
        <w:t>
      8) ұсынымның сыртқы жағына қызметкердің қызметтік тізімінен қызмет өткеру туралы мәліметтер енгізіледі, оларды кадр қызметінің қызметкері растайды.</w:t>
      </w:r>
    </w:p>
    <w:p>
      <w:pPr>
        <w:spacing w:after="0"/>
        <w:ind w:left="0"/>
        <w:jc w:val="both"/>
      </w:pPr>
      <w:r>
        <w:rPr>
          <w:rFonts w:ascii="Times New Roman"/>
          <w:b w:val="false"/>
          <w:i w:val="false"/>
          <w:color w:val="000000"/>
          <w:sz w:val="28"/>
        </w:rPr>
        <w:t>
      Бірінші арнаулы атақтар берілген немесе ІІО-ның бұрынғы қызметкерлері ІІМ кадрларына қабылданған жағдайда бөлімде барлық еңбек қызметі көрсетіледі, бұл ретте онда 3 айдан астам үзілістердің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6" w:id="76"/>
    <w:p>
      <w:pPr>
        <w:spacing w:after="0"/>
        <w:ind w:left="0"/>
        <w:jc w:val="both"/>
      </w:pPr>
      <w:r>
        <w:rPr>
          <w:rFonts w:ascii="Times New Roman"/>
          <w:b w:val="false"/>
          <w:i w:val="false"/>
          <w:color w:val="000000"/>
          <w:sz w:val="28"/>
        </w:rPr>
        <w:t>
      37. Атақ беру Министрдің құзыретіне кіретін басшы құрамның бірінші арнаулы атақтарын беруге ұсынымдар ІІМ кадр қызметіне әр айдың бірі күніне жолданады.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77"/>
    <w:p>
      <w:pPr>
        <w:spacing w:after="0"/>
        <w:ind w:left="0"/>
        <w:jc w:val="both"/>
      </w:pPr>
      <w:r>
        <w:rPr>
          <w:rFonts w:ascii="Times New Roman"/>
          <w:b w:val="false"/>
          <w:i w:val="false"/>
          <w:color w:val="000000"/>
          <w:sz w:val="28"/>
        </w:rPr>
        <w:t>
      38. Кезекті арнаулы атақтар беру туралы бұйрықтар берілген күні көрсетіле отырып, айдың соңғы күндерінде шығарылады.</w:t>
      </w:r>
    </w:p>
    <w:bookmarkEnd w:id="77"/>
    <w:bookmarkStart w:name="z139" w:id="78"/>
    <w:p>
      <w:pPr>
        <w:spacing w:after="0"/>
        <w:ind w:left="0"/>
        <w:jc w:val="both"/>
      </w:pPr>
      <w:r>
        <w:rPr>
          <w:rFonts w:ascii="Times New Roman"/>
          <w:b w:val="false"/>
          <w:i w:val="false"/>
          <w:color w:val="000000"/>
          <w:sz w:val="28"/>
        </w:rPr>
        <w:t>
      Кіші басшы құрамға арнаулы атақтар беру және орта және аға басшы құрамға арнаулы атақтар беру туралы бұйрықтар жеке жасалады.</w:t>
      </w:r>
    </w:p>
    <w:bookmarkEnd w:id="78"/>
    <w:bookmarkStart w:name="z140" w:id="79"/>
    <w:p>
      <w:pPr>
        <w:spacing w:after="0"/>
        <w:ind w:left="0"/>
        <w:jc w:val="both"/>
      </w:pPr>
      <w:r>
        <w:rPr>
          <w:rFonts w:ascii="Times New Roman"/>
          <w:b w:val="false"/>
          <w:i w:val="false"/>
          <w:color w:val="000000"/>
          <w:sz w:val="28"/>
        </w:rPr>
        <w:t>
      39. ІІО қызметке қабылданған адамдарға орта және аға басшы құрамның алғашқы арнаулы атақтарын беруге ұсынымдар оларды лауазымға тағайындағаннан кейін бір апта мерзімде ресімделеді.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80"/>
    <w:p>
      <w:pPr>
        <w:spacing w:after="0"/>
        <w:ind w:left="0"/>
        <w:jc w:val="both"/>
      </w:pPr>
      <w:r>
        <w:rPr>
          <w:rFonts w:ascii="Times New Roman"/>
          <w:b w:val="false"/>
          <w:i w:val="false"/>
          <w:color w:val="000000"/>
          <w:sz w:val="28"/>
        </w:rPr>
        <w:t>
      40. Басшы құрамның арнаулы атақтарын беруге уақтылы ұсынылуына, сондай-ақ ұсынымдарда көрсетілген мәліметтердің дұрыстығына жауапкершілік пен бақылау ІІМ аппараты қызметтерінің басшыларына, ІІО бөліністерінің, ІІМ білім беру ұйымдарының уәкілетті басшыларына және ІІО кадр қызметтеріне жүктеледі.</w:t>
      </w:r>
    </w:p>
    <w:bookmarkEnd w:id="80"/>
    <w:bookmarkStart w:name="z143" w:id="81"/>
    <w:p>
      <w:pPr>
        <w:spacing w:after="0"/>
        <w:ind w:left="0"/>
        <w:jc w:val="both"/>
      </w:pPr>
      <w:r>
        <w:rPr>
          <w:rFonts w:ascii="Times New Roman"/>
          <w:b w:val="false"/>
          <w:i w:val="false"/>
          <w:color w:val="000000"/>
          <w:sz w:val="28"/>
        </w:rPr>
        <w:t>
      41. Қызметкерді кезекті арнаулы атақ беруге ұсыну негізсіз кідіртілген жағдайда, тиісті арнаулы атақ алдыңғы арнаулы атақта болу мерзімі өткеннен кейінгі келесі күннен бастап беріледі.</w:t>
      </w:r>
    </w:p>
    <w:bookmarkEnd w:id="81"/>
    <w:bookmarkStart w:name="z144" w:id="82"/>
    <w:p>
      <w:pPr>
        <w:spacing w:after="0"/>
        <w:ind w:left="0"/>
        <w:jc w:val="both"/>
      </w:pPr>
      <w:r>
        <w:rPr>
          <w:rFonts w:ascii="Times New Roman"/>
          <w:b w:val="false"/>
          <w:i w:val="false"/>
          <w:color w:val="000000"/>
          <w:sz w:val="28"/>
        </w:rPr>
        <w:t>
      Бұл жағдайда ІІО кадр қызметі кінәлі адамдарға кезекті арнаулы атақ беруді кешіктіру себептерін және тәртіптік сипаттағы қабылданған шараларды көрсете отырып, дәлелді қорытынды дайындайды.</w:t>
      </w:r>
    </w:p>
    <w:bookmarkEnd w:id="82"/>
    <w:bookmarkStart w:name="z145" w:id="83"/>
    <w:p>
      <w:pPr>
        <w:spacing w:after="0"/>
        <w:ind w:left="0"/>
        <w:jc w:val="both"/>
      </w:pPr>
      <w:r>
        <w:rPr>
          <w:rFonts w:ascii="Times New Roman"/>
          <w:b w:val="false"/>
          <w:i w:val="false"/>
          <w:color w:val="000000"/>
          <w:sz w:val="28"/>
        </w:rPr>
        <w:t>
      42. Кезекті арнаулы атақ беруді кідірту туралы дәлелді қорытынды оған қатысты ұсыным кідіртілген қызметкерге қол қойғызып хабарланады және оның жеке ісінің материалдарына қоса тіркеледі.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05.07.2022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84"/>
    <w:p>
      <w:pPr>
        <w:spacing w:after="0"/>
        <w:ind w:left="0"/>
        <w:jc w:val="both"/>
      </w:pPr>
      <w:r>
        <w:rPr>
          <w:rFonts w:ascii="Times New Roman"/>
          <w:b w:val="false"/>
          <w:i w:val="false"/>
          <w:color w:val="000000"/>
          <w:sz w:val="28"/>
        </w:rPr>
        <w:t>
      43. ІІМ аппараты қызметінің басшысы, ІІО бөлінісінің, ІІМ білім беру ұйымының уәкілетті басшысы арнаулы атақ беру туралы тиісті бұйрықтың (немесе одан үзіндінің) келіп түсуіне қарай қызметтік кеңестерде, жиналыстарда немесе жеке құрамның алдында сапта хабарлайды .</w:t>
      </w:r>
    </w:p>
    <w:bookmarkEnd w:id="84"/>
    <w:bookmarkStart w:name="z147" w:id="85"/>
    <w:p>
      <w:pPr>
        <w:spacing w:after="0"/>
        <w:ind w:left="0"/>
        <w:jc w:val="left"/>
      </w:pPr>
      <w:r>
        <w:rPr>
          <w:rFonts w:ascii="Times New Roman"/>
          <w:b/>
          <w:i w:val="false"/>
          <w:color w:val="000000"/>
        </w:rPr>
        <w:t xml:space="preserve"> 6 - тарау. Ішкі істер органдарынан жұмыстан шығару</w:t>
      </w:r>
    </w:p>
    <w:bookmarkEnd w:id="85"/>
    <w:bookmarkStart w:name="z148" w:id="86"/>
    <w:p>
      <w:pPr>
        <w:spacing w:after="0"/>
        <w:ind w:left="0"/>
        <w:jc w:val="both"/>
      </w:pPr>
      <w:r>
        <w:rPr>
          <w:rFonts w:ascii="Times New Roman"/>
          <w:b w:val="false"/>
          <w:i w:val="false"/>
          <w:color w:val="000000"/>
          <w:sz w:val="28"/>
        </w:rPr>
        <w:t xml:space="preserve">
      44. ІІО-да қызметті тоқтату Заңның </w:t>
      </w:r>
      <w:r>
        <w:rPr>
          <w:rFonts w:ascii="Times New Roman"/>
          <w:b w:val="false"/>
          <w:i w:val="false"/>
          <w:color w:val="000000"/>
          <w:sz w:val="28"/>
        </w:rPr>
        <w:t>11-тарауында</w:t>
      </w:r>
      <w:r>
        <w:rPr>
          <w:rFonts w:ascii="Times New Roman"/>
          <w:b w:val="false"/>
          <w:i w:val="false"/>
          <w:color w:val="000000"/>
          <w:sz w:val="28"/>
        </w:rPr>
        <w:t xml:space="preserve"> белгіленген талаптарға сәйкес ІІО-нің уәкілетті басшысының, ІІО бөлінісінің, ІІМ-нің білім беру ұйымының уәкілетті басшысының бұйрықтарымен ресімделеді.</w:t>
      </w:r>
    </w:p>
    <w:bookmarkEnd w:id="86"/>
    <w:bookmarkStart w:name="z149" w:id="87"/>
    <w:p>
      <w:pPr>
        <w:spacing w:after="0"/>
        <w:ind w:left="0"/>
        <w:jc w:val="both"/>
      </w:pPr>
      <w:r>
        <w:rPr>
          <w:rFonts w:ascii="Times New Roman"/>
          <w:b w:val="false"/>
          <w:i w:val="false"/>
          <w:color w:val="000000"/>
          <w:sz w:val="28"/>
        </w:rPr>
        <w:t xml:space="preserve">
      45.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18) тармақшаларында көзделген негіздер бойынша жұмыстан босатылған қызметкерлерге олардың жұмыстан шығарылғаны немесе қызметте болудың шекті жасына жеткені туралы жұмыстан шығарылғанға дейін бір айдан кешіктірілмей хабардар етіледі. Бұл үшін ІІО кадр қызметтері осы қызметкерлерге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хабарламаны қол қойғызып 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88"/>
    <w:p>
      <w:pPr>
        <w:spacing w:after="0"/>
        <w:ind w:left="0"/>
        <w:jc w:val="both"/>
      </w:pPr>
      <w:r>
        <w:rPr>
          <w:rFonts w:ascii="Times New Roman"/>
          <w:b w:val="false"/>
          <w:i w:val="false"/>
          <w:color w:val="000000"/>
          <w:sz w:val="28"/>
        </w:rPr>
        <w:t xml:space="preserve">
      46. Штаттың қысқартылуына немесе ІІО-ның қайта құрылуына байланысты жұмыстан шығару Заңның </w:t>
      </w:r>
      <w:r>
        <w:rPr>
          <w:rFonts w:ascii="Times New Roman"/>
          <w:b w:val="false"/>
          <w:i w:val="false"/>
          <w:color w:val="000000"/>
          <w:sz w:val="28"/>
        </w:rPr>
        <w:t>80-бабы</w:t>
      </w:r>
      <w:r>
        <w:rPr>
          <w:rFonts w:ascii="Times New Roman"/>
          <w:b w:val="false"/>
          <w:i w:val="false"/>
          <w:color w:val="000000"/>
          <w:sz w:val="28"/>
        </w:rPr>
        <w:t xml:space="preserve"> 1-тармағының 4) тармақшасы бойынша қызметкерді басқа лауазымда пайдалану мүмкін болмаған жағдайда жүргізілуі мүмкін.</w:t>
      </w:r>
    </w:p>
    <w:bookmarkEnd w:id="88"/>
    <w:bookmarkStart w:name="z151" w:id="89"/>
    <w:p>
      <w:pPr>
        <w:spacing w:after="0"/>
        <w:ind w:left="0"/>
        <w:jc w:val="both"/>
      </w:pPr>
      <w:r>
        <w:rPr>
          <w:rFonts w:ascii="Times New Roman"/>
          <w:b w:val="false"/>
          <w:i w:val="false"/>
          <w:color w:val="000000"/>
          <w:sz w:val="28"/>
        </w:rPr>
        <w:t>
      47. Заңның 80-бабы 1-тармағының 3) тармақшасы бойынша қызметкерді жұмыстан шығару әскери-дәрігерлік комиссияның қорытындысы негізінде жүргізіледі:</w:t>
      </w:r>
    </w:p>
    <w:bookmarkEnd w:id="89"/>
    <w:bookmarkStart w:name="z152" w:id="90"/>
    <w:p>
      <w:pPr>
        <w:spacing w:after="0"/>
        <w:ind w:left="0"/>
        <w:jc w:val="both"/>
      </w:pPr>
      <w:r>
        <w:rPr>
          <w:rFonts w:ascii="Times New Roman"/>
          <w:b w:val="false"/>
          <w:i w:val="false"/>
          <w:color w:val="000000"/>
          <w:sz w:val="28"/>
        </w:rPr>
        <w:t>
      1) ІІО-да қызметке жарамсыздығы туралы. ІІО-ның кадр қызметі қызметкерді қорытынды шығарылған күннен бастап 15 жұмыс күні ішінде міндетті түрде жұмыстан шығарады;</w:t>
      </w:r>
    </w:p>
    <w:bookmarkEnd w:id="90"/>
    <w:bookmarkStart w:name="z153" w:id="91"/>
    <w:p>
      <w:pPr>
        <w:spacing w:after="0"/>
        <w:ind w:left="0"/>
        <w:jc w:val="both"/>
      </w:pPr>
      <w:r>
        <w:rPr>
          <w:rFonts w:ascii="Times New Roman"/>
          <w:b w:val="false"/>
          <w:i w:val="false"/>
          <w:color w:val="000000"/>
          <w:sz w:val="28"/>
        </w:rPr>
        <w:t>
      2) ІІО-да қызметке шектеулі жарамдылығы туралы, қызметкер өзі жазған жұмыстан шығару туралы баянаты бойынша жұмыстан шығарылады немесе бос орын болған жағдайда оның баянатына сәйкес денсаулық жағдайына қойылатын талаптар бойынша қайшы келмейтін басқа лауазымға ауыстырылуға жатады. Атқарып отырған лауазымында қызметін жалғастыруға ниет білдірген қызметкер ӘДК қорытындысы шығарылған сәттен бастап үш ай өткеннен кейін ІІО кадр қызметі медициналық куәландыруға қайта жібереді. ӘДК әскери қызметке жарамдылық дәрежесі туралы қорытындының алдыңғы тұжырымын сақтаған кезде қызметкер оның қызметтен шығаруға баянатының бар-жоғына қарамастан, жұмыстан шығарылады.</w:t>
      </w:r>
    </w:p>
    <w:bookmarkEnd w:id="91"/>
    <w:bookmarkStart w:name="z154" w:id="92"/>
    <w:p>
      <w:pPr>
        <w:spacing w:after="0"/>
        <w:ind w:left="0"/>
        <w:jc w:val="both"/>
      </w:pPr>
      <w:r>
        <w:rPr>
          <w:rFonts w:ascii="Times New Roman"/>
          <w:b w:val="false"/>
          <w:i w:val="false"/>
          <w:color w:val="000000"/>
          <w:sz w:val="28"/>
        </w:rPr>
        <w:t>
      48. Қызметкерлерді еңбек сіңірген жылдары бойынша немесе өз қалауы бойынша қызметтен босату Заңның 80-бабы 1-тармағының 1), 5) тармақшалары бойынша жұмыстан шығару туралы баянат берілген күнінен бастап бір ай мерзімде жүргізіледі.</w:t>
      </w:r>
    </w:p>
    <w:bookmarkEnd w:id="92"/>
    <w:bookmarkStart w:name="z155" w:id="93"/>
    <w:p>
      <w:pPr>
        <w:spacing w:after="0"/>
        <w:ind w:left="0"/>
        <w:jc w:val="both"/>
      </w:pPr>
      <w:r>
        <w:rPr>
          <w:rFonts w:ascii="Times New Roman"/>
          <w:b w:val="false"/>
          <w:i w:val="false"/>
          <w:color w:val="000000"/>
          <w:sz w:val="28"/>
        </w:rPr>
        <w:t>
      Тараптардың келісімі бойынша қызметкерді көрсетілген негіздер бойынша жұмыстан босату бір ай мерзім өткенге дейін де жүргізілуі мүмкін.</w:t>
      </w:r>
    </w:p>
    <w:bookmarkEnd w:id="93"/>
    <w:bookmarkStart w:name="z156" w:id="94"/>
    <w:p>
      <w:pPr>
        <w:spacing w:after="0"/>
        <w:ind w:left="0"/>
        <w:jc w:val="both"/>
      </w:pPr>
      <w:r>
        <w:rPr>
          <w:rFonts w:ascii="Times New Roman"/>
          <w:b w:val="false"/>
          <w:i w:val="false"/>
          <w:color w:val="000000"/>
          <w:sz w:val="28"/>
        </w:rPr>
        <w:t>
      49. Қазақстан Республикасы мемлекеттік органдарының, ұйымдарының жазбаша өтінімі бойынша белгіленген тәртіпте басқа мемлекеттік органдар мен ұйымдарға жұмысқа ауысуына байланысты Заңның 80-бабы 1-тармағының 6) тармақшасы бойынша қызметкерлерді жұмыстан босату бір ай мерзім ішінде жүргізіледі.</w:t>
      </w:r>
    </w:p>
    <w:bookmarkEnd w:id="94"/>
    <w:bookmarkStart w:name="z157" w:id="95"/>
    <w:p>
      <w:pPr>
        <w:spacing w:after="0"/>
        <w:ind w:left="0"/>
        <w:jc w:val="both"/>
      </w:pPr>
      <w:r>
        <w:rPr>
          <w:rFonts w:ascii="Times New Roman"/>
          <w:b w:val="false"/>
          <w:i w:val="false"/>
          <w:color w:val="000000"/>
          <w:sz w:val="28"/>
        </w:rPr>
        <w:t xml:space="preserve">
      50. Заңның </w:t>
      </w:r>
      <w:r>
        <w:rPr>
          <w:rFonts w:ascii="Times New Roman"/>
          <w:b w:val="false"/>
          <w:i w:val="false"/>
          <w:color w:val="000000"/>
          <w:sz w:val="28"/>
        </w:rPr>
        <w:t>80-бабы</w:t>
      </w:r>
      <w:r>
        <w:rPr>
          <w:rFonts w:ascii="Times New Roman"/>
          <w:b w:val="false"/>
          <w:i w:val="false"/>
          <w:color w:val="000000"/>
          <w:sz w:val="28"/>
        </w:rPr>
        <w:t xml:space="preserve"> 1-тармағының 8) тармақшасы бойынша жұмыстан шығарған кезде еңбек жағдайларының өзгеруіне байланысты одан әрі қызмет өткеруден бас тартқан жағдайда қызметкер ІІМ уәкілетті басшысының, ІІО бөлінісінің, ІІМ қабылдау және жұмыстан шығару құқығы бар білім беру ұйымының уәкілетті басшысының атына баянат жазады, онда еңбек жағдайларының өзгерістері баяндалады. ІІО кадр қызметі он жұмыс күннің ішінде онда қамтылған мәліметтерге тексеру жүргізеді және берілген өкілеттіктер шегінде мынадай шешімдердің бірін қабылдайды:</w:t>
      </w:r>
    </w:p>
    <w:bookmarkEnd w:id="95"/>
    <w:bookmarkStart w:name="z158" w:id="96"/>
    <w:p>
      <w:pPr>
        <w:spacing w:after="0"/>
        <w:ind w:left="0"/>
        <w:jc w:val="both"/>
      </w:pPr>
      <w:r>
        <w:rPr>
          <w:rFonts w:ascii="Times New Roman"/>
          <w:b w:val="false"/>
          <w:i w:val="false"/>
          <w:color w:val="000000"/>
          <w:sz w:val="28"/>
        </w:rPr>
        <w:t>
      1) еңбек жағдайындағы бұзушылықтарды жою жөнінде шаралар әзірлеу және қызметкерге оның қабылданған шаралармен келісуі, қызметін жалғастыруы және алдыңғы баянатты кері қайтарып алуы туралы баянат жазуды ұсыну;</w:t>
      </w:r>
    </w:p>
    <w:bookmarkEnd w:id="96"/>
    <w:bookmarkStart w:name="z159" w:id="97"/>
    <w:p>
      <w:pPr>
        <w:spacing w:after="0"/>
        <w:ind w:left="0"/>
        <w:jc w:val="both"/>
      </w:pPr>
      <w:r>
        <w:rPr>
          <w:rFonts w:ascii="Times New Roman"/>
          <w:b w:val="false"/>
          <w:i w:val="false"/>
          <w:color w:val="000000"/>
          <w:sz w:val="28"/>
        </w:rPr>
        <w:t>
      2) жоюға болмайтын еңбек жағдайларының өзгеруіне байланысты одан әрі қызмет өткеруден бас тартуына байланысты қызметкерді ІІО-дан оның келісімімен жұмыстан шығаруға құқығы бар.</w:t>
      </w:r>
    </w:p>
    <w:bookmarkEnd w:id="97"/>
    <w:bookmarkStart w:name="z160" w:id="98"/>
    <w:p>
      <w:pPr>
        <w:spacing w:after="0"/>
        <w:ind w:left="0"/>
        <w:jc w:val="both"/>
      </w:pPr>
      <w:r>
        <w:rPr>
          <w:rFonts w:ascii="Times New Roman"/>
          <w:b w:val="false"/>
          <w:i w:val="false"/>
          <w:color w:val="000000"/>
          <w:sz w:val="28"/>
        </w:rPr>
        <w:t>
      51. Аттестаттау қорытындылары бойынша анықталған қызметкерлерді қызметке сәйкес келмеуі бойынша қызметтен шығару Заңның 80-бабы 1-тармағының 9) тармақшасы бойынша аттестаттау комиссиясы шешім шығарған күнінен бастап бір ай мерзімде жүргізіледі.</w:t>
      </w:r>
    </w:p>
    <w:bookmarkEnd w:id="98"/>
    <w:bookmarkStart w:name="z161" w:id="99"/>
    <w:p>
      <w:pPr>
        <w:spacing w:after="0"/>
        <w:ind w:left="0"/>
        <w:jc w:val="both"/>
      </w:pPr>
      <w:r>
        <w:rPr>
          <w:rFonts w:ascii="Times New Roman"/>
          <w:b w:val="false"/>
          <w:i w:val="false"/>
          <w:color w:val="000000"/>
          <w:sz w:val="28"/>
        </w:rPr>
        <w:t xml:space="preserve">
      52. Қызметкерді Заңның 80-бабы 1-тармағының </w:t>
      </w:r>
      <w:r>
        <w:rPr>
          <w:rFonts w:ascii="Times New Roman"/>
          <w:b w:val="false"/>
          <w:i w:val="false"/>
          <w:color w:val="000000"/>
          <w:sz w:val="28"/>
        </w:rPr>
        <w:t>12-тармақшасы</w:t>
      </w:r>
      <w:r>
        <w:rPr>
          <w:rFonts w:ascii="Times New Roman"/>
          <w:b w:val="false"/>
          <w:i w:val="false"/>
          <w:color w:val="000000"/>
          <w:sz w:val="28"/>
        </w:rPr>
        <w:t xml:space="preserve"> бойынша қызметтік тәртіпті өрескел бұзғаны үшін жұмыстан шығарған кезде ұсынымда қызметкер жасаған бұзушылықтың мәні мен сипаты, сондай-ақ оған жүктелген міндеттерді орындау тәртібі мен шарттарын реттейтін нормативтік құқықтық актілердің талаптарын сақтамағаны егжей-тегжейлі көрсетіледі, бұл ретте Заңның </w:t>
      </w:r>
      <w:r>
        <w:rPr>
          <w:rFonts w:ascii="Times New Roman"/>
          <w:b w:val="false"/>
          <w:i w:val="false"/>
          <w:color w:val="000000"/>
          <w:sz w:val="28"/>
        </w:rPr>
        <w:t>7-тарауын</w:t>
      </w:r>
      <w:r>
        <w:rPr>
          <w:rFonts w:ascii="Times New Roman"/>
          <w:b w:val="false"/>
          <w:i w:val="false"/>
          <w:color w:val="000000"/>
          <w:sz w:val="28"/>
        </w:rPr>
        <w:t xml:space="preserve"> басшылыққа алу қажет.</w:t>
      </w:r>
    </w:p>
    <w:bookmarkEnd w:id="99"/>
    <w:p>
      <w:pPr>
        <w:spacing w:after="0"/>
        <w:ind w:left="0"/>
        <w:jc w:val="both"/>
      </w:pPr>
      <w:r>
        <w:rPr>
          <w:rFonts w:ascii="Times New Roman"/>
          <w:b w:val="false"/>
          <w:i w:val="false"/>
          <w:color w:val="000000"/>
          <w:sz w:val="28"/>
        </w:rPr>
        <w:t>
      Қызметтік тәртіпті өрескел бұзуға мыналар жатады:</w:t>
      </w:r>
    </w:p>
    <w:p>
      <w:pPr>
        <w:spacing w:after="0"/>
        <w:ind w:left="0"/>
        <w:jc w:val="both"/>
      </w:pPr>
      <w:r>
        <w:rPr>
          <w:rFonts w:ascii="Times New Roman"/>
          <w:b w:val="false"/>
          <w:i w:val="false"/>
          <w:color w:val="000000"/>
          <w:sz w:val="28"/>
        </w:rPr>
        <w:t>
      қызметкердің қызметтiк орындамауы немесе мiндеттерiн тиiсiнше орындамауы, адамның өмiрi мен денсаулығына зиян келтiруi, егер бұл әрекеттер (әрекетсiздiк) қылмыстық жауаптылыққа әкеп соқпаса; мемлекеттiк органдардың қалыпты жұмыс iстеуiне және қызметтiк мiндеттердi орындауына кедергi келтiретiн әрекеттерге, оның iшiнде ереуiлдерге қатысу; қызметкердің қызметте алкогольдік және (немесе) есiрткi және (немесе) уытқұмарлық масаң күйде болуы, оның iшiнде жұмыс күнi iшiнде осындай мас болуды тудыратын заттарды пайдалануы; лауазымды тұлғаның қызметтiң мүдделерiне нұқсан келтiрген қызметтiк мiндеттерiн орындауына байланысты өзiне белгiлi болған жария ақпаратқа жатпайтын ақпаратты жария етуi.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0"/>
    <w:p>
      <w:pPr>
        <w:spacing w:after="0"/>
        <w:ind w:left="0"/>
        <w:jc w:val="both"/>
      </w:pPr>
      <w:r>
        <w:rPr>
          <w:rFonts w:ascii="Times New Roman"/>
          <w:b w:val="false"/>
          <w:i w:val="false"/>
          <w:color w:val="000000"/>
          <w:sz w:val="28"/>
        </w:rPr>
        <w:t xml:space="preserve">
      53. Заңның 80-бабы 1-тармағының </w:t>
      </w:r>
      <w:r>
        <w:rPr>
          <w:rFonts w:ascii="Times New Roman"/>
          <w:b w:val="false"/>
          <w:i w:val="false"/>
          <w:color w:val="000000"/>
          <w:sz w:val="28"/>
        </w:rPr>
        <w:t>12-1) тармақшасы</w:t>
      </w:r>
      <w:r>
        <w:rPr>
          <w:rFonts w:ascii="Times New Roman"/>
          <w:b w:val="false"/>
          <w:i w:val="false"/>
          <w:color w:val="000000"/>
          <w:sz w:val="28"/>
        </w:rPr>
        <w:t xml:space="preserve"> бойынша ІІМ қарамағындағы аумақтық органның басшысын жұмыстан шығарған кезде ұсынымда оның мыналарға:</w:t>
      </w:r>
    </w:p>
    <w:bookmarkEnd w:id="100"/>
    <w:bookmarkStart w:name="z167" w:id="101"/>
    <w:p>
      <w:pPr>
        <w:spacing w:after="0"/>
        <w:ind w:left="0"/>
        <w:jc w:val="both"/>
      </w:pPr>
      <w:r>
        <w:rPr>
          <w:rFonts w:ascii="Times New Roman"/>
          <w:b w:val="false"/>
          <w:i w:val="false"/>
          <w:color w:val="000000"/>
          <w:sz w:val="28"/>
        </w:rPr>
        <w:t>
      қылмыстық құқық бұзушылықтарды тіркеуден жасыруға;</w:t>
      </w:r>
    </w:p>
    <w:bookmarkEnd w:id="101"/>
    <w:bookmarkStart w:name="z168" w:id="102"/>
    <w:p>
      <w:pPr>
        <w:spacing w:after="0"/>
        <w:ind w:left="0"/>
        <w:jc w:val="both"/>
      </w:pPr>
      <w:r>
        <w:rPr>
          <w:rFonts w:ascii="Times New Roman"/>
          <w:b w:val="false"/>
          <w:i w:val="false"/>
          <w:color w:val="000000"/>
          <w:sz w:val="28"/>
        </w:rPr>
        <w:t xml:space="preserve">
      қарамағындағы қызметкердің Қазақстан Республикасы Конституциясының II бөлімінде көзделген, заңды күшіне енген сот актілерінде не қылмыстық қудалау органдарының 3), 4), 9), 10), 11) және 12)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қылмыстық істі тоқтату туралы шешімдерінде белгіленген азаматтардың конституциялық құқықтарын өрескел бұзумен байланысты қылмыс жасауы;</w:t>
      </w:r>
    </w:p>
    <w:bookmarkEnd w:id="102"/>
    <w:bookmarkStart w:name="z169" w:id="103"/>
    <w:p>
      <w:pPr>
        <w:spacing w:after="0"/>
        <w:ind w:left="0"/>
        <w:jc w:val="both"/>
      </w:pPr>
      <w:r>
        <w:rPr>
          <w:rFonts w:ascii="Times New Roman"/>
          <w:b w:val="false"/>
          <w:i w:val="false"/>
          <w:color w:val="000000"/>
          <w:sz w:val="28"/>
        </w:rPr>
        <w:t>
      Қазақстан Республикасы Конституциясының II бөлімінде көзделген азаматтардың конституциялық құқықтарын бұзуға байланысты тәртіптік теріс қылықтардың жүйелі түрде жасалуына жол бермеу бойынша шараларды қабылдамауының мәні егжей-тегжейлі көрсетіледі.</w:t>
      </w:r>
    </w:p>
    <w:bookmarkEnd w:id="103"/>
    <w:bookmarkStart w:name="z170" w:id="104"/>
    <w:p>
      <w:pPr>
        <w:spacing w:after="0"/>
        <w:ind w:left="0"/>
        <w:jc w:val="both"/>
      </w:pPr>
      <w:r>
        <w:rPr>
          <w:rFonts w:ascii="Times New Roman"/>
          <w:b w:val="false"/>
          <w:i w:val="false"/>
          <w:color w:val="000000"/>
          <w:sz w:val="28"/>
        </w:rPr>
        <w:t xml:space="preserve">
      54. ІІО беделіне кір келтіретін теріс қылық жасағаны үшін Заңның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іс-әрекеттер жасаған, оның ішінде қызметтік міндеттерін атқарумен байланысты емес, бірақ азаматтардың көз алдарында құқық қорғау органдарының абыройы мен беделін көзбе-көз түсіретін әрекеттер, атап айтқанда: қызметкерлердің қоғамдық орындарда алкогольдік және (немесе) есірткі және (немесе) уытқұмарлық (басқаларға заңға сәйкес анық) күйде болуы. атқарушы орган); есірткі құралдарын, психотроптық заттарды, олардың аналогтарын, прекурсорларды медициналық емес тұтыну; көлік құралын алкогольдік және (немесе) есірткілік және (немесе) уытқұмарлық масаң күйде басқару; қызметкердің алкогольдік және (немесе) есірткілік және (немесе) психотроптық және (немесе) уытқұмарлық жағдайына медициналық куәландырудан өтуден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 қатынастары құқық қорғау органына кір келтіретін теріс қылықтар болып табылады.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05"/>
    <w:p>
      <w:pPr>
        <w:spacing w:after="0"/>
        <w:ind w:left="0"/>
        <w:jc w:val="both"/>
      </w:pPr>
      <w:r>
        <w:rPr>
          <w:rFonts w:ascii="Times New Roman"/>
          <w:b w:val="false"/>
          <w:i w:val="false"/>
          <w:color w:val="000000"/>
          <w:sz w:val="28"/>
        </w:rPr>
        <w:t xml:space="preserve">
      55. Қызметкерді Заңның 80-бабы 1-тармағының </w:t>
      </w:r>
      <w:r>
        <w:rPr>
          <w:rFonts w:ascii="Times New Roman"/>
          <w:b w:val="false"/>
          <w:i w:val="false"/>
          <w:color w:val="000000"/>
          <w:sz w:val="28"/>
        </w:rPr>
        <w:t>15) тармақшасы</w:t>
      </w:r>
      <w:r>
        <w:rPr>
          <w:rFonts w:ascii="Times New Roman"/>
          <w:b w:val="false"/>
          <w:i w:val="false"/>
          <w:color w:val="000000"/>
          <w:sz w:val="28"/>
        </w:rPr>
        <w:t xml:space="preserve"> бойынша жұмыстан шығару сот үкімінің не қылмыстық істі тергеуді жүргізетін органның қаулысының заңды күшіне енуі негізінде жүргізіледі.</w:t>
      </w:r>
    </w:p>
    <w:bookmarkEnd w:id="105"/>
    <w:bookmarkStart w:name="z172" w:id="106"/>
    <w:p>
      <w:pPr>
        <w:spacing w:after="0"/>
        <w:ind w:left="0"/>
        <w:jc w:val="both"/>
      </w:pPr>
      <w:r>
        <w:rPr>
          <w:rFonts w:ascii="Times New Roman"/>
          <w:b w:val="false"/>
          <w:i w:val="false"/>
          <w:color w:val="000000"/>
          <w:sz w:val="28"/>
        </w:rPr>
        <w:t xml:space="preserve">
      56. Қызметкердің ІІО кадр қызметі жазбаша нысанда, оның ішінде электрондық почта немесе почта арқылы тапсырыс хат бойынша ұсынған лауазымнан бас тартуы және қарамағында болу мерзімінің өтуі оның Заңның 80-бабы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бойынша жұмыстан шығарылуына әкеп соғады.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07"/>
    <w:p>
      <w:pPr>
        <w:spacing w:after="0"/>
        <w:ind w:left="0"/>
        <w:jc w:val="both"/>
      </w:pPr>
      <w:r>
        <w:rPr>
          <w:rFonts w:ascii="Times New Roman"/>
          <w:b w:val="false"/>
          <w:i w:val="false"/>
          <w:color w:val="000000"/>
          <w:sz w:val="28"/>
        </w:rPr>
        <w:t xml:space="preserve">
      57. Қызметкерді Заңның 80-бабының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негіздер бойынша жұмыстан шығарған жағдайда қызметкердің өз еркімен оны жұмыстан шығару туралы баянат беруі жұмыстан шығаруды тоқтатпайды және жұмыстан шығару үшін негіздердің өзгертілуіне әкеп соқпайды.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08"/>
    <w:p>
      <w:pPr>
        <w:spacing w:after="0"/>
        <w:ind w:left="0"/>
        <w:jc w:val="both"/>
      </w:pPr>
      <w:r>
        <w:rPr>
          <w:rFonts w:ascii="Times New Roman"/>
          <w:b w:val="false"/>
          <w:i w:val="false"/>
          <w:color w:val="000000"/>
          <w:sz w:val="28"/>
        </w:rPr>
        <w:t>
      58. Заңның 80-бабы 1-тармағының 12), 12-1), 13), 14), 16) тармақшалары бойынша жұмыстан шығару жүргізілген қызметтік тергеу нәтижелері және тәртіптік комиссияның тиісті қорытындылары бойынша жүргізіледі.</w:t>
      </w:r>
    </w:p>
    <w:bookmarkEnd w:id="108"/>
    <w:bookmarkStart w:name="z175" w:id="109"/>
    <w:p>
      <w:pPr>
        <w:spacing w:after="0"/>
        <w:ind w:left="0"/>
        <w:jc w:val="both"/>
      </w:pPr>
      <w:r>
        <w:rPr>
          <w:rFonts w:ascii="Times New Roman"/>
          <w:b w:val="false"/>
          <w:i w:val="false"/>
          <w:color w:val="000000"/>
          <w:sz w:val="28"/>
        </w:rPr>
        <w:t>
      59. Сынау мерзімі ішінде қызметке жарамсыздығы анықталған жағдайда, аттестаттау тәртібінде қызметке сәйкес келмеуі бойынша, қызметтік тәртіпті өрескел бұзғаны, сыбайлас жемқорлық құқық бұзушылық жасауына байланысты беделіне кір келтіретін теріс қылық жасағаны үшін, айыптау үкімінің заңды күшіне енуіне байланысты Заңның 80-бабы 1-тармағының 9), 10), 12) - 15) тармақшалары бойынша жұмыстан шығарылатын қызметкерлерге алдағы қызметтен шығару туралы қызметтен шығаруға ұсыным алдында тікелей хабарланады.</w:t>
      </w:r>
    </w:p>
    <w:bookmarkEnd w:id="109"/>
    <w:bookmarkStart w:name="z176" w:id="110"/>
    <w:p>
      <w:pPr>
        <w:spacing w:after="0"/>
        <w:ind w:left="0"/>
        <w:jc w:val="both"/>
      </w:pPr>
      <w:r>
        <w:rPr>
          <w:rFonts w:ascii="Times New Roman"/>
          <w:b w:val="false"/>
          <w:i w:val="false"/>
          <w:color w:val="000000"/>
          <w:sz w:val="28"/>
        </w:rPr>
        <w:t xml:space="preserve">
      60. Заңның 80-бабы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11"/>
    <w:p>
      <w:pPr>
        <w:spacing w:after="0"/>
        <w:ind w:left="0"/>
        <w:jc w:val="both"/>
      </w:pPr>
      <w:r>
        <w:rPr>
          <w:rFonts w:ascii="Times New Roman"/>
          <w:b w:val="false"/>
          <w:i w:val="false"/>
          <w:color w:val="000000"/>
          <w:sz w:val="28"/>
        </w:rPr>
        <w:t xml:space="preserve">
      61. Жұмыстан шығаруға жататын қатардағы және басшы құрамдағы адамдарға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ұсынымдар жасалады. Ұсынымдарға мыналар:</w:t>
      </w:r>
    </w:p>
    <w:bookmarkEnd w:id="111"/>
    <w:bookmarkStart w:name="z178" w:id="112"/>
    <w:p>
      <w:pPr>
        <w:spacing w:after="0"/>
        <w:ind w:left="0"/>
        <w:jc w:val="both"/>
      </w:pPr>
      <w:r>
        <w:rPr>
          <w:rFonts w:ascii="Times New Roman"/>
          <w:b w:val="false"/>
          <w:i w:val="false"/>
          <w:color w:val="000000"/>
          <w:sz w:val="28"/>
        </w:rPr>
        <w:t>
      1) қатардағы және басшы құрамдағы адамның ІІО-дан жұмыстан шығару туралы өтінішпен баянаты (өз еркі бойынша, денсаулық жағдайы бойынша қызметтен шығаруға ұсынылатындарға еңбек жағдайларының өзгеруіне байланысты одан әрі қызмет өткеруден бас тартқан жағдайда қызметке шектеулі жарамдылығы туралы);</w:t>
      </w:r>
    </w:p>
    <w:bookmarkEnd w:id="112"/>
    <w:bookmarkStart w:name="z179" w:id="113"/>
    <w:p>
      <w:pPr>
        <w:spacing w:after="0"/>
        <w:ind w:left="0"/>
        <w:jc w:val="both"/>
      </w:pPr>
      <w:r>
        <w:rPr>
          <w:rFonts w:ascii="Times New Roman"/>
          <w:b w:val="false"/>
          <w:i w:val="false"/>
          <w:color w:val="000000"/>
          <w:sz w:val="28"/>
        </w:rPr>
        <w:t>
      2) әскери-дәрігерлік комиссияның (денсаулық жағдайы бойынша қызметтен шығаруға ұсынылатындарға қызметке жарамсыздығы немесе шектеулі жарамдылығы туралы) қорытындысы;</w:t>
      </w:r>
    </w:p>
    <w:bookmarkEnd w:id="113"/>
    <w:bookmarkStart w:name="z180" w:id="114"/>
    <w:p>
      <w:pPr>
        <w:spacing w:after="0"/>
        <w:ind w:left="0"/>
        <w:jc w:val="both"/>
      </w:pPr>
      <w:r>
        <w:rPr>
          <w:rFonts w:ascii="Times New Roman"/>
          <w:b w:val="false"/>
          <w:i w:val="false"/>
          <w:color w:val="000000"/>
          <w:sz w:val="28"/>
        </w:rPr>
        <w:t>
      3) қызметтік тергеу қорытындысы және Тәртіптік комиссияның шешімі (қызметтік тәртіпті өрескел бұзғаны үшін қызметкерді, ІІМ қарамағындағы аумақтық органның басшысын қызметтен шығарған кезде, жол бермеу бойынша шаралар қабылдамағаны үшін, сыбайлас жемқорлық құқық бұзушылықты шешкені үшін, ІІО-ның беделін түсіретін теріс қылық жасағаны үшін);</w:t>
      </w:r>
    </w:p>
    <w:bookmarkEnd w:id="114"/>
    <w:bookmarkStart w:name="z181" w:id="115"/>
    <w:p>
      <w:pPr>
        <w:spacing w:after="0"/>
        <w:ind w:left="0"/>
        <w:jc w:val="both"/>
      </w:pPr>
      <w:r>
        <w:rPr>
          <w:rFonts w:ascii="Times New Roman"/>
          <w:b w:val="false"/>
          <w:i w:val="false"/>
          <w:color w:val="000000"/>
          <w:sz w:val="28"/>
        </w:rPr>
        <w:t>
      4) аттестаттау материалдары (аттестаттау қорытындысы бойынша анықталған қызметіне сай болмауы бойынша жұмыстан шығарылған кезде);</w:t>
      </w:r>
    </w:p>
    <w:bookmarkEnd w:id="115"/>
    <w:bookmarkStart w:name="z182" w:id="116"/>
    <w:p>
      <w:pPr>
        <w:spacing w:after="0"/>
        <w:ind w:left="0"/>
        <w:jc w:val="both"/>
      </w:pPr>
      <w:r>
        <w:rPr>
          <w:rFonts w:ascii="Times New Roman"/>
          <w:b w:val="false"/>
          <w:i w:val="false"/>
          <w:color w:val="000000"/>
          <w:sz w:val="28"/>
        </w:rPr>
        <w:t>
      5) сот үкімінің немесе қылмыстық істі ақталмайтын негіздер бойынша қысқарту туралы қаулының көшірмесі (соттың айыптау үкімінің заңды күшіне енуіне немесе қылмыстық істі ақталмайтын негіздер бойынша қысқартуға байланысты қызметтен шығаруға ұсынылатындарға).</w:t>
      </w:r>
    </w:p>
    <w:bookmarkEnd w:id="116"/>
    <w:bookmarkStart w:name="z183" w:id="117"/>
    <w:p>
      <w:pPr>
        <w:spacing w:after="0"/>
        <w:ind w:left="0"/>
        <w:jc w:val="both"/>
      </w:pPr>
      <w:r>
        <w:rPr>
          <w:rFonts w:ascii="Times New Roman"/>
          <w:b w:val="false"/>
          <w:i w:val="false"/>
          <w:color w:val="000000"/>
          <w:sz w:val="28"/>
        </w:rPr>
        <w:t>
      62. Қызметкерлерді ІІО-дан босату туралы бұйрықтарда Заңның 80-бабының 1-тармағына сәйкес тұжырымдамалар бойынша жұмыстан шығару негіздерінің бірі көрсетіледі.</w:t>
      </w:r>
    </w:p>
    <w:bookmarkEnd w:id="117"/>
    <w:bookmarkStart w:name="z184" w:id="118"/>
    <w:p>
      <w:pPr>
        <w:spacing w:after="0"/>
        <w:ind w:left="0"/>
        <w:jc w:val="both"/>
      </w:pPr>
      <w:r>
        <w:rPr>
          <w:rFonts w:ascii="Times New Roman"/>
          <w:b w:val="false"/>
          <w:i w:val="false"/>
          <w:color w:val="000000"/>
          <w:sz w:val="28"/>
        </w:rPr>
        <w:t>
      Жұмыстан шығару туралы бұйрықтар қызметкерлерге олар шыққан немесе қызметтен шығарылатын адамның қызмет орны бойынша алған күні қол қойғызып не почта арқылы тапсырыс хатпен хабарланады.</w:t>
      </w:r>
    </w:p>
    <w:bookmarkEnd w:id="118"/>
    <w:bookmarkStart w:name="z185" w:id="119"/>
    <w:p>
      <w:pPr>
        <w:spacing w:after="0"/>
        <w:ind w:left="0"/>
        <w:jc w:val="both"/>
      </w:pPr>
      <w:r>
        <w:rPr>
          <w:rFonts w:ascii="Times New Roman"/>
          <w:b w:val="false"/>
          <w:i w:val="false"/>
          <w:color w:val="000000"/>
          <w:sz w:val="28"/>
        </w:rPr>
        <w:t>
      63. ІІО қызметін тоқтату туралы қол қойылған бұйрықтар Қазақстан Республикасының қолданыстағы заңнамасын бұзуға жол берілуі анықталған не қызметті тоқтатуға (жұмыстан шығаруға) байланысты жаңа мән-жайлар ашылған жағдайларды қоспағанда, қайта қарауға жатпайды.</w:t>
      </w:r>
    </w:p>
    <w:bookmarkEnd w:id="119"/>
    <w:bookmarkStart w:name="z186" w:id="120"/>
    <w:p>
      <w:pPr>
        <w:spacing w:after="0"/>
        <w:ind w:left="0"/>
        <w:jc w:val="both"/>
      </w:pPr>
      <w:r>
        <w:rPr>
          <w:rFonts w:ascii="Times New Roman"/>
          <w:b w:val="false"/>
          <w:i w:val="false"/>
          <w:color w:val="000000"/>
          <w:sz w:val="28"/>
        </w:rPr>
        <w:t>
      64. ІІО кадр қызметтері жұмыстан шығарылған қызметкерлерге жұмыстан шығарылғаннан кейін үш жұмыс күні ішінде қызметтен шығарылғаны туралы жазба енгізілген еңбек кітапшаларын береді, әскери билеттерді қайтарады және нұсқаманы тапсырады, оларды әскери есепке қою үшін тұрғылықты жері бойынша жергілікті әскери басқару органына (қаланың, ауданның) белгіленген мерзімде келуге міндеттейді, олардың жұмыстан шығарылғаны туралы жергілікті әскери басқару органына (қаланың, ауданның) жазбаша хабарлайды, ал запастағы офицерлер бойынша кадр қызметі олардың қысқартылған әскери істерін тұрғылықты жері бойынша жергілікті әскери басқару органдарына жібереді.</w:t>
      </w:r>
    </w:p>
    <w:bookmarkEnd w:id="120"/>
    <w:bookmarkStart w:name="z187" w:id="121"/>
    <w:p>
      <w:pPr>
        <w:spacing w:after="0"/>
        <w:ind w:left="0"/>
        <w:jc w:val="both"/>
      </w:pPr>
      <w:r>
        <w:rPr>
          <w:rFonts w:ascii="Times New Roman"/>
          <w:b w:val="false"/>
          <w:i w:val="false"/>
          <w:color w:val="000000"/>
          <w:sz w:val="28"/>
        </w:rPr>
        <w:t>
      Денсаулық жағдайы бойынша жұмыстан шығарылған адамдарға (қаланың, ауданның) жергілікті әскери басқару органына ауруы туралы анықтаманың немесе куәліктің көшірмесі (әскери есепке қою кезінде әскери қызметке жарамдылық санатын нақтылау үшін) жіберіледі.</w:t>
      </w:r>
    </w:p>
    <w:bookmarkEnd w:id="121"/>
    <w:bookmarkStart w:name="z188" w:id="122"/>
    <w:p>
      <w:pPr>
        <w:spacing w:after="0"/>
        <w:ind w:left="0"/>
        <w:jc w:val="both"/>
      </w:pPr>
      <w:r>
        <w:rPr>
          <w:rFonts w:ascii="Times New Roman"/>
          <w:b w:val="false"/>
          <w:i w:val="false"/>
          <w:color w:val="000000"/>
          <w:sz w:val="28"/>
        </w:rPr>
        <w:t>
      Бұл ретте жеке іс мұқабасының екінші ішкі жағына (жеке құжаттарды сақтауға арналған конверт желімделген жерде) жеке құжаттардың берілгені туралы жазба жасалады, ол алған қызметкердің қолымен расталады.</w:t>
      </w:r>
    </w:p>
    <w:bookmarkEnd w:id="122"/>
    <w:bookmarkStart w:name="z189" w:id="123"/>
    <w:p>
      <w:pPr>
        <w:spacing w:after="0"/>
        <w:ind w:left="0"/>
        <w:jc w:val="left"/>
      </w:pPr>
      <w:r>
        <w:rPr>
          <w:rFonts w:ascii="Times New Roman"/>
          <w:b/>
          <w:i w:val="false"/>
          <w:color w:val="000000"/>
        </w:rPr>
        <w:t xml:space="preserve"> 7-тарау. Іссапарға жіберу</w:t>
      </w:r>
    </w:p>
    <w:bookmarkEnd w:id="123"/>
    <w:bookmarkStart w:name="z190" w:id="124"/>
    <w:p>
      <w:pPr>
        <w:spacing w:after="0"/>
        <w:ind w:left="0"/>
        <w:jc w:val="both"/>
      </w:pPr>
      <w:r>
        <w:rPr>
          <w:rFonts w:ascii="Times New Roman"/>
          <w:b w:val="false"/>
          <w:i w:val="false"/>
          <w:color w:val="000000"/>
          <w:sz w:val="28"/>
        </w:rPr>
        <w:t>
      65. Қызметкерді іссапарларға жіберу тиісті лауазымдарға тағайындауға құқығы бар ІІМ уәкілетті басшысының, ІІО бөлінісінің, ІІМ білім беру ұйымының уәкілетті басшысының бұйрығымен жүзеге асырылады.</w:t>
      </w:r>
    </w:p>
    <w:bookmarkEnd w:id="124"/>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p>
      <w:pPr>
        <w:spacing w:after="0"/>
        <w:ind w:left="0"/>
        <w:jc w:val="both"/>
      </w:pPr>
      <w:r>
        <w:rPr>
          <w:rFonts w:ascii="Times New Roman"/>
          <w:b w:val="false"/>
          <w:i w:val="false"/>
          <w:color w:val="000000"/>
          <w:sz w:val="28"/>
        </w:rPr>
        <w:t>
      Кадр қызметі қызметкерді қызметке қабылдайтын органға іссапарға жіберу туралы бұйрықтан үзінді көшірмені қоса бере отырып, хат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26.03.2025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2" w:id="125"/>
    <w:p>
      <w:pPr>
        <w:spacing w:after="0"/>
        <w:ind w:left="0"/>
        <w:jc w:val="both"/>
      </w:pPr>
      <w:r>
        <w:rPr>
          <w:rFonts w:ascii="Times New Roman"/>
          <w:b w:val="false"/>
          <w:i w:val="false"/>
          <w:color w:val="000000"/>
          <w:sz w:val="28"/>
        </w:rPr>
        <w:t>
      66. Қызметкердің баянаты және қызметке қабылдайтын құқық қорғау, арнаулы мемлекеттік органның жазбаша өтінішхаты іссапарға жіберуге негіз болып табылады.</w:t>
      </w:r>
    </w:p>
    <w:bookmarkEnd w:id="125"/>
    <w:bookmarkStart w:name="z193" w:id="126"/>
    <w:p>
      <w:pPr>
        <w:spacing w:after="0"/>
        <w:ind w:left="0"/>
        <w:jc w:val="both"/>
      </w:pPr>
      <w:r>
        <w:rPr>
          <w:rFonts w:ascii="Times New Roman"/>
          <w:b w:val="false"/>
          <w:i w:val="false"/>
          <w:color w:val="000000"/>
          <w:sz w:val="28"/>
        </w:rPr>
        <w:t>
      67. Қызметкерді іссапарға жіберу туралы шешімді қабылдау мерзімі қабылдаушы құқық қорғау органының жазбаша өтінішхаты келіп түскен күннен бастап бір айдан аспауға тиіс.</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 және іссапарға жіберу</w:t>
            </w:r>
            <w:r>
              <w:br/>
            </w:r>
            <w:r>
              <w:rPr>
                <w:rFonts w:ascii="Times New Roman"/>
                <w:b w:val="false"/>
                <w:i w:val="false"/>
                <w:color w:val="000000"/>
                <w:sz w:val="20"/>
              </w:rPr>
              <w:t>туралы нұсқаулығына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6" w:id="127"/>
    <w:p>
      <w:pPr>
        <w:spacing w:after="0"/>
        <w:ind w:left="0"/>
        <w:jc w:val="left"/>
      </w:pPr>
      <w:r>
        <w:rPr>
          <w:rFonts w:ascii="Times New Roman"/>
          <w:b/>
          <w:i w:val="false"/>
          <w:color w:val="000000"/>
        </w:rPr>
        <w:t xml:space="preserve"> Ұйғарым</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____Ұ Й Ғ А Р Ы М </w:t>
            </w:r>
          </w:p>
          <w:p>
            <w:pPr>
              <w:spacing w:after="20"/>
              <w:ind w:left="20"/>
              <w:jc w:val="both"/>
            </w:pPr>
            <w:r>
              <w:rPr>
                <w:rFonts w:ascii="Times New Roman"/>
                <w:b w:val="false"/>
                <w:i w:val="false"/>
                <w:color w:val="000000"/>
                <w:sz w:val="20"/>
              </w:rPr>
              <w:t>
Берілді _______________________________</w:t>
            </w:r>
          </w:p>
          <w:p>
            <w:pPr>
              <w:spacing w:after="20"/>
              <w:ind w:left="20"/>
              <w:jc w:val="both"/>
            </w:pPr>
            <w:r>
              <w:rPr>
                <w:rFonts w:ascii="Times New Roman"/>
                <w:b w:val="false"/>
                <w:i w:val="false"/>
                <w:color w:val="000000"/>
                <w:sz w:val="20"/>
              </w:rPr>
              <w:t>
(арнаулы атағы)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Сізге __________________________________  қарамағына шығуыңызды ұсынамын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  (қайда, кімнің қарамағына)</w:t>
            </w:r>
          </w:p>
          <w:p>
            <w:pPr>
              <w:spacing w:after="20"/>
              <w:ind w:left="20"/>
              <w:jc w:val="both"/>
            </w:pPr>
            <w:r>
              <w:rPr>
                <w:rFonts w:ascii="Times New Roman"/>
                <w:b w:val="false"/>
                <w:i w:val="false"/>
                <w:color w:val="000000"/>
                <w:sz w:val="20"/>
              </w:rPr>
              <w:t>
Одан әрі қызметін атқару үшін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(қандай мақсатта)</w:t>
            </w:r>
          </w:p>
          <w:p>
            <w:pPr>
              <w:spacing w:after="20"/>
              <w:ind w:left="20"/>
              <w:jc w:val="both"/>
            </w:pPr>
            <w:r>
              <w:rPr>
                <w:rFonts w:ascii="Times New Roman"/>
                <w:b w:val="false"/>
                <w:i w:val="false"/>
                <w:color w:val="000000"/>
                <w:sz w:val="20"/>
              </w:rPr>
              <w:t>
Келу мерзімі 20 жылғы "_"______ негіздеме _____________________________________</w:t>
            </w:r>
          </w:p>
          <w:p>
            <w:pPr>
              <w:spacing w:after="20"/>
              <w:ind w:left="20"/>
              <w:jc w:val="both"/>
            </w:pPr>
            <w:r>
              <w:rPr>
                <w:rFonts w:ascii="Times New Roman"/>
                <w:b w:val="false"/>
                <w:i w:val="false"/>
                <w:color w:val="000000"/>
                <w:sz w:val="20"/>
              </w:rPr>
              <w:t>
(ауыстыру/іссапарға жіберу туралы бұйрық)</w:t>
            </w:r>
          </w:p>
          <w:p>
            <w:pPr>
              <w:spacing w:after="20"/>
              <w:ind w:left="20"/>
              <w:jc w:val="both"/>
            </w:pPr>
            <w:r>
              <w:rPr>
                <w:rFonts w:ascii="Times New Roman"/>
                <w:b w:val="false"/>
                <w:i w:val="false"/>
                <w:color w:val="000000"/>
                <w:sz w:val="20"/>
              </w:rPr>
              <w:t>
Жеке басын куәландыратын құжатты  көрсеткен кезде жарамды</w:t>
            </w:r>
          </w:p>
          <w:p>
            <w:pPr>
              <w:spacing w:after="20"/>
              <w:ind w:left="20"/>
              <w:jc w:val="both"/>
            </w:pPr>
            <w:r>
              <w:rPr>
                <w:rFonts w:ascii="Times New Roman"/>
                <w:b w:val="false"/>
                <w:i w:val="false"/>
                <w:color w:val="000000"/>
                <w:sz w:val="20"/>
              </w:rPr>
              <w:t>
Кадр қызметінің бастығы _____________</w:t>
            </w:r>
          </w:p>
          <w:p>
            <w:pPr>
              <w:spacing w:after="20"/>
              <w:ind w:left="20"/>
              <w:jc w:val="both"/>
            </w:pPr>
            <w:r>
              <w:rPr>
                <w:rFonts w:ascii="Times New Roman"/>
                <w:b w:val="false"/>
                <w:i w:val="false"/>
                <w:color w:val="000000"/>
                <w:sz w:val="20"/>
              </w:rPr>
              <w:t>
20__жылғы "___" 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____Ұ Й Ғ А Р Ы М </w:t>
            </w:r>
          </w:p>
          <w:p>
            <w:pPr>
              <w:spacing w:after="20"/>
              <w:ind w:left="20"/>
              <w:jc w:val="both"/>
            </w:pPr>
            <w:r>
              <w:rPr>
                <w:rFonts w:ascii="Times New Roman"/>
                <w:b w:val="false"/>
                <w:i w:val="false"/>
                <w:color w:val="000000"/>
                <w:sz w:val="20"/>
              </w:rPr>
              <w:t>
Берілді _______________________________  (арнаулы атағы)</w:t>
            </w:r>
          </w:p>
          <w:p>
            <w:pPr>
              <w:spacing w:after="20"/>
              <w:ind w:left="20"/>
              <w:jc w:val="both"/>
            </w:pPr>
            <w:r>
              <w:rPr>
                <w:rFonts w:ascii="Times New Roman"/>
                <w:b w:val="false"/>
                <w:i w:val="false"/>
                <w:color w:val="000000"/>
                <w:sz w:val="20"/>
              </w:rPr>
              <w:t>
______________________________________ (тегі, аты, әкесінің аты (бар болған жағдайда)) Сізге __________________________________ қарамағына шығуыңызды ұсынамын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(қайда, кімнің қарамағына)</w:t>
            </w:r>
          </w:p>
          <w:p>
            <w:pPr>
              <w:spacing w:after="20"/>
              <w:ind w:left="20"/>
              <w:jc w:val="both"/>
            </w:pPr>
            <w:r>
              <w:rPr>
                <w:rFonts w:ascii="Times New Roman"/>
                <w:b w:val="false"/>
                <w:i w:val="false"/>
                <w:color w:val="000000"/>
                <w:sz w:val="20"/>
              </w:rPr>
              <w:t>
Одан әрі қызметін атқару үшін  ___________________________________  (қандай мақсатта)</w:t>
            </w:r>
          </w:p>
          <w:p>
            <w:pPr>
              <w:spacing w:after="20"/>
              <w:ind w:left="20"/>
              <w:jc w:val="both"/>
            </w:pPr>
            <w:r>
              <w:rPr>
                <w:rFonts w:ascii="Times New Roman"/>
                <w:b w:val="false"/>
                <w:i w:val="false"/>
                <w:color w:val="000000"/>
                <w:sz w:val="20"/>
              </w:rPr>
              <w:t>
Келу мерзімі 20 жылғы " "___________</w:t>
            </w:r>
          </w:p>
          <w:p>
            <w:pPr>
              <w:spacing w:after="20"/>
              <w:ind w:left="20"/>
              <w:jc w:val="both"/>
            </w:pPr>
            <w:r>
              <w:rPr>
                <w:rFonts w:ascii="Times New Roman"/>
                <w:b w:val="false"/>
                <w:i w:val="false"/>
                <w:color w:val="000000"/>
                <w:sz w:val="20"/>
              </w:rPr>
              <w:t>
егіздеме 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(ауыстыру/іссапарға жіберу туралы бұйрық)</w:t>
            </w:r>
          </w:p>
          <w:p>
            <w:pPr>
              <w:spacing w:after="20"/>
              <w:ind w:left="20"/>
              <w:jc w:val="both"/>
            </w:pPr>
            <w:r>
              <w:rPr>
                <w:rFonts w:ascii="Times New Roman"/>
                <w:b w:val="false"/>
                <w:i w:val="false"/>
                <w:color w:val="000000"/>
                <w:sz w:val="20"/>
              </w:rPr>
              <w:t>
Жеке басын куәландыратын құжатты көрсеткен  кезде жарамды</w:t>
            </w:r>
          </w:p>
          <w:p>
            <w:pPr>
              <w:spacing w:after="20"/>
              <w:ind w:left="20"/>
              <w:jc w:val="both"/>
            </w:pPr>
            <w:r>
              <w:rPr>
                <w:rFonts w:ascii="Times New Roman"/>
                <w:b w:val="false"/>
                <w:i w:val="false"/>
                <w:color w:val="000000"/>
                <w:sz w:val="20"/>
              </w:rPr>
              <w:t>
Кадр қызметінің бастығы ____________</w:t>
            </w:r>
          </w:p>
          <w:p>
            <w:pPr>
              <w:spacing w:after="20"/>
              <w:ind w:left="20"/>
              <w:jc w:val="both"/>
            </w:pPr>
            <w:r>
              <w:rPr>
                <w:rFonts w:ascii="Times New Roman"/>
                <w:b w:val="false"/>
                <w:i w:val="false"/>
                <w:color w:val="000000"/>
                <w:sz w:val="20"/>
              </w:rPr>
              <w:t>
20__жылғы "___" __________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 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0" w:id="128"/>
    <w:p>
      <w:pPr>
        <w:spacing w:after="0"/>
        <w:ind w:left="0"/>
        <w:jc w:val="left"/>
      </w:pPr>
      <w:r>
        <w:rPr>
          <w:rFonts w:ascii="Times New Roman"/>
          <w:b/>
          <w:i w:val="false"/>
          <w:color w:val="000000"/>
        </w:rPr>
        <w:t xml:space="preserve"> Ұсыным (тағайындауға, босатуға, ауыстыруға)</w:t>
      </w:r>
    </w:p>
    <w:bookmarkEnd w:id="128"/>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26.03.2025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6" w:id="129"/>
    <w:p>
      <w:pPr>
        <w:spacing w:after="0"/>
        <w:ind w:left="0"/>
        <w:jc w:val="both"/>
      </w:pPr>
      <w:r>
        <w:rPr>
          <w:rFonts w:ascii="Times New Roman"/>
          <w:b w:val="false"/>
          <w:i w:val="false"/>
          <w:color w:val="000000"/>
          <w:sz w:val="28"/>
        </w:rPr>
        <w:t>
      1.___________________________________________________________________</w:t>
      </w:r>
    </w:p>
    <w:bookmarkEnd w:id="129"/>
    <w:p>
      <w:pPr>
        <w:spacing w:after="0"/>
        <w:ind w:left="0"/>
        <w:jc w:val="both"/>
      </w:pPr>
      <w:r>
        <w:rPr>
          <w:rFonts w:ascii="Times New Roman"/>
          <w:b w:val="false"/>
          <w:i w:val="false"/>
          <w:color w:val="000000"/>
          <w:sz w:val="28"/>
        </w:rPr>
        <w:t>
      (арнаулы (әскери) атағы, тегі, аты, әкесінің аты (бар болған жағдайда), жеке №,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ұсынылады.</w:t>
      </w:r>
    </w:p>
    <w:p>
      <w:pPr>
        <w:spacing w:after="0"/>
        <w:ind w:left="0"/>
        <w:jc w:val="both"/>
      </w:pPr>
      <w:r>
        <w:rPr>
          <w:rFonts w:ascii="Times New Roman"/>
          <w:b w:val="false"/>
          <w:i w:val="false"/>
          <w:color w:val="000000"/>
          <w:sz w:val="28"/>
        </w:rPr>
        <w:t>
      туған жылы, туған жері ______________________________________________</w:t>
      </w:r>
    </w:p>
    <w:p>
      <w:pPr>
        <w:spacing w:after="0"/>
        <w:ind w:left="0"/>
        <w:jc w:val="both"/>
      </w:pPr>
      <w:r>
        <w:rPr>
          <w:rFonts w:ascii="Times New Roman"/>
          <w:b w:val="false"/>
          <w:i w:val="false"/>
          <w:color w:val="000000"/>
          <w:sz w:val="28"/>
        </w:rPr>
        <w:t>
      Білімі, аяқтады (қашан және нені) 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w:t>
      </w:r>
    </w:p>
    <w:p>
      <w:pPr>
        <w:spacing w:after="0"/>
        <w:ind w:left="0"/>
        <w:jc w:val="both"/>
      </w:pPr>
      <w:r>
        <w:rPr>
          <w:rFonts w:ascii="Times New Roman"/>
          <w:b w:val="false"/>
          <w:i w:val="false"/>
          <w:color w:val="000000"/>
          <w:sz w:val="28"/>
        </w:rPr>
        <w:t>
      Қандай тілдерді меңгерген ________________________________________</w:t>
      </w:r>
    </w:p>
    <w:p>
      <w:pPr>
        <w:spacing w:after="0"/>
        <w:ind w:left="0"/>
        <w:jc w:val="both"/>
      </w:pPr>
      <w:r>
        <w:rPr>
          <w:rFonts w:ascii="Times New Roman"/>
          <w:b w:val="false"/>
          <w:i w:val="false"/>
          <w:color w:val="000000"/>
          <w:sz w:val="28"/>
        </w:rPr>
        <w:t>
      Отбасы жағдайы (жанұя құрамы)_______________________ ________________</w:t>
      </w:r>
    </w:p>
    <w:bookmarkStart w:name="z277" w:id="130"/>
    <w:p>
      <w:pPr>
        <w:spacing w:after="0"/>
        <w:ind w:left="0"/>
        <w:jc w:val="left"/>
      </w:pPr>
      <w:r>
        <w:rPr>
          <w:rFonts w:ascii="Times New Roman"/>
          <w:b/>
          <w:i w:val="false"/>
          <w:color w:val="000000"/>
        </w:rPr>
        <w:t xml:space="preserve"> 2. Негіздеме</w:t>
      </w:r>
    </w:p>
    <w:bookmarkEnd w:id="130"/>
    <w:p>
      <w:pPr>
        <w:spacing w:after="0"/>
        <w:ind w:left="0"/>
        <w:jc w:val="both"/>
      </w:pPr>
      <w:r>
        <w:rPr>
          <w:rFonts w:ascii="Times New Roman"/>
          <w:b w:val="false"/>
          <w:i w:val="false"/>
          <w:color w:val="000000"/>
          <w:sz w:val="28"/>
        </w:rPr>
        <w:t xml:space="preserve">
      _____________________________________________________________ үшін </w:t>
      </w:r>
    </w:p>
    <w:p>
      <w:pPr>
        <w:spacing w:after="0"/>
        <w:ind w:left="0"/>
        <w:jc w:val="both"/>
      </w:pPr>
      <w:r>
        <w:rPr>
          <w:rFonts w:ascii="Times New Roman"/>
          <w:b w:val="false"/>
          <w:i w:val="false"/>
          <w:color w:val="000000"/>
          <w:sz w:val="28"/>
        </w:rPr>
        <w:t>
                  (тағайындау, босату, ауыстыру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қолы) 20__ жылғы "___" _________</w:t>
      </w:r>
    </w:p>
    <w:bookmarkStart w:name="z278" w:id="131"/>
    <w:p>
      <w:pPr>
        <w:spacing w:after="0"/>
        <w:ind w:left="0"/>
        <w:jc w:val="left"/>
      </w:pPr>
      <w:r>
        <w:rPr>
          <w:rFonts w:ascii="Times New Roman"/>
          <w:b/>
          <w:i w:val="false"/>
          <w:color w:val="000000"/>
        </w:rPr>
        <w:t xml:space="preserve"> 3. Уәкілетті басшының қорытындысы</w:t>
      </w:r>
    </w:p>
    <w:bookmarkEnd w:id="131"/>
    <w:bookmarkStart w:name="z279" w:id="132"/>
    <w:p>
      <w:pPr>
        <w:spacing w:after="0"/>
        <w:ind w:left="0"/>
        <w:jc w:val="left"/>
      </w:pPr>
      <w:r>
        <w:rPr>
          <w:rFonts w:ascii="Times New Roman"/>
          <w:b/>
          <w:i w:val="false"/>
          <w:color w:val="000000"/>
        </w:rPr>
        <w:t xml:space="preserve"> 4. Кадр қызметінің қорытындысы</w:t>
      </w:r>
    </w:p>
    <w:bookmarkEnd w:id="132"/>
    <w:p>
      <w:pPr>
        <w:spacing w:after="0"/>
        <w:ind w:left="0"/>
        <w:jc w:val="both"/>
      </w:pPr>
      <w:r>
        <w:rPr>
          <w:rFonts w:ascii="Times New Roman"/>
          <w:b w:val="false"/>
          <w:i w:val="false"/>
          <w:color w:val="000000"/>
          <w:sz w:val="28"/>
        </w:rPr>
        <w:t>
      Ескертпе: ұсыным мәтінінде міндетті түрде цифрлық рейтинг деректері, жоспардан тыс аттестаттаудың шешімдері (жоғары тұрған басшы лауазымдарға ауыстыру кезінде)соңғы (үш жыл ішінде) аттестаттау бойынша қорытындылар, әскери-дәрігерлік комиссиядан өту (оқуға түсуіне байланысты, жоғары тұрған лауазымдарға ауысу, денсаулық жағдайы бойынша төмен тұрған лауазымдарға ауысу жағдайларында) және қосымша арнайы тексеру (қажет болған кезде) нәтижелері, құпия жұмыстар мен құжаттарға рұқсаттың болуы, кандидатты ұсынған (жоғары тұрған лаузымға ауыстырған жағдайда) лауазымды адамдардың тегі, ал қажет болған жағдайларда тағайындауды облыстардың әкімдерімен келісу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33"/>
    <w:p>
      <w:pPr>
        <w:spacing w:after="0"/>
        <w:ind w:left="0"/>
        <w:jc w:val="left"/>
      </w:pPr>
      <w:r>
        <w:rPr>
          <w:rFonts w:ascii="Times New Roman"/>
          <w:b/>
          <w:i w:val="false"/>
          <w:color w:val="000000"/>
        </w:rPr>
        <w:t xml:space="preserve"> ҚЫЗМЕТТІК МІНЕЗДЕМЕ</w:t>
      </w:r>
    </w:p>
    <w:bookmarkEnd w:id="133"/>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34"/>
    <w:p>
      <w:pPr>
        <w:spacing w:after="0"/>
        <w:ind w:left="0"/>
        <w:jc w:val="left"/>
      </w:pPr>
      <w:r>
        <w:rPr>
          <w:rFonts w:ascii="Times New Roman"/>
          <w:b/>
          <w:i w:val="false"/>
          <w:color w:val="000000"/>
        </w:rPr>
        <w:t xml:space="preserve"> Қызметтік тізім</w:t>
      </w:r>
    </w:p>
    <w:bookmarkEnd w:id="134"/>
    <w:p>
      <w:pPr>
        <w:spacing w:after="0"/>
        <w:ind w:left="0"/>
        <w:jc w:val="both"/>
      </w:pPr>
      <w:r>
        <w:rPr>
          <w:rFonts w:ascii="Times New Roman"/>
          <w:b w:val="false"/>
          <w:i w:val="false"/>
          <w:color w:val="ff0000"/>
          <w:sz w:val="28"/>
        </w:rPr>
        <w:t xml:space="preserve">
      Ескерту. 4-қосымша алып тасталды - ҚР Ішкі істер министрінің 24.04.2023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w:t>
            </w:r>
            <w:r>
              <w:br/>
            </w:r>
            <w:r>
              <w:rPr>
                <w:rFonts w:ascii="Times New Roman"/>
                <w:b w:val="false"/>
                <w:i w:val="false"/>
                <w:color w:val="000000"/>
                <w:sz w:val="20"/>
              </w:rPr>
              <w:t>шығару және іссапарға</w:t>
            </w:r>
            <w:r>
              <w:br/>
            </w:r>
            <w:r>
              <w:rPr>
                <w:rFonts w:ascii="Times New Roman"/>
                <w:b w:val="false"/>
                <w:i w:val="false"/>
                <w:color w:val="000000"/>
                <w:sz w:val="20"/>
              </w:rPr>
              <w:t>жіберу туралы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2" w:id="135"/>
    <w:p>
      <w:pPr>
        <w:spacing w:after="0"/>
        <w:ind w:left="0"/>
        <w:jc w:val="left"/>
      </w:pPr>
      <w:r>
        <w:rPr>
          <w:rFonts w:ascii="Times New Roman"/>
          <w:b/>
          <w:i w:val="false"/>
          <w:color w:val="000000"/>
        </w:rPr>
        <w:t xml:space="preserve"> Ішкі істер органдары қызметкерінің, курсантының демалыс билеті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түбіртегі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бөлінісіне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не ІІО бөлінісінің, ІІМ білім беру ұйымының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беруді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 бөлініс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(арнаулы атағы, тегі, аты, әкесінің аты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______________20_ жылға ұсынылды (демалыс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барумен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билетінің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бірге еріп жүреді______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басшысының қолы,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басшысының қолы,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және кетуі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немесе басшы құрамдағы адамдар демалысқа олардың жол жүруі үшін демалысты өткізу орнына бару және кері қайту уақыты нақты жұмсалған уақыт бойынша есептелуінен неғұрлым жылдам көлік түрімен барғанда бұл адамдардың қызметте болмау ұзақтығы соған сәйкес қысқаратыны туралы ескертілді.___________________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демалыс билеті не жол жүру құжаттары демалыстан оралғаннан кейін 3 күн мерзімде кадр қызметіне тапсырылады.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Лауазымы бойынша арнаулы атағы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Қазақстан Республикасы ІІМ-нің</w:t>
      </w:r>
    </w:p>
    <w:p>
      <w:pPr>
        <w:spacing w:after="0"/>
        <w:ind w:left="0"/>
        <w:jc w:val="both"/>
      </w:pPr>
      <w:r>
        <w:rPr>
          <w:rFonts w:ascii="Times New Roman"/>
          <w:b w:val="false"/>
          <w:i w:val="false"/>
          <w:color w:val="000000"/>
          <w:sz w:val="28"/>
        </w:rPr>
        <w:t>
      20__ жылғы "__" ___ № ____</w:t>
      </w:r>
    </w:p>
    <w:p>
      <w:pPr>
        <w:spacing w:after="0"/>
        <w:ind w:left="0"/>
        <w:jc w:val="both"/>
      </w:pPr>
      <w:r>
        <w:rPr>
          <w:rFonts w:ascii="Times New Roman"/>
          <w:b w:val="false"/>
          <w:i w:val="false"/>
          <w:color w:val="000000"/>
          <w:sz w:val="28"/>
        </w:rPr>
        <w:t>
      бұйрығымен бекітілді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(аттестатталғанның штат саны</w:t>
      </w:r>
    </w:p>
    <w:p>
      <w:pPr>
        <w:spacing w:after="0"/>
        <w:ind w:left="0"/>
        <w:jc w:val="both"/>
      </w:pPr>
      <w:r>
        <w:rPr>
          <w:rFonts w:ascii="Times New Roman"/>
          <w:b w:val="false"/>
          <w:i w:val="false"/>
          <w:color w:val="000000"/>
          <w:sz w:val="28"/>
        </w:rPr>
        <w:t>
      құрамы, лимиті, режимі)</w:t>
      </w:r>
    </w:p>
    <w:bookmarkStart w:name="z242" w:id="136"/>
    <w:p>
      <w:pPr>
        <w:spacing w:after="0"/>
        <w:ind w:left="0"/>
        <w:jc w:val="left"/>
      </w:pPr>
      <w:r>
        <w:rPr>
          <w:rFonts w:ascii="Times New Roman"/>
          <w:b/>
          <w:i w:val="false"/>
          <w:color w:val="000000"/>
        </w:rPr>
        <w:t xml:space="preserve"> ҰСЫНЫМ</w:t>
      </w:r>
    </w:p>
    <w:bookmarkEnd w:id="136"/>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05.07.2022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 арнаулы атағын беруге </w:t>
      </w:r>
    </w:p>
    <w:p>
      <w:pPr>
        <w:spacing w:after="0"/>
        <w:ind w:left="0"/>
        <w:jc w:val="both"/>
      </w:pPr>
      <w:r>
        <w:rPr>
          <w:rFonts w:ascii="Times New Roman"/>
          <w:b w:val="false"/>
          <w:i w:val="false"/>
          <w:color w:val="000000"/>
          <w:sz w:val="28"/>
        </w:rPr>
        <w:t xml:space="preserve">
      (қандай)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(бар болған жағдайда), жеке нөмірі,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органы, мекемесі, оқу орны) ________________жеке нөмірі_________________</w:t>
      </w:r>
    </w:p>
    <w:p>
      <w:pPr>
        <w:spacing w:after="0"/>
        <w:ind w:left="0"/>
        <w:jc w:val="both"/>
      </w:pPr>
      <w:r>
        <w:rPr>
          <w:rFonts w:ascii="Times New Roman"/>
          <w:b w:val="false"/>
          <w:i w:val="false"/>
          <w:color w:val="000000"/>
          <w:sz w:val="28"/>
        </w:rPr>
        <w:t xml:space="preserve">
       беріле отырып (жеке нөмірін берген кезде толтырылады) </w:t>
      </w:r>
    </w:p>
    <w:p>
      <w:pPr>
        <w:spacing w:after="0"/>
        <w:ind w:left="0"/>
        <w:jc w:val="both"/>
      </w:pPr>
      <w:r>
        <w:rPr>
          <w:rFonts w:ascii="Times New Roman"/>
          <w:b w:val="false"/>
          <w:i w:val="false"/>
          <w:color w:val="000000"/>
          <w:sz w:val="28"/>
        </w:rPr>
        <w:t xml:space="preserve">
      Туған күні, айы, жылы ________________________________________________ </w:t>
      </w:r>
    </w:p>
    <w:p>
      <w:pPr>
        <w:spacing w:after="0"/>
        <w:ind w:left="0"/>
        <w:jc w:val="both"/>
      </w:pPr>
      <w:r>
        <w:rPr>
          <w:rFonts w:ascii="Times New Roman"/>
          <w:b w:val="false"/>
          <w:i w:val="false"/>
          <w:color w:val="000000"/>
          <w:sz w:val="28"/>
        </w:rPr>
        <w:t xml:space="preserve">
      Білімі (жалпы, арнаулы, жоғары, әскери)__________________________________ </w:t>
      </w:r>
    </w:p>
    <w:p>
      <w:pPr>
        <w:spacing w:after="0"/>
        <w:ind w:left="0"/>
        <w:jc w:val="both"/>
      </w:pPr>
      <w:r>
        <w:rPr>
          <w:rFonts w:ascii="Times New Roman"/>
          <w:b w:val="false"/>
          <w:i w:val="false"/>
          <w:color w:val="000000"/>
          <w:sz w:val="28"/>
        </w:rPr>
        <w:t xml:space="preserve">
      (қашан және қандай оқу орнын бітірді)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Қазіргі атағы _________________________________________________________ </w:t>
      </w:r>
    </w:p>
    <w:p>
      <w:pPr>
        <w:spacing w:after="0"/>
        <w:ind w:left="0"/>
        <w:jc w:val="both"/>
      </w:pPr>
      <w:r>
        <w:rPr>
          <w:rFonts w:ascii="Times New Roman"/>
          <w:b w:val="false"/>
          <w:i w:val="false"/>
          <w:color w:val="000000"/>
          <w:sz w:val="28"/>
        </w:rPr>
        <w:t>
      (қандай, жаңадан қабылданатындар үшін запас бойынша офицерлік атағы көрсетіледі)</w:t>
      </w:r>
    </w:p>
    <w:p>
      <w:pPr>
        <w:spacing w:after="0"/>
        <w:ind w:left="0"/>
        <w:jc w:val="both"/>
      </w:pPr>
      <w:r>
        <w:rPr>
          <w:rFonts w:ascii="Times New Roman"/>
          <w:b w:val="false"/>
          <w:i w:val="false"/>
          <w:color w:val="000000"/>
          <w:sz w:val="28"/>
        </w:rPr>
        <w:t xml:space="preserve">
      ______20__жылғы "__"_______ № ______ бұйрығымен берілді (кімнің бұйрығы) </w:t>
      </w:r>
    </w:p>
    <w:p>
      <w:pPr>
        <w:spacing w:after="0"/>
        <w:ind w:left="0"/>
        <w:jc w:val="both"/>
      </w:pPr>
      <w:r>
        <w:rPr>
          <w:rFonts w:ascii="Times New Roman"/>
          <w:b w:val="false"/>
          <w:i w:val="false"/>
          <w:color w:val="000000"/>
          <w:sz w:val="28"/>
        </w:rPr>
        <w:t xml:space="preserve">
      Әскери есептен алынды 20 __ жылғы "___" _____________ _______. </w:t>
      </w:r>
    </w:p>
    <w:p>
      <w:pPr>
        <w:spacing w:after="0"/>
        <w:ind w:left="0"/>
        <w:jc w:val="both"/>
      </w:pPr>
      <w:r>
        <w:rPr>
          <w:rFonts w:ascii="Times New Roman"/>
          <w:b w:val="false"/>
          <w:i w:val="false"/>
          <w:color w:val="000000"/>
          <w:sz w:val="28"/>
        </w:rPr>
        <w:t xml:space="preserve">
      ӘДК 20 __ жылғы "_" __________ қорытындысы бойынша әскери қызметке </w:t>
      </w:r>
    </w:p>
    <w:p>
      <w:pPr>
        <w:spacing w:after="0"/>
        <w:ind w:left="0"/>
        <w:jc w:val="both"/>
      </w:pPr>
      <w:r>
        <w:rPr>
          <w:rFonts w:ascii="Times New Roman"/>
          <w:b w:val="false"/>
          <w:i w:val="false"/>
          <w:color w:val="000000"/>
          <w:sz w:val="28"/>
        </w:rPr>
        <w:t xml:space="preserve">
      ____________________________ танылды (әскери-дәрігерлік комиссияның </w:t>
      </w:r>
    </w:p>
    <w:p>
      <w:pPr>
        <w:spacing w:after="0"/>
        <w:ind w:left="0"/>
        <w:jc w:val="both"/>
      </w:pPr>
      <w:r>
        <w:rPr>
          <w:rFonts w:ascii="Times New Roman"/>
          <w:b w:val="false"/>
          <w:i w:val="false"/>
          <w:color w:val="000000"/>
          <w:sz w:val="28"/>
        </w:rPr>
        <w:t xml:space="preserve">
      қорытындысы көрсетіледі) ______________________________________________ </w:t>
      </w:r>
    </w:p>
    <w:p>
      <w:pPr>
        <w:spacing w:after="0"/>
        <w:ind w:left="0"/>
        <w:jc w:val="both"/>
      </w:pPr>
      <w:r>
        <w:rPr>
          <w:rFonts w:ascii="Times New Roman"/>
          <w:b w:val="false"/>
          <w:i w:val="false"/>
          <w:color w:val="000000"/>
          <w:sz w:val="28"/>
        </w:rPr>
        <w:t xml:space="preserve">
      Алғашқы дайындықтан өтті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Бастық (командир) _____________________________</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20____ жылғы "___" _______________</w:t>
      </w:r>
    </w:p>
    <w:p>
      <w:pPr>
        <w:spacing w:after="0"/>
        <w:ind w:left="0"/>
        <w:jc w:val="both"/>
      </w:pPr>
      <w:r>
        <w:rPr>
          <w:rFonts w:ascii="Times New Roman"/>
          <w:b w:val="false"/>
          <w:i w:val="false"/>
          <w:color w:val="000000"/>
          <w:sz w:val="28"/>
        </w:rPr>
        <w:t>
      Қарулы күштер мен әскери бөлімдердегі, құқық қорғау органдарындағы, арнаулы мемлекеттік органдардағы және басқа да мемлекеттік органдардағы, ұйымдардағы қызметі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ұсынымда құпия сипаттағы мәліметтер қамтылған болса, оларға құпия белгісі беріледі.</w:t>
      </w:r>
    </w:p>
    <w:p>
      <w:pPr>
        <w:spacing w:after="0"/>
        <w:ind w:left="0"/>
        <w:jc w:val="both"/>
      </w:pPr>
      <w:r>
        <w:rPr>
          <w:rFonts w:ascii="Times New Roman"/>
          <w:b w:val="false"/>
          <w:i w:val="false"/>
          <w:color w:val="000000"/>
          <w:sz w:val="28"/>
        </w:rPr>
        <w:t>
      Әскери есепке алу алғашқы арнаулы атақтарды беруге ұсынған кезде толтырылады.</w:t>
      </w:r>
    </w:p>
    <w:p>
      <w:pPr>
        <w:spacing w:after="0"/>
        <w:ind w:left="0"/>
        <w:jc w:val="both"/>
      </w:pPr>
      <w:r>
        <w:rPr>
          <w:rFonts w:ascii="Times New Roman"/>
          <w:b w:val="false"/>
          <w:i w:val="false"/>
          <w:color w:val="000000"/>
          <w:sz w:val="28"/>
        </w:rPr>
        <w:t>
      Бірінші арнаулы атағын беруге, сондай-ақ ішкі істер органдарында бұрын қызмет өткерген адамды ІІМ кадрына қабылдауға ұсынған кезде бөлімде еңбек қызметі басталғаннан бастап 3 айдан астам үзілістің және қызмет өткеру, сондай-ақ азаматтық жоғары және арнаулы орта оқу орындарының күндізгі бөлімдеріндегі оқуы кезеңінде лауазымынан төмендеуі себептерін (өз қалауы бойынша, ұйымдастырушылық-штаттық өзгерістерге байланысты, тәртіптік немесе аттестаттау тәртібінде) түсіндіре отырып, барлық атқарылған жұмысы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ауыстыру және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атақтарды беру, жұмыстан</w:t>
            </w:r>
            <w:r>
              <w:br/>
            </w:r>
            <w:r>
              <w:rPr>
                <w:rFonts w:ascii="Times New Roman"/>
                <w:b w:val="false"/>
                <w:i w:val="false"/>
                <w:color w:val="000000"/>
                <w:sz w:val="20"/>
              </w:rPr>
              <w:t>шығару және іссапарға жіберу</w:t>
            </w:r>
            <w:r>
              <w:br/>
            </w:r>
            <w:r>
              <w:rPr>
                <w:rFonts w:ascii="Times New Roman"/>
                <w:b w:val="false"/>
                <w:i w:val="false"/>
                <w:color w:val="000000"/>
                <w:sz w:val="20"/>
              </w:rPr>
              <w:t>жөніндегі нұсқаулығына</w:t>
            </w:r>
            <w:r>
              <w:br/>
            </w:r>
            <w:r>
              <w:rPr>
                <w:rFonts w:ascii="Times New Roman"/>
                <w:b w:val="false"/>
                <w:i w:val="false"/>
                <w:color w:val="000000"/>
                <w:sz w:val="20"/>
              </w:rPr>
              <w:t>7-қосымша</w:t>
            </w:r>
          </w:p>
        </w:tc>
      </w:tr>
    </w:tbl>
    <w:bookmarkStart w:name="z254" w:id="137"/>
    <w:p>
      <w:pPr>
        <w:spacing w:after="0"/>
        <w:ind w:left="0"/>
        <w:jc w:val="left"/>
      </w:pPr>
      <w:r>
        <w:rPr>
          <w:rFonts w:ascii="Times New Roman"/>
          <w:b/>
          <w:i w:val="false"/>
          <w:color w:val="000000"/>
        </w:rPr>
        <w:t xml:space="preserve"> Кезекті арнаулы атағын беруге ұсынымды кідірту туралы  Ш Е Ш І М</w:t>
      </w:r>
    </w:p>
    <w:bookmarkEnd w:id="137"/>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05.07.2022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38"/>
    <w:p>
      <w:pPr>
        <w:spacing w:after="0"/>
        <w:ind w:left="0"/>
        <w:jc w:val="left"/>
      </w:pPr>
      <w:r>
        <w:rPr>
          <w:rFonts w:ascii="Times New Roman"/>
          <w:b/>
          <w:i w:val="false"/>
          <w:color w:val="000000"/>
        </w:rPr>
        <w:t xml:space="preserve"> Ішкі істер органдарынан жұмыстан шығару туралы</w:t>
      </w:r>
      <w:r>
        <w:br/>
      </w:r>
      <w:r>
        <w:rPr>
          <w:rFonts w:ascii="Times New Roman"/>
          <w:b/>
          <w:i w:val="false"/>
          <w:color w:val="000000"/>
        </w:rPr>
        <w:t>Х А Б А Р Л А М А</w:t>
      </w:r>
    </w:p>
    <w:bookmarkEnd w:id="138"/>
    <w:bookmarkStart w:name="z261" w:id="139"/>
    <w:p>
      <w:pPr>
        <w:spacing w:after="0"/>
        <w:ind w:left="0"/>
        <w:jc w:val="both"/>
      </w:pPr>
      <w:r>
        <w:rPr>
          <w:rFonts w:ascii="Times New Roman"/>
          <w:b w:val="false"/>
          <w:i w:val="false"/>
          <w:color w:val="000000"/>
          <w:sz w:val="28"/>
        </w:rPr>
        <w:t>
      ____________________________________________________________________</w:t>
      </w:r>
    </w:p>
    <w:bookmarkEnd w:id="139"/>
    <w:p>
      <w:pPr>
        <w:spacing w:after="0"/>
        <w:ind w:left="0"/>
        <w:jc w:val="both"/>
      </w:pPr>
      <w:r>
        <w:rPr>
          <w:rFonts w:ascii="Times New Roman"/>
          <w:b w:val="false"/>
          <w:i w:val="false"/>
          <w:color w:val="000000"/>
          <w:sz w:val="28"/>
        </w:rPr>
        <w:t>
      (қызметкердің арнаулы атағы, тегі, аты, әкесінің аты) "Құқық қорғау қызметі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Сізге алдағы уақытта "Құқық қорғау</w:t>
      </w:r>
    </w:p>
    <w:p>
      <w:pPr>
        <w:spacing w:after="0"/>
        <w:ind w:left="0"/>
        <w:jc w:val="both"/>
      </w:pPr>
      <w:r>
        <w:rPr>
          <w:rFonts w:ascii="Times New Roman"/>
          <w:b w:val="false"/>
          <w:i w:val="false"/>
          <w:color w:val="000000"/>
          <w:sz w:val="28"/>
        </w:rPr>
        <w:t xml:space="preserve">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тармақшасы негізінде ішкі істер органдарынан жұмыстан шығарылатыныңыз туралы</w:t>
      </w:r>
    </w:p>
    <w:p>
      <w:pPr>
        <w:spacing w:after="0"/>
        <w:ind w:left="0"/>
        <w:jc w:val="both"/>
      </w:pPr>
      <w:r>
        <w:rPr>
          <w:rFonts w:ascii="Times New Roman"/>
          <w:b w:val="false"/>
          <w:i w:val="false"/>
          <w:color w:val="000000"/>
          <w:sz w:val="28"/>
        </w:rPr>
        <w:t>
      хабарланады және  әскери-дәрігерлік комиссиядан өту үшін жіберілесіз.</w:t>
      </w:r>
    </w:p>
    <w:p>
      <w:pPr>
        <w:spacing w:after="0"/>
        <w:ind w:left="0"/>
        <w:jc w:val="both"/>
      </w:pPr>
      <w:r>
        <w:rPr>
          <w:rFonts w:ascii="Times New Roman"/>
          <w:b w:val="false"/>
          <w:i w:val="false"/>
          <w:color w:val="000000"/>
          <w:sz w:val="28"/>
        </w:rPr>
        <w:t>
      Бастық: ____________________________________________________________</w:t>
      </w:r>
    </w:p>
    <w:p>
      <w:pPr>
        <w:spacing w:after="0"/>
        <w:ind w:left="0"/>
        <w:jc w:val="both"/>
      </w:pPr>
      <w:r>
        <w:rPr>
          <w:rFonts w:ascii="Times New Roman"/>
          <w:b w:val="false"/>
          <w:i w:val="false"/>
          <w:color w:val="000000"/>
          <w:sz w:val="28"/>
        </w:rPr>
        <w:t>
      (қызметкердің тікелей басшысының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арнаулы атағы, тегі, қолы)</w:t>
      </w:r>
    </w:p>
    <w:p>
      <w:pPr>
        <w:spacing w:after="0"/>
        <w:ind w:left="0"/>
        <w:jc w:val="both"/>
      </w:pPr>
      <w:r>
        <w:rPr>
          <w:rFonts w:ascii="Times New Roman"/>
          <w:b w:val="false"/>
          <w:i w:val="false"/>
          <w:color w:val="000000"/>
          <w:sz w:val="28"/>
        </w:rPr>
        <w:t>
      20 __ жылғы "___"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Кадр қызметінің басшысы:_________________________________</w:t>
      </w:r>
    </w:p>
    <w:p>
      <w:pPr>
        <w:spacing w:after="0"/>
        <w:ind w:left="0"/>
        <w:jc w:val="both"/>
      </w:pPr>
      <w:r>
        <w:rPr>
          <w:rFonts w:ascii="Times New Roman"/>
          <w:b w:val="false"/>
          <w:i w:val="false"/>
          <w:color w:val="000000"/>
          <w:sz w:val="28"/>
        </w:rPr>
        <w:t>
      (лауазымы, арнаулы атағы,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______________________________ 20 __ жылғы "___" _______________</w:t>
      </w:r>
    </w:p>
    <w:p>
      <w:pPr>
        <w:spacing w:after="0"/>
        <w:ind w:left="0"/>
        <w:jc w:val="both"/>
      </w:pPr>
      <w:r>
        <w:rPr>
          <w:rFonts w:ascii="Times New Roman"/>
          <w:b w:val="false"/>
          <w:i w:val="false"/>
          <w:color w:val="000000"/>
          <w:sz w:val="28"/>
        </w:rPr>
        <w:t>
      Алдағы уақытта жұмыстан шығару туралы маған хабарланды</w:t>
      </w:r>
    </w:p>
    <w:p>
      <w:pPr>
        <w:spacing w:after="0"/>
        <w:ind w:left="0"/>
        <w:jc w:val="both"/>
      </w:pPr>
      <w:r>
        <w:rPr>
          <w:rFonts w:ascii="Times New Roman"/>
          <w:b w:val="false"/>
          <w:i w:val="false"/>
          <w:color w:val="000000"/>
          <w:sz w:val="28"/>
        </w:rPr>
        <w:t>
      20__жылғы "___" __________      __________________________</w:t>
      </w:r>
    </w:p>
    <w:p>
      <w:pPr>
        <w:spacing w:after="0"/>
        <w:ind w:left="0"/>
        <w:jc w:val="both"/>
      </w:pPr>
      <w:r>
        <w:rPr>
          <w:rFonts w:ascii="Times New Roman"/>
          <w:b w:val="false"/>
          <w:i w:val="false"/>
          <w:color w:val="000000"/>
          <w:sz w:val="28"/>
        </w:rPr>
        <w:t>
      (қызметкердің тегі, қолы)</w:t>
      </w:r>
    </w:p>
    <w:bookmarkStart w:name="z262" w:id="140"/>
    <w:p>
      <w:pPr>
        <w:spacing w:after="0"/>
        <w:ind w:left="0"/>
        <w:jc w:val="left"/>
      </w:pPr>
      <w:r>
        <w:rPr>
          <w:rFonts w:ascii="Times New Roman"/>
          <w:b/>
          <w:i w:val="false"/>
          <w:color w:val="000000"/>
        </w:rPr>
        <w:t xml:space="preserve"> Қарамағындағы не қарамағына қабылданатын қызметкерді ішкі істер  органдарынан жұмыстан шығару туралы</w:t>
      </w:r>
      <w:r>
        <w:br/>
      </w:r>
      <w:r>
        <w:rPr>
          <w:rFonts w:ascii="Times New Roman"/>
          <w:b/>
          <w:i w:val="false"/>
          <w:color w:val="000000"/>
        </w:rPr>
        <w:t>Х А Б А Р Л А М А</w:t>
      </w:r>
    </w:p>
    <w:bookmarkEnd w:id="14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(қызметкердің арнаулы атағы, тегі, аты, әкесінің аты)</w:t>
      </w:r>
    </w:p>
    <w:p>
      <w:pPr>
        <w:spacing w:after="0"/>
        <w:ind w:left="0"/>
        <w:jc w:val="both"/>
      </w:pPr>
      <w:r>
        <w:rPr>
          <w:rFonts w:ascii="Times New Roman"/>
          <w:b w:val="false"/>
          <w:i w:val="false"/>
          <w:color w:val="000000"/>
          <w:sz w:val="28"/>
        </w:rPr>
        <w:t>
      20___жылғы "___"_____ бастап Сіз _________________________________</w:t>
      </w:r>
    </w:p>
    <w:p>
      <w:pPr>
        <w:spacing w:after="0"/>
        <w:ind w:left="0"/>
        <w:jc w:val="both"/>
      </w:pPr>
      <w:r>
        <w:rPr>
          <w:rFonts w:ascii="Times New Roman"/>
          <w:b w:val="false"/>
          <w:i w:val="false"/>
          <w:color w:val="000000"/>
          <w:sz w:val="28"/>
        </w:rPr>
        <w:t>
      ____________________________________________ қарамағына алындыңыз.</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қарамағында болу мерзімі 15 күннен аспайды (Ішкі істер министрінің рұқсатымен</w:t>
      </w:r>
    </w:p>
    <w:p>
      <w:pPr>
        <w:spacing w:after="0"/>
        <w:ind w:left="0"/>
        <w:jc w:val="both"/>
      </w:pPr>
      <w:r>
        <w:rPr>
          <w:rFonts w:ascii="Times New Roman"/>
          <w:b w:val="false"/>
          <w:i w:val="false"/>
          <w:color w:val="000000"/>
          <w:sz w:val="28"/>
        </w:rPr>
        <w:t>
      екі айдан аспайды). Сізге осы Заңға сәйкес алдағы уақытта ішкі істер органдарынан</w:t>
      </w:r>
    </w:p>
    <w:p>
      <w:pPr>
        <w:spacing w:after="0"/>
        <w:ind w:left="0"/>
        <w:jc w:val="both"/>
      </w:pPr>
      <w:r>
        <w:rPr>
          <w:rFonts w:ascii="Times New Roman"/>
          <w:b w:val="false"/>
          <w:i w:val="false"/>
          <w:color w:val="000000"/>
          <w:sz w:val="28"/>
        </w:rPr>
        <w:t>
      шығарылатыныңыз туралы хабарланады.</w:t>
      </w:r>
    </w:p>
    <w:p>
      <w:pPr>
        <w:spacing w:after="0"/>
        <w:ind w:left="0"/>
        <w:jc w:val="both"/>
      </w:pPr>
      <w:r>
        <w:rPr>
          <w:rFonts w:ascii="Times New Roman"/>
          <w:b w:val="false"/>
          <w:i w:val="false"/>
          <w:color w:val="000000"/>
          <w:sz w:val="28"/>
        </w:rPr>
        <w:t>
      Бастық: ____________________________________________________________</w:t>
      </w:r>
    </w:p>
    <w:p>
      <w:pPr>
        <w:spacing w:after="0"/>
        <w:ind w:left="0"/>
        <w:jc w:val="both"/>
      </w:pPr>
      <w:r>
        <w:rPr>
          <w:rFonts w:ascii="Times New Roman"/>
          <w:b w:val="false"/>
          <w:i w:val="false"/>
          <w:color w:val="000000"/>
          <w:sz w:val="28"/>
        </w:rPr>
        <w:t>
      (қызметкердің тікелей басшысының лауазымы,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арнаулы атағы, тегі, қолы)</w:t>
      </w:r>
    </w:p>
    <w:p>
      <w:pPr>
        <w:spacing w:after="0"/>
        <w:ind w:left="0"/>
        <w:jc w:val="both"/>
      </w:pPr>
      <w:r>
        <w:rPr>
          <w:rFonts w:ascii="Times New Roman"/>
          <w:b w:val="false"/>
          <w:i w:val="false"/>
          <w:color w:val="000000"/>
          <w:sz w:val="28"/>
        </w:rPr>
        <w:t>
      20 __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Кадр қызметінің басшысы:_________________________________</w:t>
      </w:r>
    </w:p>
    <w:p>
      <w:pPr>
        <w:spacing w:after="0"/>
        <w:ind w:left="0"/>
        <w:jc w:val="both"/>
      </w:pPr>
      <w:r>
        <w:rPr>
          <w:rFonts w:ascii="Times New Roman"/>
          <w:b w:val="false"/>
          <w:i w:val="false"/>
          <w:color w:val="000000"/>
          <w:sz w:val="28"/>
        </w:rPr>
        <w:t>
      (лауазымы, арнаулы атағы,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Алдағы уақытта жұмыстан шығару туралы маған хабарланды</w:t>
      </w:r>
    </w:p>
    <w:p>
      <w:pPr>
        <w:spacing w:after="0"/>
        <w:ind w:left="0"/>
        <w:jc w:val="both"/>
      </w:pPr>
      <w:r>
        <w:rPr>
          <w:rFonts w:ascii="Times New Roman"/>
          <w:b w:val="false"/>
          <w:i w:val="false"/>
          <w:color w:val="000000"/>
          <w:sz w:val="28"/>
        </w:rPr>
        <w:t>
      20__жылғы "___" _______________ _____________________</w:t>
      </w:r>
    </w:p>
    <w:p>
      <w:pPr>
        <w:spacing w:after="0"/>
        <w:ind w:left="0"/>
        <w:jc w:val="both"/>
      </w:pPr>
      <w:r>
        <w:rPr>
          <w:rFonts w:ascii="Times New Roman"/>
          <w:b w:val="false"/>
          <w:i w:val="false"/>
          <w:color w:val="000000"/>
          <w:sz w:val="28"/>
        </w:rPr>
        <w:t xml:space="preserve">
      (тегі және қолы) </w:t>
      </w:r>
    </w:p>
    <w:p>
      <w:pPr>
        <w:spacing w:after="0"/>
        <w:ind w:left="0"/>
        <w:jc w:val="both"/>
      </w:pPr>
      <w:r>
        <w:rPr>
          <w:rFonts w:ascii="Times New Roman"/>
          <w:b w:val="false"/>
          <w:i w:val="false"/>
          <w:color w:val="000000"/>
          <w:sz w:val="28"/>
        </w:rPr>
        <w:t>
      Қызметкердің қабылдағаны туралы белгісімен тұрғылықты жері бойынша</w:t>
      </w:r>
    </w:p>
    <w:p>
      <w:pPr>
        <w:spacing w:after="0"/>
        <w:ind w:left="0"/>
        <w:jc w:val="both"/>
      </w:pPr>
      <w:r>
        <w:rPr>
          <w:rFonts w:ascii="Times New Roman"/>
          <w:b w:val="false"/>
          <w:i w:val="false"/>
          <w:color w:val="000000"/>
          <w:sz w:val="28"/>
        </w:rPr>
        <w:t>
      хабарламаны жолдау хатының шығыс №___ және күні 20__жылғы</w:t>
      </w:r>
    </w:p>
    <w:p>
      <w:pPr>
        <w:spacing w:after="0"/>
        <w:ind w:left="0"/>
        <w:jc w:val="both"/>
      </w:pPr>
      <w:r>
        <w:rPr>
          <w:rFonts w:ascii="Times New Roman"/>
          <w:b w:val="false"/>
          <w:i w:val="false"/>
          <w:color w:val="000000"/>
          <w:sz w:val="28"/>
        </w:rPr>
        <w:t>
      "___" _____  20__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 беру, жұмыстан шығару</w:t>
            </w:r>
            <w:r>
              <w:br/>
            </w:r>
            <w:r>
              <w:rPr>
                <w:rFonts w:ascii="Times New Roman"/>
                <w:b w:val="false"/>
                <w:i w:val="false"/>
                <w:color w:val="000000"/>
                <w:sz w:val="20"/>
              </w:rPr>
              <w:t>және іссапарға жіберу туралы нұсқаулығына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Ішкі істер министрінің 22.09.2025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 w:id="141"/>
    <w:p>
      <w:pPr>
        <w:spacing w:after="0"/>
        <w:ind w:left="0"/>
        <w:jc w:val="left"/>
      </w:pPr>
      <w:r>
        <w:rPr>
          <w:rFonts w:ascii="Times New Roman"/>
          <w:b/>
          <w:i w:val="false"/>
          <w:color w:val="000000"/>
        </w:rPr>
        <w:t xml:space="preserve"> Ұ С Ы Н Ы М </w:t>
      </w:r>
    </w:p>
    <w:bookmarkEnd w:id="141"/>
    <w:bookmarkStart w:name="z267" w:id="142"/>
    <w:p>
      <w:pPr>
        <w:spacing w:after="0"/>
        <w:ind w:left="0"/>
        <w:jc w:val="both"/>
      </w:pPr>
      <w:r>
        <w:rPr>
          <w:rFonts w:ascii="Times New Roman"/>
          <w:b w:val="false"/>
          <w:i w:val="false"/>
          <w:color w:val="000000"/>
          <w:sz w:val="28"/>
        </w:rPr>
        <w:t>
      Ішкі істер органдарынан жұмыстан шығаруға _____________________________</w:t>
      </w:r>
    </w:p>
    <w:bookmarkEnd w:id="142"/>
    <w:p>
      <w:pPr>
        <w:spacing w:after="0"/>
        <w:ind w:left="0"/>
        <w:jc w:val="both"/>
      </w:pPr>
      <w:r>
        <w:rPr>
          <w:rFonts w:ascii="Times New Roman"/>
          <w:b w:val="false"/>
          <w:i w:val="false"/>
          <w:color w:val="000000"/>
          <w:sz w:val="28"/>
        </w:rPr>
        <w:t>
      (запасқа немесе әскери есептен шығара отырып) "Құқық қорғау қызметі  туралы"</w:t>
      </w:r>
    </w:p>
    <w:p>
      <w:pPr>
        <w:spacing w:after="0"/>
        <w:ind w:left="0"/>
        <w:jc w:val="both"/>
      </w:pPr>
      <w:r>
        <w:rPr>
          <w:rFonts w:ascii="Times New Roman"/>
          <w:b w:val="false"/>
          <w:i w:val="false"/>
          <w:color w:val="000000"/>
          <w:sz w:val="28"/>
        </w:rPr>
        <w:t xml:space="preserve">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_______тармақшасы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болған жағдайда), жеке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атқарып отырған лауазымы)</w:t>
      </w:r>
    </w:p>
    <w:p>
      <w:pPr>
        <w:spacing w:after="0"/>
        <w:ind w:left="0"/>
        <w:jc w:val="both"/>
      </w:pPr>
      <w:r>
        <w:rPr>
          <w:rFonts w:ascii="Times New Roman"/>
          <w:b w:val="false"/>
          <w:i w:val="false"/>
          <w:color w:val="000000"/>
          <w:sz w:val="28"/>
        </w:rPr>
        <w:t>
      Туған күні, айы, жылы _____________________________________________</w:t>
      </w:r>
    </w:p>
    <w:p>
      <w:pPr>
        <w:spacing w:after="0"/>
        <w:ind w:left="0"/>
        <w:jc w:val="both"/>
      </w:pPr>
      <w:r>
        <w:rPr>
          <w:rFonts w:ascii="Times New Roman"/>
          <w:b w:val="false"/>
          <w:i w:val="false"/>
          <w:color w:val="000000"/>
          <w:sz w:val="28"/>
        </w:rPr>
        <w:t>
      Білімі: а) жалпы жоғары __________________________________________</w:t>
      </w:r>
    </w:p>
    <w:p>
      <w:pPr>
        <w:spacing w:after="0"/>
        <w:ind w:left="0"/>
        <w:jc w:val="both"/>
      </w:pPr>
      <w:r>
        <w:rPr>
          <w:rFonts w:ascii="Times New Roman"/>
          <w:b w:val="false"/>
          <w:i w:val="false"/>
          <w:color w:val="000000"/>
          <w:sz w:val="28"/>
        </w:rPr>
        <w:t>
       б) арнаулы _______________________________________________</w:t>
      </w:r>
    </w:p>
    <w:p>
      <w:pPr>
        <w:spacing w:after="0"/>
        <w:ind w:left="0"/>
        <w:jc w:val="both"/>
      </w:pPr>
      <w:r>
        <w:rPr>
          <w:rFonts w:ascii="Times New Roman"/>
          <w:b w:val="false"/>
          <w:i w:val="false"/>
          <w:color w:val="000000"/>
          <w:sz w:val="28"/>
        </w:rPr>
        <w:t>
      в) әскери _________________________________________</w:t>
      </w:r>
    </w:p>
    <w:p>
      <w:pPr>
        <w:spacing w:after="0"/>
        <w:ind w:left="0"/>
        <w:jc w:val="both"/>
      </w:pPr>
      <w:r>
        <w:rPr>
          <w:rFonts w:ascii="Times New Roman"/>
          <w:b w:val="false"/>
          <w:i w:val="false"/>
          <w:color w:val="000000"/>
          <w:sz w:val="28"/>
        </w:rPr>
        <w:t>
      ҚК, ҰҚК, ҰҰ, ІІМ, басқа да әскерлер мен әскери құралымдардағы, запастағы</w:t>
      </w:r>
    </w:p>
    <w:p>
      <w:pPr>
        <w:spacing w:after="0"/>
        <w:ind w:left="0"/>
        <w:jc w:val="both"/>
      </w:pPr>
      <w:r>
        <w:rPr>
          <w:rFonts w:ascii="Times New Roman"/>
          <w:b w:val="false"/>
          <w:i w:val="false"/>
          <w:color w:val="000000"/>
          <w:sz w:val="28"/>
        </w:rPr>
        <w:t>
      әскери атағын көрсете отырып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20___жылғы "____" ___________ бойынша еңбек сіңірген</w:t>
      </w:r>
    </w:p>
    <w:p>
      <w:pPr>
        <w:spacing w:after="0"/>
        <w:ind w:left="0"/>
        <w:jc w:val="both"/>
      </w:pPr>
      <w:r>
        <w:rPr>
          <w:rFonts w:ascii="Times New Roman"/>
          <w:b w:val="false"/>
          <w:i w:val="false"/>
          <w:color w:val="000000"/>
          <w:sz w:val="28"/>
        </w:rPr>
        <w:t>
      жылдарын есептеуге сәйкес еңбек сіңірген жылдары: күнтізбелік _____,</w:t>
      </w:r>
    </w:p>
    <w:p>
      <w:pPr>
        <w:spacing w:after="0"/>
        <w:ind w:left="0"/>
        <w:jc w:val="both"/>
      </w:pPr>
      <w:r>
        <w:rPr>
          <w:rFonts w:ascii="Times New Roman"/>
          <w:b w:val="false"/>
          <w:i w:val="false"/>
          <w:color w:val="000000"/>
          <w:sz w:val="28"/>
        </w:rPr>
        <w:t>
      жеңілдікпен  есептегенде _____________.</w:t>
      </w:r>
    </w:p>
    <w:bookmarkStart w:name="z268" w:id="143"/>
    <w:p>
      <w:pPr>
        <w:spacing w:after="0"/>
        <w:ind w:left="0"/>
        <w:jc w:val="left"/>
      </w:pPr>
      <w:r>
        <w:rPr>
          <w:rFonts w:ascii="Times New Roman"/>
          <w:b/>
          <w:i w:val="false"/>
          <w:color w:val="000000"/>
        </w:rPr>
        <w:t xml:space="preserve"> М А З М Ұ Н Ы </w:t>
      </w:r>
    </w:p>
    <w:bookmarkEnd w:id="143"/>
    <w:bookmarkStart w:name="z269" w:id="144"/>
    <w:p>
      <w:pPr>
        <w:spacing w:after="0"/>
        <w:ind w:left="0"/>
        <w:jc w:val="both"/>
      </w:pPr>
      <w:r>
        <w:rPr>
          <w:rFonts w:ascii="Times New Roman"/>
          <w:b w:val="false"/>
          <w:i w:val="false"/>
          <w:color w:val="000000"/>
          <w:sz w:val="28"/>
        </w:rPr>
        <w:t>
      Әскери қызметке жарамдылық дәрежесі _________________________________</w:t>
      </w:r>
    </w:p>
    <w:bookmarkEnd w:id="1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(ұсынымның сыртқы беті)</w:t>
      </w:r>
    </w:p>
    <w:p>
      <w:pPr>
        <w:spacing w:after="0"/>
        <w:ind w:left="0"/>
        <w:jc w:val="both"/>
      </w:pPr>
      <w:r>
        <w:rPr>
          <w:rFonts w:ascii="Times New Roman"/>
          <w:b w:val="false"/>
          <w:i w:val="false"/>
          <w:color w:val="000000"/>
          <w:sz w:val="28"/>
        </w:rPr>
        <w:t>
      Басшы құрамдағы адамға қатысты жұмыстан шығару туралы әңгімелесуді қашан</w:t>
      </w:r>
    </w:p>
    <w:p>
      <w:pPr>
        <w:spacing w:after="0"/>
        <w:ind w:left="0"/>
        <w:jc w:val="both"/>
      </w:pPr>
      <w:r>
        <w:rPr>
          <w:rFonts w:ascii="Times New Roman"/>
          <w:b w:val="false"/>
          <w:i w:val="false"/>
          <w:color w:val="000000"/>
          <w:sz w:val="28"/>
        </w:rPr>
        <w:t>
      және кім өткізді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Әскери есепке ____________________________________________________</w:t>
      </w:r>
    </w:p>
    <w:p>
      <w:pPr>
        <w:spacing w:after="0"/>
        <w:ind w:left="0"/>
        <w:jc w:val="both"/>
      </w:pPr>
      <w:r>
        <w:rPr>
          <w:rFonts w:ascii="Times New Roman"/>
          <w:b w:val="false"/>
          <w:i w:val="false"/>
          <w:color w:val="000000"/>
          <w:sz w:val="28"/>
        </w:rPr>
        <w:t>
      ___________________________________________ жіберілуге жатады</w:t>
      </w:r>
    </w:p>
    <w:p>
      <w:pPr>
        <w:spacing w:after="0"/>
        <w:ind w:left="0"/>
        <w:jc w:val="both"/>
      </w:pPr>
      <w:r>
        <w:rPr>
          <w:rFonts w:ascii="Times New Roman"/>
          <w:b w:val="false"/>
          <w:i w:val="false"/>
          <w:color w:val="000000"/>
          <w:sz w:val="28"/>
        </w:rPr>
        <w:t>
      Көтермелеу шаралары туралы ұсыныстар______________________________</w:t>
      </w:r>
    </w:p>
    <w:p>
      <w:pPr>
        <w:spacing w:after="0"/>
        <w:ind w:left="0"/>
        <w:jc w:val="both"/>
      </w:pPr>
      <w:r>
        <w:rPr>
          <w:rFonts w:ascii="Times New Roman"/>
          <w:b w:val="false"/>
          <w:i w:val="false"/>
          <w:color w:val="000000"/>
          <w:sz w:val="28"/>
        </w:rPr>
        <w:t>
      Отбасы жағдайы (балаларының жасы көрсетіле отырып отбасы құрамы)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Бастық (командир) _________________ 20___ жылғы "__" ____________</w:t>
      </w:r>
    </w:p>
    <w:bookmarkStart w:name="z270" w:id="145"/>
    <w:p>
      <w:pPr>
        <w:spacing w:after="0"/>
        <w:ind w:left="0"/>
        <w:jc w:val="left"/>
      </w:pPr>
      <w:r>
        <w:rPr>
          <w:rFonts w:ascii="Times New Roman"/>
          <w:b/>
          <w:i w:val="false"/>
          <w:color w:val="000000"/>
        </w:rPr>
        <w:t xml:space="preserve"> Кадр қызметінің қорытындысы Ұсыным бойынша шешім</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