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0ec83c" w14:textId="c0ec83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Банкі Басқармасының "Қаржы ұйымы қаржы нарығы мен қаржы ұйымдарын реттеу, бақылау және қадағалау жөніндегі уәкілетті органды бекітілуі туралы хабардар ететін қаржы өнімдерінің тізбесін бекіту туралы" 2016 жылғы 30 мамырдағы № 136 және "Қаржы ұйымдарының қаржы өнімдерін бекітуі туралы қаржы нарығы мен қаржы ұйымдарын реттеу, бақылау және қадағалау жөніндегі уәкілетті органды хабардар ету қағидаларын, сондай ақ хабарламаға қоса берілетін құжаттардың тізбесін бекіту туралы" 2016 жылғы 30 мамырдағы № 137 қаулыларына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2021 жылғы 22 ақпандағы № 35 қаулысы. Қазақстан Республикасының Әділет министрлігінде 2021 жылғы 25 ақпанда № 22256 болып тіркелді. Күші жойылды - Қазақстан Республикасы Қаржы нарығын реттеу және дамыту агенттігі Басқармасының 2026 жылғы 3 тамыздағы № 116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Қаулының күші жойылды - ҚР Қаржы нарығын реттеу және дамыту агенттігі Басқармасының 03.08.2026 </w:t>
      </w:r>
      <w:r>
        <w:rPr>
          <w:rFonts w:ascii="Times New Roman"/>
          <w:b w:val="false"/>
          <w:i w:val="false"/>
          <w:color w:val="000000"/>
          <w:sz w:val="28"/>
        </w:rPr>
        <w:t>№ 116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қаулының қолданысқа енгізілу тәртібін </w:t>
      </w:r>
      <w:r>
        <w:rPr>
          <w:rFonts w:ascii="Times New Roman"/>
          <w:b w:val="false"/>
          <w:i w:val="false"/>
          <w:color w:val="ff0000"/>
          <w:sz w:val="28"/>
        </w:rPr>
        <w:t>6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Республикасындағы банктер және банк қызметі туралы" 1995 жылғы 31 тамыздағы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"Сақтандыру қызметі туралы" 2000 жылғы 18 желтоқсандағы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"Бағалы қағаздар рыногы туралы" 2003 жылғы 2 шілдедегі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"Микроқаржылық қызмет туралы" 2012 жылғы 26 қарашадағы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"Рұқсаттар және хабарламалар туралы" 2014 жылғы 16 мамырдағы Қазақстан Республикасының Заңы 12-бабының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Қазақстан Республикасы Қаржы нарығын реттеу және дамыту агенттігінің Басқармасы ҚАУЛЫ ЕТЕДІ:</w:t>
      </w:r>
    </w:p>
    <w:bookmarkEnd w:id="0"/>
    <w:bookmarkStart w:name="z2" w:id="1"/>
    <w:p>
      <w:pPr>
        <w:spacing w:after="0"/>
        <w:ind w:left="0"/>
        <w:jc w:val="both"/>
      </w:pPr>
      <w:r>
        <w:rPr>
          <w:rFonts w:ascii="Times New Roman"/>
          <w:b w:val="false"/>
          <w:i w:val="false"/>
          <w:color w:val="000000"/>
          <w:sz w:val="28"/>
        </w:rPr>
        <w:t xml:space="preserve">
      1. "Қаржы ұйымы қаржы нарығы мен қаржы ұйымдарын реттеу, бақылау және қадағалау жөніндегі уәкілетті органды бекітілуі туралы хабардар ететін қаржы өнімдерінің тізбесін бекіту туралы" Қазақстан Республикасы Ұлттық Банкі Басқармасының 2016 жылғы 30 мамырдағы № 136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13852 болып тіркелген, 2016 жылғы 19 шілдеде Нормативтік құқықтық актілердің "Әділет" ақпараттық-құқықтық жүйесінде жарияланған)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bookmarkStart w:name="z4" w:id="2"/>
    <w:p>
      <w:pPr>
        <w:spacing w:after="0"/>
        <w:ind w:left="0"/>
        <w:jc w:val="both"/>
      </w:pPr>
      <w:r>
        <w:rPr>
          <w:rFonts w:ascii="Times New Roman"/>
          <w:b w:val="false"/>
          <w:i w:val="false"/>
          <w:color w:val="000000"/>
          <w:sz w:val="28"/>
        </w:rPr>
        <w:t xml:space="preserve">
      "Қазақстан Республикасындағы банктер және банк қызметі туралы" 1995 жылғы 31 тамыздағы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"Сақтандыру қызметі туралы" 2000 жылғы 18 желтоқсандағы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"Бағалы қағаздар рыногы туралы" 2003 жылғы 2 шілдедегі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"Микроқаржылық қызмет туралы" 2012 жылғы 26 қарашадағы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сәйкес Қазақстан Республикасы Қаржы нарығын реттеу және дамыту агенттігінің Басқармасы </w:t>
      </w:r>
      <w:r>
        <w:rPr>
          <w:rFonts w:ascii="Times New Roman"/>
          <w:b/>
          <w:i w:val="false"/>
          <w:color w:val="000000"/>
          <w:sz w:val="28"/>
        </w:rPr>
        <w:t>ҚАУЛЫ ЕТЕДІ:</w:t>
      </w:r>
      <w:r>
        <w:rPr>
          <w:rFonts w:ascii="Times New Roman"/>
          <w:b w:val="false"/>
          <w:i w:val="false"/>
          <w:color w:val="000000"/>
          <w:sz w:val="28"/>
        </w:rPr>
        <w:t>";</w:t>
      </w:r>
    </w:p>
    <w:bookmarkEnd w:id="2"/>
    <w:bookmarkStart w:name="z5" w:id="3"/>
    <w:p>
      <w:pPr>
        <w:spacing w:after="0"/>
        <w:ind w:left="0"/>
        <w:jc w:val="both"/>
      </w:pPr>
      <w:r>
        <w:rPr>
          <w:rFonts w:ascii="Times New Roman"/>
          <w:b w:val="false"/>
          <w:i w:val="false"/>
          <w:color w:val="000000"/>
          <w:sz w:val="28"/>
        </w:rPr>
        <w:t xml:space="preserve">
      көрсетілген қаулымен бекітілген Қаржы ұйымы қаржы нарығы мен қаржы ұйымдарын реттеу, бақылау және қадағалау жөніндегі уәкілетті органды бекітілуі туралы хабардар ететін қаржы өнімдерінің </w:t>
      </w:r>
      <w:r>
        <w:rPr>
          <w:rFonts w:ascii="Times New Roman"/>
          <w:b w:val="false"/>
          <w:i w:val="false"/>
          <w:color w:val="000000"/>
          <w:sz w:val="28"/>
        </w:rPr>
        <w:t>тізбесінде</w:t>
      </w:r>
      <w:r>
        <w:rPr>
          <w:rFonts w:ascii="Times New Roman"/>
          <w:b w:val="false"/>
          <w:i w:val="false"/>
          <w:color w:val="000000"/>
          <w:sz w:val="28"/>
        </w:rPr>
        <w:t>:</w:t>
      </w:r>
    </w:p>
    <w:bookmarkEnd w:id="3"/>
    <w:bookmarkStart w:name="z6" w:id="4"/>
    <w:p>
      <w:pPr>
        <w:spacing w:after="0"/>
        <w:ind w:left="0"/>
        <w:jc w:val="both"/>
      </w:pPr>
      <w:r>
        <w:rPr>
          <w:rFonts w:ascii="Times New Roman"/>
          <w:b w:val="false"/>
          <w:i w:val="false"/>
          <w:color w:val="000000"/>
          <w:sz w:val="28"/>
        </w:rPr>
        <w:t>
      бірінші абзац мынадай редакцияда жазылсын:</w:t>
      </w:r>
    </w:p>
    <w:bookmarkEnd w:id="4"/>
    <w:bookmarkStart w:name="z7" w:id="5"/>
    <w:p>
      <w:pPr>
        <w:spacing w:after="0"/>
        <w:ind w:left="0"/>
        <w:jc w:val="both"/>
      </w:pPr>
      <w:r>
        <w:rPr>
          <w:rFonts w:ascii="Times New Roman"/>
          <w:b w:val="false"/>
          <w:i w:val="false"/>
          <w:color w:val="000000"/>
          <w:sz w:val="28"/>
        </w:rPr>
        <w:t>
      Қаржы ұйымы, оның ішінде Қазақстан Республикасы бейрезидент-банкінің филиалы, Қазақстан Республикасы бейрезидент-сақтандыру (қайта сақтандыру) ұйымының филиалы қаржы нарығы мен қаржы ұйымдарын реттеу, бақылау және қадағалау жөніндегі уәкілетті органды ұсынылатын мынадай қаржы өнімдерінің бекітілуі туралы хабардар етеді:</w:t>
      </w:r>
    </w:p>
    <w:bookmarkEnd w:id="5"/>
    <w:bookmarkStart w:name="z8" w:id="6"/>
    <w:p>
      <w:pPr>
        <w:spacing w:after="0"/>
        <w:ind w:left="0"/>
        <w:jc w:val="both"/>
      </w:pPr>
      <w:r>
        <w:rPr>
          <w:rFonts w:ascii="Times New Roman"/>
          <w:b w:val="false"/>
          <w:i w:val="false"/>
          <w:color w:val="000000"/>
          <w:sz w:val="28"/>
        </w:rPr>
        <w:t>
      1), 2) және 3) тармақшалар мынадай редакцияда жазылсын:</w:t>
      </w:r>
    </w:p>
    <w:bookmarkEnd w:id="6"/>
    <w:bookmarkStart w:name="z9" w:id="7"/>
    <w:p>
      <w:pPr>
        <w:spacing w:after="0"/>
        <w:ind w:left="0"/>
        <w:jc w:val="both"/>
      </w:pPr>
      <w:r>
        <w:rPr>
          <w:rFonts w:ascii="Times New Roman"/>
          <w:b w:val="false"/>
          <w:i w:val="false"/>
          <w:color w:val="000000"/>
          <w:sz w:val="28"/>
        </w:rPr>
        <w:t>
      "1) жеке тұлғаларға берілген кәсіпкерлік қызметті жүзеге асыруға байланысты емес жылжымайтын мүлік кепілімен қамтамасыз етілген қарыздар, жылжымайтын мүлік кепілімен қамтамасыз етілген микрокредиттер;</w:t>
      </w:r>
    </w:p>
    <w:bookmarkEnd w:id="7"/>
    <w:bookmarkStart w:name="z10" w:id="8"/>
    <w:p>
      <w:pPr>
        <w:spacing w:after="0"/>
        <w:ind w:left="0"/>
        <w:jc w:val="both"/>
      </w:pPr>
      <w:r>
        <w:rPr>
          <w:rFonts w:ascii="Times New Roman"/>
          <w:b w:val="false"/>
          <w:i w:val="false"/>
          <w:color w:val="000000"/>
          <w:sz w:val="28"/>
        </w:rPr>
        <w:t>
      2) жеке тұлғаларға берілген кәсіпкерлік қызметті жүзеге асыруға байланысты емес кепілмен қамтамасыз етілмеген қарыздар, кепілмен қамтамасыз етілмеген микрокредиттер;</w:t>
      </w:r>
    </w:p>
    <w:bookmarkEnd w:id="8"/>
    <w:bookmarkStart w:name="z11" w:id="9"/>
    <w:p>
      <w:pPr>
        <w:spacing w:after="0"/>
        <w:ind w:left="0"/>
        <w:jc w:val="both"/>
      </w:pPr>
      <w:r>
        <w:rPr>
          <w:rFonts w:ascii="Times New Roman"/>
          <w:b w:val="false"/>
          <w:i w:val="false"/>
          <w:color w:val="000000"/>
          <w:sz w:val="28"/>
        </w:rPr>
        <w:t>
      3) жеке тұлғаларға берілген автомобиль көлігі кепілімен қамтамасыз етілген автомобиль көлігін сатып алуға берілген қарыздар, жылжымалы мүлік кепілімен қамтамасыз етілген микрокредиттер;".</w:t>
      </w:r>
    </w:p>
    <w:bookmarkEnd w:id="9"/>
    <w:bookmarkStart w:name="z12" w:id="10"/>
    <w:p>
      <w:pPr>
        <w:spacing w:after="0"/>
        <w:ind w:left="0"/>
        <w:jc w:val="both"/>
      </w:pPr>
      <w:r>
        <w:rPr>
          <w:rFonts w:ascii="Times New Roman"/>
          <w:b w:val="false"/>
          <w:i w:val="false"/>
          <w:color w:val="000000"/>
          <w:sz w:val="28"/>
        </w:rPr>
        <w:t xml:space="preserve">
      2. "Қаржы ұйымдарының қаржы өнімдерін бекітуі туралы қаржы нарығы мен қаржы ұйымдарын реттеу, бақылау және қадағалау жөніндегі уәкілетті органды хабардар ету қағидаларын, сондай-ақ хабарламаға қоса берілетін құжаттардың тізбесін бекіту туралы" Қазақстан Республикасы Ұлттық Банкі Басқармасының 2016 жылғы 30 мамырдағы № 137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14221 болып тіркелген, 2016 жылғы 3 қазанда Нормативтік құқықтық актілердің "Әділет" ақпараттық-құқықтық жүйесінде жарияланған) мынадай өзгеріс енгізілсін:</w:t>
      </w:r>
    </w:p>
    <w:bookmarkEnd w:id="10"/>
    <w:bookmarkStart w:name="z13" w:id="11"/>
    <w:p>
      <w:pPr>
        <w:spacing w:after="0"/>
        <w:ind w:left="0"/>
        <w:jc w:val="both"/>
      </w:pPr>
      <w:r>
        <w:rPr>
          <w:rFonts w:ascii="Times New Roman"/>
          <w:b w:val="false"/>
          <w:i w:val="false"/>
          <w:color w:val="000000"/>
          <w:sz w:val="28"/>
        </w:rPr>
        <w:t xml:space="preserve">
      көрсетілген қаулымен бекітілген Қаржы ұйымдарының қаржы өнімдерін бекітуі туралы қаржы нарығы мен қаржы ұйымдарын реттеу, бақылау және қадағалау жөніндегі уәкілетті органды хабардар ету қағидаларында, сондай-ақ хабарламаға қоса берілетін құжаттардың </w:t>
      </w:r>
      <w:r>
        <w:rPr>
          <w:rFonts w:ascii="Times New Roman"/>
          <w:b w:val="false"/>
          <w:i w:val="false"/>
          <w:color w:val="000000"/>
          <w:sz w:val="28"/>
        </w:rPr>
        <w:t>тізбесінде</w:t>
      </w:r>
      <w:r>
        <w:rPr>
          <w:rFonts w:ascii="Times New Roman"/>
          <w:b w:val="false"/>
          <w:i w:val="false"/>
          <w:color w:val="000000"/>
          <w:sz w:val="28"/>
        </w:rPr>
        <w:t>:</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5" w:id="12"/>
    <w:p>
      <w:pPr>
        <w:spacing w:after="0"/>
        <w:ind w:left="0"/>
        <w:jc w:val="both"/>
      </w:pPr>
      <w:r>
        <w:rPr>
          <w:rFonts w:ascii="Times New Roman"/>
          <w:b w:val="false"/>
          <w:i w:val="false"/>
          <w:color w:val="000000"/>
          <w:sz w:val="28"/>
        </w:rPr>
        <w:t xml:space="preserve">
      "1. Осы Қаржы ұйымдарының қаржы өнімдерін бекітуі туралы қаржы нарығы мен қаржы ұйымдарын реттеу, бақылау және қадағалау жөніндегі уәкілетті органды хабардар ету қағидалары, сондай-ақ хабарламаға қоса берілетін құжаттардың тізбесі (бұдан әрі – Қағидалар) "Қазақстан Республикасындағы банктер және банк қызметі туралы" 1995 жылғы 31 тамыздағы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"Сақтандыру қызметі туралы" 2000 жылғы 18 желтоқсандағы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"Бағалы қағаздар рыногы туралы" 2003 жылғы 2 шілдедегі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"Микроқаржылық қызмет туралы" 2012 жылғы 26 қарашадағы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"Рұқсаттар және хабарламалар туралы" 2014 жылғы 16 мамырдағы Қазақстан Республикасының Заңы 12-бабының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қаржы ұйымдарының қаржы нарығы мен қаржы ұйымдарын реттеу, бақылау және қадағалау жөніндегі уәкілетті органды (бұдан әрі – уәкілетті орган) қаржы өнімдерінің бекітілуі туралы хабардар ету тәртібін және хабарламаға қоса берілетін құжаттардың тізбесін айқындайды.".</w:t>
      </w:r>
    </w:p>
    <w:bookmarkEnd w:id="12"/>
    <w:p>
      <w:pPr>
        <w:spacing w:after="0"/>
        <w:ind w:left="0"/>
        <w:jc w:val="both"/>
      </w:pPr>
      <w:r>
        <w:rPr>
          <w:rFonts w:ascii="Times New Roman"/>
          <w:b w:val="false"/>
          <w:i w:val="false"/>
          <w:color w:val="000000"/>
          <w:sz w:val="28"/>
        </w:rPr>
        <w:t>
      Қағидалардың талаптары Қазақстан Республикасының бейрезидент-банктері филиалдарына да, Қазақстан Республикасының бейрезидент-сақтандыру (қайта сақтандыру) ұйымдарының филиалдарына да қолданылады.</w:t>
      </w:r>
    </w:p>
    <w:bookmarkStart w:name="z17" w:id="13"/>
    <w:p>
      <w:pPr>
        <w:spacing w:after="0"/>
        <w:ind w:left="0"/>
        <w:jc w:val="both"/>
      </w:pPr>
      <w:r>
        <w:rPr>
          <w:rFonts w:ascii="Times New Roman"/>
          <w:b w:val="false"/>
          <w:i w:val="false"/>
          <w:color w:val="000000"/>
          <w:sz w:val="28"/>
        </w:rPr>
        <w:t xml:space="preserve">
      3. "Микроқаржылық қызметті жүзеге асыратын ұйымның микрокредиттер беру жөніндегі көрсетілетін қызметтерді бекіткені туралы қаржы нарығы мен қаржы ұйымдарын мемлекеттік реттеуді, бақылауды және қадағалауды жүзеге асыратын мемлекеттік органды хабардар ету қағидаларын, сондай-ақ хабарламаға қоса берілетін құжаттардың тізбесін бекіту туралы" Қазақстан Республикасы Ұлттық Банкі Басқармасының 2019 жылғы 19 желтоқсандағы № 237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19777 болып тіркелген, 2019 жылғы 31 желтоқсанда Қазақстан Республикасы нормативтік құқықтық актілерінің эталондық бақылау банкінде жарияланған) күші жойылды деп танылсын.</w:t>
      </w:r>
    </w:p>
    <w:bookmarkEnd w:id="13"/>
    <w:bookmarkStart w:name="z18" w:id="14"/>
    <w:p>
      <w:pPr>
        <w:spacing w:after="0"/>
        <w:ind w:left="0"/>
        <w:jc w:val="both"/>
      </w:pPr>
      <w:r>
        <w:rPr>
          <w:rFonts w:ascii="Times New Roman"/>
          <w:b w:val="false"/>
          <w:i w:val="false"/>
          <w:color w:val="000000"/>
          <w:sz w:val="28"/>
        </w:rPr>
        <w:t>
      4. Қаржылық қызметтерді тұтынушылардың құқықтарын қорғау департаменті Қазақстан Республикасының заңнамасында белгіленген тәртіппен:</w:t>
      </w:r>
    </w:p>
    <w:bookmarkEnd w:id="14"/>
    <w:bookmarkStart w:name="z19" w:id="15"/>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15"/>
    <w:bookmarkStart w:name="z20" w:id="16"/>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16"/>
    <w:bookmarkStart w:name="z21" w:id="17"/>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Заң департаментіне осы тармақтың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іс-шараның орындалуы туралы мәліметтерді ұсынуды қамтамасыз етсін.</w:t>
      </w:r>
    </w:p>
    <w:bookmarkEnd w:id="17"/>
    <w:bookmarkStart w:name="z22" w:id="18"/>
    <w:p>
      <w:pPr>
        <w:spacing w:after="0"/>
        <w:ind w:left="0"/>
        <w:jc w:val="both"/>
      </w:pPr>
      <w:r>
        <w:rPr>
          <w:rFonts w:ascii="Times New Roman"/>
          <w:b w:val="false"/>
          <w:i w:val="false"/>
          <w:color w:val="000000"/>
          <w:sz w:val="28"/>
        </w:rPr>
        <w:t>
      5. Осы қаулының орындалуын бақылау Қазақстан Республикасы Қаржы нарығын реттеу және дамыту агенттігі Төрағасының жетекшілік ететін орынбасарына жүктелсін.</w:t>
      </w:r>
    </w:p>
    <w:bookmarkEnd w:id="18"/>
    <w:bookmarkStart w:name="z23" w:id="19"/>
    <w:p>
      <w:pPr>
        <w:spacing w:after="0"/>
        <w:ind w:left="0"/>
        <w:jc w:val="both"/>
      </w:pPr>
      <w:r>
        <w:rPr>
          <w:rFonts w:ascii="Times New Roman"/>
          <w:b w:val="false"/>
          <w:i w:val="false"/>
          <w:color w:val="000000"/>
          <w:sz w:val="28"/>
        </w:rPr>
        <w:t>
      6. Осы қаулы алғашқы ресми жарияланған күнінен кейін күнтізбелік жиырма бір күн өткен соң қолданысқа енгізіледі.</w:t>
      </w:r>
    </w:p>
    <w:bookmarkEnd w:id="1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w:t>
            </w:r>
          </w:p>
          <w:p>
            <w:pPr>
              <w:spacing w:after="20"/>
              <w:ind w:left="20"/>
              <w:jc w:val="both"/>
            </w:pPr>
            <w:r>
              <w:rPr>
                <w:rFonts w:ascii="Times New Roman"/>
                <w:b w:val="false"/>
                <w:i/>
                <w:color w:val="000000"/>
                <w:sz w:val="20"/>
              </w:rPr>
              <w:t xml:space="preserve">дамыту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both"/>
      </w:pPr>
      <w:r>
        <w:rPr>
          <w:rFonts w:ascii="Times New Roman"/>
          <w:b w:val="false"/>
          <w:i w:val="false"/>
          <w:color w:val="000000"/>
          <w:sz w:val="28"/>
        </w:rPr>
        <w:t>
      2021 жылғы "__" "__________"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2021 жылғы "__" "__________"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