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0a91" w14:textId="4e90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17 ақпандағы № 32 қаулысы. Қазақстан Республикасының Әділет министрлігінде 2021 жылғы 19 ақпанда № 22231 болып тіркелді</w:t>
      </w:r>
    </w:p>
    <w:p>
      <w:pPr>
        <w:spacing w:after="0"/>
        <w:ind w:left="0"/>
        <w:jc w:val="both"/>
      </w:pPr>
      <w:bookmarkStart w:name="z1" w:id="0"/>
      <w:r>
        <w:rPr>
          <w:rFonts w:ascii="Times New Roman"/>
          <w:b w:val="false"/>
          <w:i w:val="false"/>
          <w:color w:val="000000"/>
          <w:sz w:val="28"/>
        </w:rPr>
        <w:t xml:space="preserve">
      "Сақтандыру қызметі туралы" 2000 жылғы 18 желтоқсандағы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Республикасының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пруденциалдық нормативтерінің және сақталуы міндетті өзге де нормалары мен лимиттерінің нормативтік мәндері;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пруденциалдық нормативтерін және сақталуы міндетті өзге де нормалары мен лимиттерін есептеу әдістемелері;</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Резерв ретінде қабылданатын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активтерін қалыптастыру қағидалары бекітілсін.</w:t>
      </w:r>
    </w:p>
    <w:bookmarkEnd w:id="4"/>
    <w:bookmarkStart w:name="z6" w:id="5"/>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17 ақпандағы</w:t>
            </w:r>
            <w:r>
              <w:br/>
            </w:r>
            <w:r>
              <w:rPr>
                <w:rFonts w:ascii="Times New Roman"/>
                <w:b w:val="false"/>
                <w:i w:val="false"/>
                <w:color w:val="000000"/>
                <w:sz w:val="20"/>
              </w:rPr>
              <w:t>№ 32 Қаулыға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пруденциалдық нормативтерінің және сақталуы міндетті өзге де нормалары мен лимиттерінің нормативтік мәндері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582"/>
        <w:gridCol w:w="5845"/>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нормативтердің, өзге де нормалардың және (немесе) лимиттердің атауы</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ең төмен мөлшері:</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АЕК</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АЕК</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және қайта сақтандыру бойынша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 АЕК</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және қайта сақтандыру бойынша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 АЕК</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және "ипотекалық сақтандыру" сыныбы бойынша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 АЕК</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сақтандыруды қызметінің ерекше түрі ретінде жүзеге асыратын қайта сақтандыру бойынша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 АЕК</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нормативінің ең төмен мөлшері</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нормативінің ең төмен мөлшері</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 w:id="12"/>
    <w:p>
      <w:pPr>
        <w:spacing w:after="0"/>
        <w:ind w:left="0"/>
        <w:jc w:val="both"/>
      </w:pPr>
      <w:r>
        <w:rPr>
          <w:rFonts w:ascii="Times New Roman"/>
          <w:b w:val="false"/>
          <w:i w:val="false"/>
          <w:color w:val="000000"/>
          <w:sz w:val="28"/>
        </w:rPr>
        <w:t>
      Ескерту:</w:t>
      </w:r>
    </w:p>
    <w:bookmarkEnd w:id="12"/>
    <w:p>
      <w:pPr>
        <w:spacing w:after="0"/>
        <w:ind w:left="0"/>
        <w:jc w:val="both"/>
      </w:pPr>
      <w:r>
        <w:rPr>
          <w:rFonts w:ascii="Times New Roman"/>
          <w:b w:val="false"/>
          <w:i w:val="false"/>
          <w:color w:val="000000"/>
          <w:sz w:val="28"/>
        </w:rPr>
        <w:t>
      Резерв ретінде қабылданатын активтердің ең төмен мөлшерін есептеу мақсаттары үшін Қазақстан Республикасының бейрезидент-сақтандыру (қайта сақтандыру) ұйымының филиалын, Қазақстан Республикасының бейрезидент-исламдық сақтандыру (қайта сақтандыру) ұйымының филиалын құру күніне, тиісті қаржы жылына республикалық бюджет туралы заңда белгіленген айлық есептiк көрсеткiш (АЕК)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пруденциалдық нормативтерін және сақталуы міндетті өзге де нормалары мен лимиттерін есептеу әдістемелері</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пруденциалдық нормативтерін және сақталуы міндетті өзге де нормалары мен лимиттерін есептеу әдістемелері (бұдан әрі – Әдістемелер), "Сақтандыру қызметі туралы" 2000 жылғы 18 желтоқсандағы Қазақстан Республикасы Заңының (бұдан әрі – Заң) 46-бабының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әзірленген және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пруденциалдық нормативтерін және сақталуы міндетті өзге де нормалары мен лимиттерін есептеу әдістемелерін белгілейді.</w:t>
      </w:r>
    </w:p>
    <w:bookmarkEnd w:id="15"/>
    <w:bookmarkStart w:name="z19" w:id="16"/>
    <w:p>
      <w:pPr>
        <w:spacing w:after="0"/>
        <w:ind w:left="0"/>
        <w:jc w:val="both"/>
      </w:pPr>
      <w:r>
        <w:rPr>
          <w:rFonts w:ascii="Times New Roman"/>
          <w:b w:val="false"/>
          <w:i w:val="false"/>
          <w:color w:val="000000"/>
          <w:sz w:val="28"/>
        </w:rPr>
        <w:t xml:space="preserve">
      2. Заңның 46-бабының </w:t>
      </w:r>
      <w:r>
        <w:rPr>
          <w:rFonts w:ascii="Times New Roman"/>
          <w:b w:val="false"/>
          <w:i w:val="false"/>
          <w:color w:val="000000"/>
          <w:sz w:val="28"/>
        </w:rPr>
        <w:t>12-тармағын</w:t>
      </w:r>
      <w:r>
        <w:rPr>
          <w:rFonts w:ascii="Times New Roman"/>
          <w:b w:val="false"/>
          <w:i w:val="false"/>
          <w:color w:val="000000"/>
          <w:sz w:val="28"/>
        </w:rPr>
        <w:t xml:space="preserve"> ескере отырып, Қазақстан Республикасының бейрезидент-исламдық сақтандыру (қайта сақтандыру) ұйымы филиалының пруденциалдық нормативтерді есептеуі кезінде мыналар қолданылады:</w:t>
      </w:r>
    </w:p>
    <w:bookmarkEnd w:id="16"/>
    <w:bookmarkStart w:name="z20" w:id="17"/>
    <w:p>
      <w:pPr>
        <w:spacing w:after="0"/>
        <w:ind w:left="0"/>
        <w:jc w:val="both"/>
      </w:pPr>
      <w:r>
        <w:rPr>
          <w:rFonts w:ascii="Times New Roman"/>
          <w:b w:val="false"/>
          <w:i w:val="false"/>
          <w:color w:val="000000"/>
          <w:sz w:val="28"/>
        </w:rPr>
        <w:t>
      1) исламдық сақтандыру шарттары бойынша қабылданған сақтандыру сыйлықақысы ретінде - Қазақстан Республикасының бейрезидент-исламдық сақтандыру (қайта сақтандыру) ұйымы басқаруды жүзеге асыратын исламдық сақтандыру қорындағы сақтандыру сыйлықақысы;</w:t>
      </w:r>
    </w:p>
    <w:bookmarkEnd w:id="17"/>
    <w:bookmarkStart w:name="z21" w:id="18"/>
    <w:p>
      <w:pPr>
        <w:spacing w:after="0"/>
        <w:ind w:left="0"/>
        <w:jc w:val="both"/>
      </w:pPr>
      <w:r>
        <w:rPr>
          <w:rFonts w:ascii="Times New Roman"/>
          <w:b w:val="false"/>
          <w:i w:val="false"/>
          <w:color w:val="000000"/>
          <w:sz w:val="28"/>
        </w:rPr>
        <w:t>
      2) исламдық сақтандыру шарттары есебінен қалыптастырылған сақтандыру резерві ретінде - Қазақстан Республикасының бейрезидент-исламдық сақтандыру (қайта сақтандыру) ұйымы басқаруды жүзеге асыратын исламдық сақтандыру қорындағы сақтандыру резерві;</w:t>
      </w:r>
    </w:p>
    <w:bookmarkEnd w:id="18"/>
    <w:bookmarkStart w:name="z22" w:id="19"/>
    <w:p>
      <w:pPr>
        <w:spacing w:after="0"/>
        <w:ind w:left="0"/>
        <w:jc w:val="both"/>
      </w:pPr>
      <w:r>
        <w:rPr>
          <w:rFonts w:ascii="Times New Roman"/>
          <w:b w:val="false"/>
          <w:i w:val="false"/>
          <w:color w:val="000000"/>
          <w:sz w:val="28"/>
        </w:rPr>
        <w:t>
      3) исламдық сақтандыру шартына сәйкес жүзеге асырылатын сақтандыру төлемі ретінде - Қазақстан Республикасының бейрезидент-исламдық сақтандыру (қайта сақтандыру) ұйымы басқаруды жүзеге асыратын исламдық сақтандыру қорынан төленетін сақтандыру төлемі;</w:t>
      </w:r>
    </w:p>
    <w:bookmarkEnd w:id="19"/>
    <w:bookmarkStart w:name="z23" w:id="20"/>
    <w:p>
      <w:pPr>
        <w:spacing w:after="0"/>
        <w:ind w:left="0"/>
        <w:jc w:val="both"/>
      </w:pPr>
      <w:r>
        <w:rPr>
          <w:rFonts w:ascii="Times New Roman"/>
          <w:b w:val="false"/>
          <w:i w:val="false"/>
          <w:color w:val="000000"/>
          <w:sz w:val="28"/>
        </w:rPr>
        <w:t>
      4) актив ретінде - Қазақстан Республикасының бейрезиденті-ислам сақтандыру (қайта сақтандыру) ұйымы басқаруды жүзеге асыратын исламдық сақтандыру қорындағы активтер (қаражат);</w:t>
      </w:r>
    </w:p>
    <w:bookmarkEnd w:id="20"/>
    <w:bookmarkStart w:name="z24" w:id="21"/>
    <w:p>
      <w:pPr>
        <w:spacing w:after="0"/>
        <w:ind w:left="0"/>
        <w:jc w:val="both"/>
      </w:pPr>
      <w:r>
        <w:rPr>
          <w:rFonts w:ascii="Times New Roman"/>
          <w:b w:val="false"/>
          <w:i w:val="false"/>
          <w:color w:val="000000"/>
          <w:sz w:val="28"/>
        </w:rPr>
        <w:t>
      5) исламдық қайта сақтандырушылардан алынатын сома ретінде -Қазақстан Республикасының бейрезидент-исламдық сақтандыру (қайта сақтандыру) ұйымы басқаруды жүзеге асыратын, исламдық сақтандыру қорында қалыптастырылатын исламдық қайта сақтандырушылардан алынатын сома;</w:t>
      </w:r>
    </w:p>
    <w:bookmarkEnd w:id="21"/>
    <w:bookmarkStart w:name="z25" w:id="22"/>
    <w:p>
      <w:pPr>
        <w:spacing w:after="0"/>
        <w:ind w:left="0"/>
        <w:jc w:val="both"/>
      </w:pPr>
      <w:r>
        <w:rPr>
          <w:rFonts w:ascii="Times New Roman"/>
          <w:b w:val="false"/>
          <w:i w:val="false"/>
          <w:color w:val="000000"/>
          <w:sz w:val="28"/>
        </w:rPr>
        <w:t>
      6) исламдық қайта сақтандыру активі ретінде – Қазақстан Республикасының бейрезиденті-исламдық сақтандыру (қайта сақтандыру) ұйымы жүзеге асыратын исламдық сақтандыру қорындағы исламдық қайта сақтандыру активі пайдаланылады.</w:t>
      </w:r>
    </w:p>
    <w:bookmarkEnd w:id="22"/>
    <w:bookmarkStart w:name="z26" w:id="23"/>
    <w:p>
      <w:pPr>
        <w:spacing w:after="0"/>
        <w:ind w:left="0"/>
        <w:jc w:val="left"/>
      </w:pPr>
      <w:r>
        <w:rPr>
          <w:rFonts w:ascii="Times New Roman"/>
          <w:b/>
          <w:i w:val="false"/>
          <w:color w:val="000000"/>
        </w:rPr>
        <w:t xml:space="preserve"> 2-тарау. Қазақстан Республикасының бейрезидент-сақтандыру (қайта сақтандыру) ұйымы филиалының пруденциалдық нормативтерін есептеу әдістемелері</w:t>
      </w:r>
    </w:p>
    <w:bookmarkEnd w:id="23"/>
    <w:bookmarkStart w:name="z27" w:id="24"/>
    <w:p>
      <w:pPr>
        <w:spacing w:after="0"/>
        <w:ind w:left="0"/>
        <w:jc w:val="left"/>
      </w:pPr>
      <w:r>
        <w:rPr>
          <w:rFonts w:ascii="Times New Roman"/>
          <w:b/>
          <w:i w:val="false"/>
          <w:color w:val="000000"/>
        </w:rPr>
        <w:t xml:space="preserve"> 1-параграф. Төлем қабілеттілігі маржасының жеткіліктілік нормативін есептеу</w:t>
      </w:r>
    </w:p>
    <w:bookmarkEnd w:id="24"/>
    <w:bookmarkStart w:name="z28" w:id="25"/>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филиалы мынадай формула бойынша нақты төлем қабілеттілігі маржасының төлем қабілеттілігі маржасының ең төмен мөлшеріне қатынасы ретінде есептелетін төлем қабілеттілігі маржасының жеткіліктілік нормативін күнделікті орындайды: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81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ТМН – төлем қабілеттілігі маржасының жеткіліктілік нормативі;</w:t>
      </w:r>
    </w:p>
    <w:p>
      <w:pPr>
        <w:spacing w:after="0"/>
        <w:ind w:left="0"/>
        <w:jc w:val="both"/>
      </w:pPr>
      <w:r>
        <w:rPr>
          <w:rFonts w:ascii="Times New Roman"/>
          <w:b w:val="false"/>
          <w:i w:val="false"/>
          <w:color w:val="000000"/>
          <w:sz w:val="28"/>
        </w:rPr>
        <w:t>
      НТМ – нақты төлем қабілеттілігінің маржасы;</w:t>
      </w:r>
    </w:p>
    <w:p>
      <w:pPr>
        <w:spacing w:after="0"/>
        <w:ind w:left="0"/>
        <w:jc w:val="both"/>
      </w:pPr>
      <w:r>
        <w:rPr>
          <w:rFonts w:ascii="Times New Roman"/>
          <w:b w:val="false"/>
          <w:i w:val="false"/>
          <w:color w:val="000000"/>
          <w:sz w:val="28"/>
        </w:rPr>
        <w:t>
      ТМЕ – төлем қабілеттілігі маржасының ең төменгі мөлшері.</w:t>
      </w:r>
    </w:p>
    <w:bookmarkStart w:name="z29" w:id="26"/>
    <w:p>
      <w:pPr>
        <w:spacing w:after="0"/>
        <w:ind w:left="0"/>
        <w:jc w:val="both"/>
      </w:pPr>
      <w:r>
        <w:rPr>
          <w:rFonts w:ascii="Times New Roman"/>
          <w:b w:val="false"/>
          <w:i w:val="false"/>
          <w:color w:val="000000"/>
          <w:sz w:val="28"/>
        </w:rPr>
        <w:t>
      4. Төлем қабілеттілігі маржасының ең төмен мөлшері Әдістемелердің 8, 11, 12, 14 және 15-тармақтарына сәйкес есептелінеді. Егер төлем қабілеттілігі маржасының есептелген ең төмен мөлшерінің шамасы кепілдік беру қорының Әдістемелердің 5-тармағында анықталған ең төмен мөлшерінен төмен болса, онда төлем қабілеттілігі маржасының ең төмен мөлшері кепілдік беру қорының ең төмен мөлшеріне тең шаманы құрайды.</w:t>
      </w:r>
    </w:p>
    <w:bookmarkEnd w:id="26"/>
    <w:p>
      <w:pPr>
        <w:spacing w:after="0"/>
        <w:ind w:left="0"/>
        <w:jc w:val="both"/>
      </w:pPr>
      <w:r>
        <w:rPr>
          <w:rFonts w:ascii="Times New Roman"/>
          <w:b w:val="false"/>
          <w:i w:val="false"/>
          <w:color w:val="000000"/>
          <w:sz w:val="28"/>
        </w:rPr>
        <w:t>
      Нақты төлем қабілеттілігінің маржасы осы тараудың 21-тармағына сәйкес есептеледі</w:t>
      </w:r>
    </w:p>
    <w:bookmarkStart w:name="z30" w:id="27"/>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 үшін кепілдік беру қорының ең төмен мөлшері мына шамалардан кем болмайды (айлық есептiк көрсеткiшпен):</w:t>
      </w:r>
    </w:p>
    <w:bookmarkEnd w:id="27"/>
    <w:p>
      <w:pPr>
        <w:spacing w:after="0"/>
        <w:ind w:left="0"/>
        <w:jc w:val="both"/>
      </w:pPr>
      <w:r>
        <w:rPr>
          <w:rFonts w:ascii="Times New Roman"/>
          <w:b w:val="false"/>
          <w:i w:val="false"/>
          <w:color w:val="000000"/>
          <w:sz w:val="28"/>
        </w:rPr>
        <w:t>
      "жалпы сақтандыру" саласы бойынша лицензиясы бар Қазақстан Республикасы бейрезидент-сақтандыру (қайта сақтандыру) ұйымының филиалы үшін – 500 000 (бес жүз мың);</w:t>
      </w:r>
    </w:p>
    <w:p>
      <w:pPr>
        <w:spacing w:after="0"/>
        <w:ind w:left="0"/>
        <w:jc w:val="both"/>
      </w:pPr>
      <w:r>
        <w:rPr>
          <w:rFonts w:ascii="Times New Roman"/>
          <w:b w:val="false"/>
          <w:i w:val="false"/>
          <w:color w:val="000000"/>
          <w:sz w:val="28"/>
        </w:rPr>
        <w:t>
      "өмірді сақтандыру" саласы бойынша лицензиясы бар Қазақстан Республикасы бейрезидент-сақтандыру (қайта сақтандыру) ұйымының филиалы үшін - 500 000 (бес жүз мың);</w:t>
      </w:r>
    </w:p>
    <w:p>
      <w:pPr>
        <w:spacing w:after="0"/>
        <w:ind w:left="0"/>
        <w:jc w:val="both"/>
      </w:pPr>
      <w:r>
        <w:rPr>
          <w:rFonts w:ascii="Times New Roman"/>
          <w:b w:val="false"/>
          <w:i w:val="false"/>
          <w:color w:val="000000"/>
          <w:sz w:val="28"/>
        </w:rPr>
        <w:t>
      "жалпы сақтандыру" саласы бойынша лицензиясы және қайта сақтандыруға лицензиясы бар Қазақстан Республикасының бейрезидент-сақтандыру (қайта сақтандыру) ұйымының филиалы үшін - 700 000 (жеті жүз мың);</w:t>
      </w:r>
    </w:p>
    <w:p>
      <w:pPr>
        <w:spacing w:after="0"/>
        <w:ind w:left="0"/>
        <w:jc w:val="both"/>
      </w:pPr>
      <w:r>
        <w:rPr>
          <w:rFonts w:ascii="Times New Roman"/>
          <w:b w:val="false"/>
          <w:i w:val="false"/>
          <w:color w:val="000000"/>
          <w:sz w:val="28"/>
        </w:rPr>
        <w:t>
      "өмірді сақтандыру" саласы бойынша лицензиясы және қайта сақтандыруға лицензиясы бар Қазақстан Республикасы бейрезидент-сақтандыру (қайта сақтандыру) ұйымының филиалы үшін - 700 000 (жеті жүз мың).</w:t>
      </w:r>
    </w:p>
    <w:p>
      <w:pPr>
        <w:spacing w:after="0"/>
        <w:ind w:left="0"/>
        <w:jc w:val="both"/>
      </w:pPr>
      <w:r>
        <w:rPr>
          <w:rFonts w:ascii="Times New Roman"/>
          <w:b w:val="false"/>
          <w:i w:val="false"/>
          <w:color w:val="000000"/>
          <w:sz w:val="28"/>
        </w:rPr>
        <w:t>
      Егер "ауырған жағдайда сақтандыру" және "туристі міндетті сақтандыру"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болса, Қазақстан Республикасының бейрезидент-сақтандыру (қайта сақтандыру) ұйымы филиалы үшін кепілдік беру қорының ең төмен мөлшері 30 (отыз) пайызға азаяды.</w:t>
      </w:r>
    </w:p>
    <w:p>
      <w:pPr>
        <w:spacing w:after="0"/>
        <w:ind w:left="0"/>
        <w:jc w:val="both"/>
      </w:pPr>
      <w:r>
        <w:rPr>
          <w:rFonts w:ascii="Times New Roman"/>
          <w:b w:val="false"/>
          <w:i w:val="false"/>
          <w:color w:val="000000"/>
          <w:sz w:val="28"/>
        </w:rPr>
        <w:t>
      "Жалпы сақтандыру" саласында "ипотеканы сақтандыру" сыныбы бойынша лицензиясы бар Қазақстан Республикасының бейрезидент-сақтандыру (қайта сақтандыру) ұйымы филиалы үшін кепілдік беру қорының ең төмен мөлшері 700 000 (жеті жүз мың) айлық есептiк көрсеткiш болады.</w:t>
      </w:r>
    </w:p>
    <w:p>
      <w:pPr>
        <w:spacing w:after="0"/>
        <w:ind w:left="0"/>
        <w:jc w:val="both"/>
      </w:pPr>
      <w:r>
        <w:rPr>
          <w:rFonts w:ascii="Times New Roman"/>
          <w:b w:val="false"/>
          <w:i w:val="false"/>
          <w:color w:val="000000"/>
          <w:sz w:val="28"/>
        </w:rPr>
        <w:t>
      Қайта сақтандыруды қызметінің ерекше түрі ретінде жүзеге асыратын қайта сақтандыру ұйымы үшін кепілдік беру қорының ең төмен мөлшері 3 500 000 (үш миллион бес жүз мың) айлық есептiк көрсеткiшті құрайды.</w:t>
      </w:r>
    </w:p>
    <w:p>
      <w:pPr>
        <w:spacing w:after="0"/>
        <w:ind w:left="0"/>
        <w:jc w:val="both"/>
      </w:pPr>
      <w:r>
        <w:rPr>
          <w:rFonts w:ascii="Times New Roman"/>
          <w:b w:val="false"/>
          <w:i w:val="false"/>
          <w:color w:val="000000"/>
          <w:sz w:val="28"/>
        </w:rPr>
        <w:t>
      "Өмірді сақтандыру" саласы бойынша лицензиясы және сақтанушы инвестицияларға қатысқан жағдайда сақтандыру төлемін жүзеге асыруды көздейтін сақтандырудың әзірленген түрлері бар Қазақстан Республикасының бейрезидент-сақтандыру (қайта сақтандыру) ұйымы филиалы үшін кепілдік беру қорының ең төмен мөлшері:</w:t>
      </w:r>
    </w:p>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Қазақстан Республикасының бейрезидент-сақтандыру (қайта сақтандыру) ұйымы активтерін дербес басқарған кезде 200 000 (екі жүз мың) айлық есептік көрсеткішке;</w:t>
      </w:r>
    </w:p>
    <w:p>
      <w:pPr>
        <w:spacing w:after="0"/>
        <w:ind w:left="0"/>
        <w:jc w:val="both"/>
      </w:pPr>
      <w:r>
        <w:rPr>
          <w:rFonts w:ascii="Times New Roman"/>
          <w:b w:val="false"/>
          <w:i w:val="false"/>
          <w:color w:val="000000"/>
          <w:sz w:val="28"/>
        </w:rPr>
        <w:t>
      сақтанушының инвестицияларға, сақтандыру ұйымы болып табылмайтын инвестициялық портфельді басқарушыға инвестициялық басқаруға қатысу талабын көздейтін сақтандыру шарттары бойынша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Қазақстан Республикасының бейрезидент-сақтандыру (қайта сақтандыру) ұйымы активтерін берген кезде 100 000 (бір жүз мың) айлық есептік көрсеткішке ұлғайтылады.</w:t>
      </w:r>
    </w:p>
    <w:p>
      <w:pPr>
        <w:spacing w:after="0"/>
        <w:ind w:left="0"/>
        <w:jc w:val="both"/>
      </w:pPr>
      <w:r>
        <w:rPr>
          <w:rFonts w:ascii="Times New Roman"/>
          <w:b w:val="false"/>
          <w:i w:val="false"/>
          <w:color w:val="000000"/>
          <w:sz w:val="28"/>
        </w:rPr>
        <w:t>
      Кепілдік беру қорының ең төмен мөлшерін есептеу мақсатында тиісті қаржы жылына республикалық бюджет туралы заңда белгіленген, есепті кезеңнің соңындағы айлық есептiк көрсеткiш пайдаланылады.</w:t>
      </w:r>
    </w:p>
    <w:bookmarkStart w:name="z31" w:id="28"/>
    <w:p>
      <w:pPr>
        <w:spacing w:after="0"/>
        <w:ind w:left="0"/>
        <w:jc w:val="both"/>
      </w:pPr>
      <w:r>
        <w:rPr>
          <w:rFonts w:ascii="Times New Roman"/>
          <w:b w:val="false"/>
          <w:i w:val="false"/>
          <w:color w:val="000000"/>
          <w:sz w:val="28"/>
        </w:rPr>
        <w:t xml:space="preserve">
      6. Қазақстан Республикасының бейрезидент-сақтандыру (қайта сақтандыру) ұйымы филиалының төлем қабілеттілігі маржасының ең төмен мөлшері Әдістемелерге 1-қосымшаға сәйкес Төлем қабілеттілігі маржасының ең төменгі мөлшерінің ұлғаю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Қазақстан Республикасының резиденті-қайта сақтандыру ұйымы филиалының төлем қабілеттілігі маржасының жеткіліктілік нормативінің мәніне байланысты,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сондай-ақ Қазақстан Республикасы бейрезидент-сақтандыру (қайта сақтандыру) ұйымдарының филиалдарына қайта сақтандыруға берілетін (берілген) міндеттемелер сомасына ұлғаяды. </w:t>
      </w:r>
    </w:p>
    <w:bookmarkEnd w:id="28"/>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төлем қабілеттілігі маржасының ең төмен мөлшері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құрылған (қалыптастырылған) активтердің ағымдағы құнының 1 (бір) пайызына тең мәнге ұлғайтылады.</w:t>
      </w:r>
    </w:p>
    <w:bookmarkStart w:name="z32" w:id="29"/>
    <w:p>
      <w:pPr>
        <w:spacing w:after="0"/>
        <w:ind w:left="0"/>
        <w:jc w:val="both"/>
      </w:pPr>
      <w:r>
        <w:rPr>
          <w:rFonts w:ascii="Times New Roman"/>
          <w:b w:val="false"/>
          <w:i w:val="false"/>
          <w:color w:val="000000"/>
          <w:sz w:val="28"/>
        </w:rPr>
        <w:t>
      7. Төлем қабілеттілігі маржасының жеткіліктілік нормативін есептеу мақсатында Standard &amp; Poor's (Стандард энд Пурс) агенттігінің рейтингтік бағаларынан басқа Moody's Investors Service (Мудис Инвесторс Сервис), Fitch (Фич), A.M. Best (Эй. Эм. Бэст) және Morningstar (Морнинстар) агенттіктерінің, сондай-ақ олардың еншілес рейтингтік ұйымдарының рейтингтік бағаларын пайдаланады.</w:t>
      </w:r>
    </w:p>
    <w:bookmarkEnd w:id="29"/>
    <w:p>
      <w:pPr>
        <w:spacing w:after="0"/>
        <w:ind w:left="0"/>
        <w:jc w:val="both"/>
      </w:pPr>
      <w:r>
        <w:rPr>
          <w:rFonts w:ascii="Times New Roman"/>
          <w:b w:val="false"/>
          <w:i w:val="false"/>
          <w:color w:val="000000"/>
          <w:sz w:val="28"/>
        </w:rPr>
        <w:t>
      Morningstar (Морнинстар) рейтингтік агенттігінің рейтингтік бағалары Exchange Traded Funds (ETF) (Эксчейндж Трэйдэд Фандс), Exchange traded commodities (ETC) (Эксчейндж Трэйдэд Коммодитис), Exchange Traded Notes (ETN) (Эксчейндж Трэйдэд Ноутс) пайларын бағалау мақсатында ғана пайдаланылады.</w:t>
      </w:r>
    </w:p>
    <w:p>
      <w:pPr>
        <w:spacing w:after="0"/>
        <w:ind w:left="0"/>
        <w:jc w:val="both"/>
      </w:pPr>
      <w:r>
        <w:rPr>
          <w:rFonts w:ascii="Times New Roman"/>
          <w:b w:val="false"/>
          <w:i w:val="false"/>
          <w:color w:val="000000"/>
          <w:sz w:val="28"/>
        </w:rPr>
        <w:t>
      Төлем қабілеттілігі маржасының жеткіліктілік нормативін есептеу барысында Әдістемелерге 2-қосымшаға сәйкес ұзақ мерзімді рейтингтердің салыстырмалы кестесіне сәйкес ұзақ мерзімді кредиттік рейтингтер, сақтандыру (қайта сақтандыру) ұйымының, Қазақстан Республикасы бейрезидент-сақтандыру (қайта сақтандыру) ұйымының (міндеттемелерді Қазақстан Республикасы бейрезидент-сақтандыру (қайта сақтандыру) ұйымының филиалына берген жағдайда) қаржылық орнықтылығының рейтингтері немесе оларға сәйкес келетін рейтингтер пайдаланылады.</w:t>
      </w:r>
    </w:p>
    <w:p>
      <w:pPr>
        <w:spacing w:after="0"/>
        <w:ind w:left="0"/>
        <w:jc w:val="both"/>
      </w:pPr>
      <w:r>
        <w:rPr>
          <w:rFonts w:ascii="Times New Roman"/>
          <w:b w:val="false"/>
          <w:i w:val="false"/>
          <w:color w:val="000000"/>
          <w:sz w:val="28"/>
        </w:rPr>
        <w:t>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тәуекелдерді сақтандыру жүзеге асырылмайды.</w:t>
      </w:r>
    </w:p>
    <w:bookmarkStart w:name="z33" w:id="30"/>
    <w:p>
      <w:pPr>
        <w:spacing w:after="0"/>
        <w:ind w:left="0"/>
        <w:jc w:val="both"/>
      </w:pPr>
      <w:r>
        <w:rPr>
          <w:rFonts w:ascii="Times New Roman"/>
          <w:b w:val="false"/>
          <w:i w:val="false"/>
          <w:color w:val="000000"/>
          <w:sz w:val="28"/>
        </w:rPr>
        <w:t>
      8. "Жалпы сақтандыру" саласы бойынша сақтандыру (қайта сақтандыру) қызметін жүзеге асыратын Қазақстан Республикасы бейрезидент-сақтандыру (қайта сақтандыру) ұйымының филиалы және қызметінің ерекше түрі ретінде қайта сақтандыруды жүзеге асыратын Қазақстан Республикасы бейрезидент-қайта сақтандыру ұйымының филиалы үшін төлем қабілеттілігі маржасының ең төмен мөлшері Әдістемелердің 9 және 10-тармақтарында көрсетілген әдістерді пайдалана отырып есептелген шамалардың бірінің ең жоғары мәніне тең шаманы білдіреді.</w:t>
      </w:r>
    </w:p>
    <w:bookmarkEnd w:id="30"/>
    <w:bookmarkStart w:name="z34" w:id="31"/>
    <w:p>
      <w:pPr>
        <w:spacing w:after="0"/>
        <w:ind w:left="0"/>
        <w:jc w:val="both"/>
      </w:pPr>
      <w:r>
        <w:rPr>
          <w:rFonts w:ascii="Times New Roman"/>
          <w:b w:val="false"/>
          <w:i w:val="false"/>
          <w:color w:val="000000"/>
          <w:sz w:val="28"/>
        </w:rPr>
        <w:t>
      9. Төлем қабілеттілігі маржасының ең төмен мөлшерін "сыйлықақылар әдісін" пайдалана отырып есептеу тәртібі:</w:t>
      </w:r>
    </w:p>
    <w:bookmarkEnd w:id="31"/>
    <w:bookmarkStart w:name="z35" w:id="32"/>
    <w:p>
      <w:pPr>
        <w:spacing w:after="0"/>
        <w:ind w:left="0"/>
        <w:jc w:val="both"/>
      </w:pPr>
      <w:r>
        <w:rPr>
          <w:rFonts w:ascii="Times New Roman"/>
          <w:b w:val="false"/>
          <w:i w:val="false"/>
          <w:color w:val="000000"/>
          <w:sz w:val="28"/>
        </w:rPr>
        <w:t>
      1) есептеу өткен қаржы жылында сақтандыру (қайта сақтандыру) шарттары бойынша қабылданған жиынтық сақтандыру сыйлықақыларының немесе өткен қаржы жылындағы жиынтық еңбек сіңірілген сақтандыру сыйлықақыларының сомасын негізге алып жүзеге асырылады, мұнда есептеу үшін ең жоғары шама алынады;</w:t>
      </w:r>
    </w:p>
    <w:bookmarkEnd w:id="32"/>
    <w:bookmarkStart w:name="z36" w:id="33"/>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"көлiк құралдары иелерiнiң азаматтық-құқықтық жауапкершілігін мiндеттi сақтандыру" сыныбы бойынша қабылданған жиынтық сақтандыру сыйлықақыларының (жиынтық еңбек сіңірілген сыйлықақыларының) сомасы 50 (елу) пайызға ұлғаюға тиіс;</w:t>
      </w:r>
    </w:p>
    <w:bookmarkEnd w:id="33"/>
    <w:bookmarkStart w:name="z37" w:id="34"/>
    <w:p>
      <w:pPr>
        <w:spacing w:after="0"/>
        <w:ind w:left="0"/>
        <w:jc w:val="both"/>
      </w:pPr>
      <w:r>
        <w:rPr>
          <w:rFonts w:ascii="Times New Roman"/>
          <w:b w:val="false"/>
          <w:i w:val="false"/>
          <w:color w:val="000000"/>
          <w:sz w:val="28"/>
        </w:rPr>
        <w:t xml:space="preserve">
      3) осы тармақтың 1) және 2) тармақшаларына сәйкес есептелген жиынтық сақтандыру сыйлықақыларының (жиынтық еңбек сіңірілген сыйлықақыларының) сомасы сақтандыру қызметі бойынша комиссиялық сыйақы төлеу шығыстары сомасына, сондай-ақ корпоративтік табыс салығының сомасына азаяды; </w:t>
      </w:r>
    </w:p>
    <w:bookmarkEnd w:id="34"/>
    <w:bookmarkStart w:name="z38" w:id="35"/>
    <w:p>
      <w:pPr>
        <w:spacing w:after="0"/>
        <w:ind w:left="0"/>
        <w:jc w:val="both"/>
      </w:pPr>
      <w:r>
        <w:rPr>
          <w:rFonts w:ascii="Times New Roman"/>
          <w:b w:val="false"/>
          <w:i w:val="false"/>
          <w:color w:val="000000"/>
          <w:sz w:val="28"/>
        </w:rPr>
        <w:t>
      4) осы тармақтың 1), 2) және 3) тармақшаларына сәйкес есептелген 3 500 000 000 (үш миллиард бес жүз миллион) теңгеден аспайтын мөлшердегі сақтандыру сыйлықақыларының сомасы 18 (он сегіз) пайызға көбейтіледі, қалған артылған сома 16 (он алты) пайызға көбейтіледі.</w:t>
      </w:r>
    </w:p>
    <w:bookmarkEnd w:id="35"/>
    <w:p>
      <w:pPr>
        <w:spacing w:after="0"/>
        <w:ind w:left="0"/>
        <w:jc w:val="both"/>
      </w:pPr>
      <w:r>
        <w:rPr>
          <w:rFonts w:ascii="Times New Roman"/>
          <w:b w:val="false"/>
          <w:i w:val="false"/>
          <w:color w:val="000000"/>
          <w:sz w:val="28"/>
        </w:rPr>
        <w:t>
      Алынған нәтижелер осы тармақтың 5) тармақшасына сәйкес есептелген түзету коэффициентіне жинақталады және түзетіледі;</w:t>
      </w:r>
    </w:p>
    <w:bookmarkStart w:name="z39" w:id="36"/>
    <w:p>
      <w:pPr>
        <w:spacing w:after="0"/>
        <w:ind w:left="0"/>
        <w:jc w:val="both"/>
      </w:pPr>
      <w:r>
        <w:rPr>
          <w:rFonts w:ascii="Times New Roman"/>
          <w:b w:val="false"/>
          <w:i w:val="false"/>
          <w:color w:val="000000"/>
          <w:sz w:val="28"/>
        </w:rPr>
        <w:t>
      5) түзету коэффициенті өткен 3 (үш) қаржы жылында есептелген жиынтық сақтандыру төлемдерінің сомасының (сақтандыру төлемдеріндегі қайта сақтандырушының үлесін шегергенде) өткен 3 (үш) қаржы жылында есептелген жиынтық сақтандыру төлемдерінің сомасына қатынасы ретінде есептеледі. Егер түзету коэффициентін есептеу нәтижесінде алынған шама 0,5 (нөл бүтін оннан бестен) кем болса, онда есептеу үшін 0,5 (нөл бүтін оннан бес) алынады.</w:t>
      </w:r>
    </w:p>
    <w:bookmarkEnd w:id="36"/>
    <w:p>
      <w:pPr>
        <w:spacing w:after="0"/>
        <w:ind w:left="0"/>
        <w:jc w:val="both"/>
      </w:pPr>
      <w:r>
        <w:rPr>
          <w:rFonts w:ascii="Times New Roman"/>
          <w:b w:val="false"/>
          <w:i w:val="false"/>
          <w:color w:val="000000"/>
          <w:sz w:val="28"/>
        </w:rPr>
        <w:t>
      Егер Қазақстан Республикасы бейрезидент-сақтандыру (қайта сақтандыру) ұйымының филиалы өткен 3 (үш) қаржы жылында сақтандыру төлемдерін жүзеге асырмаса, төлем қабілеттілігі маржасының ең төмен мөлшерін есептеу кезінде түзету коэффициенті қолданылмайды.</w:t>
      </w:r>
    </w:p>
    <w:bookmarkStart w:name="z40" w:id="37"/>
    <w:p>
      <w:pPr>
        <w:spacing w:after="0"/>
        <w:ind w:left="0"/>
        <w:jc w:val="both"/>
      </w:pPr>
      <w:r>
        <w:rPr>
          <w:rFonts w:ascii="Times New Roman"/>
          <w:b w:val="false"/>
          <w:i w:val="false"/>
          <w:color w:val="000000"/>
          <w:sz w:val="28"/>
        </w:rPr>
        <w:t>
      10. "Төлемдер әдісін" қолданумен төлем қабілеттілігі маржасының ең аз мөлшерін есептеу тәртібі:</w:t>
      </w:r>
    </w:p>
    <w:bookmarkEnd w:id="37"/>
    <w:bookmarkStart w:name="z41" w:id="38"/>
    <w:p>
      <w:pPr>
        <w:spacing w:after="0"/>
        <w:ind w:left="0"/>
        <w:jc w:val="both"/>
      </w:pPr>
      <w:r>
        <w:rPr>
          <w:rFonts w:ascii="Times New Roman"/>
          <w:b w:val="false"/>
          <w:i w:val="false"/>
          <w:color w:val="000000"/>
          <w:sz w:val="28"/>
        </w:rPr>
        <w:t>
      1) есептеу үшін алдыңғы 3 (үш) қаржы жылы үшін есептелген жиынтық сақтандыру төлемдерінің сомасы пайдаланылады.</w:t>
      </w:r>
    </w:p>
    <w:bookmarkEnd w:id="38"/>
    <w:p>
      <w:pPr>
        <w:spacing w:after="0"/>
        <w:ind w:left="0"/>
        <w:jc w:val="both"/>
      </w:pPr>
      <w:r>
        <w:rPr>
          <w:rFonts w:ascii="Times New Roman"/>
          <w:b w:val="false"/>
          <w:i w:val="false"/>
          <w:color w:val="000000"/>
          <w:sz w:val="28"/>
        </w:rPr>
        <w:t xml:space="preserve">
      Заңның 6-бабы 3-тармағының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тәуекелдерді сақтандырумен ғана айналысатын Қазақстан Республикасының бейрезидент-сақтандыру (қайта сақтандыру) ұйымының филиалы есептеу үшін алдыңғы 7 (жеті) қаржы жылы үшін жиынтық сақтандыру төлемдерінің сомасын пайдаланады;</w:t>
      </w:r>
    </w:p>
    <w:bookmarkStart w:name="z42" w:id="39"/>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филиалы "көлік құралдары иелерінің азаматтық-құқықтық жауапкершілігін міндетті сақтандыру" сыныбы бойынша жүзеге асырған жиынтық сақтандыру төлемдерінің сомасы 50 (елу) пайызға ұлғайтылуға жатады;</w:t>
      </w:r>
    </w:p>
    <w:bookmarkEnd w:id="39"/>
    <w:bookmarkStart w:name="z43" w:id="40"/>
    <w:p>
      <w:pPr>
        <w:spacing w:after="0"/>
        <w:ind w:left="0"/>
        <w:jc w:val="both"/>
      </w:pPr>
      <w:r>
        <w:rPr>
          <w:rFonts w:ascii="Times New Roman"/>
          <w:b w:val="false"/>
          <w:i w:val="false"/>
          <w:color w:val="000000"/>
          <w:sz w:val="28"/>
        </w:rPr>
        <w:t>
      3) жиынтық сақтандыру төлемдерінің сомасы алдыңғы қаржы жылының соңындағы мәлімделген, бірақ реттелмеген шығындар резервінің сомасына ұлғайтылады және азайтылады:</w:t>
      </w:r>
    </w:p>
    <w:bookmarkEnd w:id="40"/>
    <w:p>
      <w:pPr>
        <w:spacing w:after="0"/>
        <w:ind w:left="0"/>
        <w:jc w:val="both"/>
      </w:pPr>
      <w:r>
        <w:rPr>
          <w:rFonts w:ascii="Times New Roman"/>
          <w:b w:val="false"/>
          <w:i w:val="false"/>
          <w:color w:val="000000"/>
          <w:sz w:val="28"/>
        </w:rPr>
        <w:t>
      есепті қаржы жылының алдындағы 3 (үш) жыл үшін қаржы жылының соңындағы мәлімделген, бірақ реттелмеген шығындар резервінің сомасына;</w:t>
      </w:r>
    </w:p>
    <w:p>
      <w:pPr>
        <w:spacing w:after="0"/>
        <w:ind w:left="0"/>
        <w:jc w:val="both"/>
      </w:pPr>
      <w:r>
        <w:rPr>
          <w:rFonts w:ascii="Times New Roman"/>
          <w:b w:val="false"/>
          <w:i w:val="false"/>
          <w:color w:val="000000"/>
          <w:sz w:val="28"/>
        </w:rPr>
        <w:t>
      осы тармақтың 1) тармақшасының екінші абзацында көрсетілген Қазақстан Республикасының бейрезидент-сақтандыру (қайта сақтандыру) ұйымының филиалдары үшін - есепті қаржы жылының алдындағы 7 (жеті) жыл үшін қаржы жылының соңындағы мәлімделген, бірақ реттелмеген шығындар резервінің сомасына;</w:t>
      </w:r>
    </w:p>
    <w:bookmarkStart w:name="z44" w:id="41"/>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филиалының төлем қабілеттілігі маржасының ең аз мөлшерін есептеу үшін осы тармақтың 3) тармақшасының екінші абзацына сәйкес алынған соманың үштен бір бөлігі;</w:t>
      </w:r>
    </w:p>
    <w:bookmarkEnd w:id="41"/>
    <w:p>
      <w:pPr>
        <w:spacing w:after="0"/>
        <w:ind w:left="0"/>
        <w:jc w:val="both"/>
      </w:pPr>
      <w:r>
        <w:rPr>
          <w:rFonts w:ascii="Times New Roman"/>
          <w:b w:val="false"/>
          <w:i w:val="false"/>
          <w:color w:val="000000"/>
          <w:sz w:val="28"/>
        </w:rPr>
        <w:t xml:space="preserve">
      осы тармақтың 1) тармақшасының екінші абзацында көрсетілген Қазақстан Республикасының бейрезидент-сақтандыру (қайта сақтандыру) ұйымының филиалдары үшін - осы тармақтың 3) тармақшасының үшінші абзацына сәйкес алынған соманың жетінші бөлігі; </w:t>
      </w:r>
    </w:p>
    <w:bookmarkStart w:name="z45" w:id="42"/>
    <w:p>
      <w:pPr>
        <w:spacing w:after="0"/>
        <w:ind w:left="0"/>
        <w:jc w:val="both"/>
      </w:pPr>
      <w:r>
        <w:rPr>
          <w:rFonts w:ascii="Times New Roman"/>
          <w:b w:val="false"/>
          <w:i w:val="false"/>
          <w:color w:val="000000"/>
          <w:sz w:val="28"/>
        </w:rPr>
        <w:t>
      5) осы тармақтың 1), 2), 3) және 4) тармақшаларына сәйкес есептелген,2 500 000 000 (екі миллиард бес жүз миллион) теңгеден аспайтын мөлшердегі сақтандыру төлемдерінің сомасы 26 (жиырма алты) пайызға көбейтіледі, қалған артық сома 23 (жиырма үш) пайызға көбейтіледі.</w:t>
      </w:r>
    </w:p>
    <w:bookmarkEnd w:id="42"/>
    <w:p>
      <w:pPr>
        <w:spacing w:after="0"/>
        <w:ind w:left="0"/>
        <w:jc w:val="both"/>
      </w:pPr>
      <w:r>
        <w:rPr>
          <w:rFonts w:ascii="Times New Roman"/>
          <w:b w:val="false"/>
          <w:i w:val="false"/>
          <w:color w:val="000000"/>
          <w:sz w:val="28"/>
        </w:rPr>
        <w:t xml:space="preserve">
      Алынған нәтижелер қосылады және Әдістемелердің 9-тармағының 5) тармақшасына сәйкес есептелген түзету коэффициентіне түзетіледі. </w:t>
      </w:r>
    </w:p>
    <w:p>
      <w:pPr>
        <w:spacing w:after="0"/>
        <w:ind w:left="0"/>
        <w:jc w:val="both"/>
      </w:pPr>
      <w:r>
        <w:rPr>
          <w:rFonts w:ascii="Times New Roman"/>
          <w:b w:val="false"/>
          <w:i w:val="false"/>
          <w:color w:val="000000"/>
          <w:sz w:val="28"/>
        </w:rPr>
        <w:t xml:space="preserve">
      Егер Қазақстан Республикасының бейрезидент-сақтандыру (қайта сақтандыру) ұйымының филиалы осы тармақтың 1) тармақшасында көрсетілген мерзім ішінде сақтандыру төлемдерін жүзеге асырмаса, онда төлем қабілеттілігі маржасының ең аз мөлшерін есептеу "төлемдер әдісі" пайдаланылмай жүзеге асырылады. </w:t>
      </w:r>
    </w:p>
    <w:bookmarkStart w:name="z46" w:id="43"/>
    <w:p>
      <w:pPr>
        <w:spacing w:after="0"/>
        <w:ind w:left="0"/>
        <w:jc w:val="both"/>
      </w:pPr>
      <w:r>
        <w:rPr>
          <w:rFonts w:ascii="Times New Roman"/>
          <w:b w:val="false"/>
          <w:i w:val="false"/>
          <w:color w:val="000000"/>
          <w:sz w:val="28"/>
        </w:rPr>
        <w:t>
      11. Төлем қабілеттілігі маржасының ең аз мөлшері мынадай сомаларға ұлғаяды:</w:t>
      </w:r>
    </w:p>
    <w:bookmarkEnd w:id="43"/>
    <w:p>
      <w:pPr>
        <w:spacing w:after="0"/>
        <w:ind w:left="0"/>
        <w:jc w:val="both"/>
      </w:pPr>
      <w:r>
        <w:rPr>
          <w:rFonts w:ascii="Times New Roman"/>
          <w:b w:val="false"/>
          <w:i w:val="false"/>
          <w:color w:val="000000"/>
          <w:sz w:val="28"/>
        </w:rPr>
        <w:t xml:space="preserve">
      Заңның 6-бабы 3-тармағының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сақтандырудың ерікті нысанындағы сыныптар бойынша сақтандыру (қайта сақтандыру) шарттары бойынша - есепті кезеңнің соңына сақтандырудың осы сыныптары бойынша қолданыстағы сақтандыру (қайта сақтандыру) шарттары бойынша сақтандыру сыйлықақыларының 10 (он) пайызына;</w:t>
      </w:r>
    </w:p>
    <w:p>
      <w:pPr>
        <w:spacing w:after="0"/>
        <w:ind w:left="0"/>
        <w:jc w:val="both"/>
      </w:pPr>
      <w:r>
        <w:rPr>
          <w:rFonts w:ascii="Times New Roman"/>
          <w:b w:val="false"/>
          <w:i w:val="false"/>
          <w:color w:val="000000"/>
          <w:sz w:val="28"/>
        </w:rPr>
        <w:t>
      сақтанушының, сақтандырылушының немесе үшінші тұлғаның арасында жасалған шарт бойынша сақтанушының (сақтандырылушының) өз міндеттемелерін орындамауы (тиісінше орындамауы) салдарынан зиянды өтеуге байланысты сақтанушының немесе пайда алушының мүліктік мүдделері олар бойынша сақтандыру объектісі болып табылатын Заңның 6-бабы 3-тармағының 12) тармақшасында көрсетілген сақтандырудың ерікті нысанындағы сыныбы бойынша сақтандыру (қайта сақтандыру) шарттары бойынша - есепті кезеңнің соңына сақтандырудың осы сыныбы бойынша қолданыстағы сақтандыру (қайта сақтандыру) шарттары бойынша сақтандыру сыйлықақыларының 10 (он) пайызына;</w:t>
      </w:r>
    </w:p>
    <w:p>
      <w:pPr>
        <w:spacing w:after="0"/>
        <w:ind w:left="0"/>
        <w:jc w:val="both"/>
      </w:pPr>
      <w:r>
        <w:rPr>
          <w:rFonts w:ascii="Times New Roman"/>
          <w:b w:val="false"/>
          <w:i w:val="false"/>
          <w:color w:val="000000"/>
          <w:sz w:val="28"/>
        </w:rPr>
        <w:t xml:space="preserve">
      Заңның 6-бабы 3-тармағының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ерікті сақтандыру нысанындағы сыныптар шеңберінде Қазақстан Республикасының бейрезидент-сақтандыру (қайта сақтандыру) ұйымының филиалына ерекше қатынастармен байланысты тұлғалардың қаржылық зиянын өтеуді көздейтін сақтандыру (қайта сақтандыру) шарттары бойынша - есепті кезеңнің соңында қолданыста болған сақтандыру (қайта сақтандыру) шарттары бойынша сақтандыру сыйлықақысының 10 (он) пайызына қосымша.</w:t>
      </w:r>
    </w:p>
    <w:bookmarkStart w:name="z47" w:id="44"/>
    <w:p>
      <w:pPr>
        <w:spacing w:after="0"/>
        <w:ind w:left="0"/>
        <w:jc w:val="both"/>
      </w:pPr>
      <w:r>
        <w:rPr>
          <w:rFonts w:ascii="Times New Roman"/>
          <w:b w:val="false"/>
          <w:i w:val="false"/>
          <w:color w:val="000000"/>
          <w:sz w:val="28"/>
        </w:rPr>
        <w:t>
      12. Егер Қазақстан Республикасының бейрезидент-сақтандыру (қайта сақтандыру) ұйымы филиалының есепті кезеңдегі төлем қабілеттілігі маржасының ең төмен мөлшері алдыңғы қаржы жылынан аз болса, онда есепті кезеңдегі төлем қабілеттілігі маржасының ең төмен мөлшері Әдістемелердің 13-тармағына сәйкес есептелетін резерв коэффициентіне түзетілген алдыңғы қаржы жылындағы төлем қабілеттілігі маржасының ең төмен мөлшеріне тең болады.</w:t>
      </w:r>
    </w:p>
    <w:bookmarkEnd w:id="44"/>
    <w:p>
      <w:pPr>
        <w:spacing w:after="0"/>
        <w:ind w:left="0"/>
        <w:jc w:val="both"/>
      </w:pPr>
      <w:r>
        <w:rPr>
          <w:rFonts w:ascii="Times New Roman"/>
          <w:b w:val="false"/>
          <w:i w:val="false"/>
          <w:color w:val="000000"/>
          <w:sz w:val="28"/>
        </w:rPr>
        <w:t xml:space="preserve">
      Егер резерв коэффициентіне түзетілген алдыңғы қаржы жылындағы төлем қабілеттілігі маржасының ең аз мөлшері есепті кезеңдегі төлем қабілеттілігі маржасының ең аз мөлшерінен аз болса, онда есептеу үшін есепті кезеңдегі төлем қабілеттілігі маржасының ең аз мөлшері пайдаланылады. </w:t>
      </w:r>
    </w:p>
    <w:bookmarkStart w:name="z48" w:id="45"/>
    <w:p>
      <w:pPr>
        <w:spacing w:after="0"/>
        <w:ind w:left="0"/>
        <w:jc w:val="both"/>
      </w:pPr>
      <w:r>
        <w:rPr>
          <w:rFonts w:ascii="Times New Roman"/>
          <w:b w:val="false"/>
          <w:i w:val="false"/>
          <w:color w:val="000000"/>
          <w:sz w:val="28"/>
        </w:rPr>
        <w:t>
      13. Резерв коэффициенті алдыңғы қаржы жылының соңындағы мәлімделген, бірақ реттелмеген зиян резерві сомасының (қайта сақтандырушының үлесін шегергенде) алдыңғы қаржы жылының басындағы мәлімделген, бірақ реттелмеген зиян резервінің сомасына (қайта сақтандырушының үлесін шегергенде) қатынасы ретінде есептеледі. Егер резерв коэффициентін есептеу нәтижесінде алынған шама 1-ден (бірліктен) артық болса, онда есептеу үшін 1 (бірлік) қабылданады.</w:t>
      </w:r>
    </w:p>
    <w:bookmarkEnd w:id="45"/>
    <w:bookmarkStart w:name="z49" w:id="46"/>
    <w:p>
      <w:pPr>
        <w:spacing w:after="0"/>
        <w:ind w:left="0"/>
        <w:jc w:val="both"/>
      </w:pPr>
      <w:r>
        <w:rPr>
          <w:rFonts w:ascii="Times New Roman"/>
          <w:b w:val="false"/>
          <w:i w:val="false"/>
          <w:color w:val="000000"/>
          <w:sz w:val="28"/>
        </w:rPr>
        <w:t>
      14. "Ауырған жағдайда сақтандыру" және "туристі міндетті сақтандыру" сыныптары бойынша сақтандыру сыйлықақылары сомасының үлесі есепті күнге қолданыстағы сақтандыру (қайта сақтандыру) шарттары бойынша сақтандыру сыйлықақыларының жалпы көлемінде 80 (сексен) пайыздан асатын Қазақстан Республикасының бейрезидент-сақтандыру (қайта сақтандыру) ұйымдарының филиалдары үшін төлем қабілеттілігі маржасының ең төменгі мөлшері Әдістемелердің 9 және 10-тармақтарында көрсетілген әдістердің бірін пайдалана отырып есептелген шама болып табылады, онда төлем қабілеттілігі маржасының ең аз мөлшері 30 (отыз) пайызға азайтылады.</w:t>
      </w:r>
    </w:p>
    <w:bookmarkEnd w:id="46"/>
    <w:bookmarkStart w:name="z50" w:id="47"/>
    <w:p>
      <w:pPr>
        <w:spacing w:after="0"/>
        <w:ind w:left="0"/>
        <w:jc w:val="both"/>
      </w:pPr>
      <w:r>
        <w:rPr>
          <w:rFonts w:ascii="Times New Roman"/>
          <w:b w:val="false"/>
          <w:i w:val="false"/>
          <w:color w:val="000000"/>
          <w:sz w:val="28"/>
        </w:rPr>
        <w:t>
      15. "Өмірді сақтандыру" саласында қызметін жүзеге асыратын Қазақстан Республикасы бейрезидент-сақтандыру (қайта сақтандыру) ұйымының филиалы үшін төлем қабілеттілігі маржасының ең төмен мөлшерін есептеу мынадай сақтандыру сыныптары бойынша:</w:t>
      </w:r>
    </w:p>
    <w:bookmarkEnd w:id="47"/>
    <w:bookmarkStart w:name="z51" w:id="48"/>
    <w:p>
      <w:pPr>
        <w:spacing w:after="0"/>
        <w:ind w:left="0"/>
        <w:jc w:val="both"/>
      </w:pPr>
      <w:r>
        <w:rPr>
          <w:rFonts w:ascii="Times New Roman"/>
          <w:b w:val="false"/>
          <w:i w:val="false"/>
          <w:color w:val="000000"/>
          <w:sz w:val="28"/>
        </w:rPr>
        <w:t>
      1) "өмірді сақтандыру" және "аннуитеттік сақтандыру" сыныптары бойынша;</w:t>
      </w:r>
    </w:p>
    <w:bookmarkEnd w:id="48"/>
    <w:bookmarkStart w:name="z52" w:id="49"/>
    <w:p>
      <w:pPr>
        <w:spacing w:after="0"/>
        <w:ind w:left="0"/>
        <w:jc w:val="both"/>
      </w:pPr>
      <w:r>
        <w:rPr>
          <w:rFonts w:ascii="Times New Roman"/>
          <w:b w:val="false"/>
          <w:i w:val="false"/>
          <w:color w:val="000000"/>
          <w:sz w:val="28"/>
        </w:rPr>
        <w:t>
      2) "жазатайым оқиғалардан сақтандыру", "ауырған жағдайдан сақтандыру" және "қызметкер еңбек (қызметтік) міндеттерін атқарған кезде оны жазатайым оқиғалардан мiндеттi сақтандыру" сыныптары бойынша жеке-жеке жүзеге асырылады.</w:t>
      </w:r>
    </w:p>
    <w:bookmarkEnd w:id="49"/>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төлем қабілеттілігі маржасының ең төмен мөлшерін есептеу үшін Әдістемелердің 16 және 20-тармақтарына сәйкес есептелген сомалар алынады.</w:t>
      </w:r>
    </w:p>
    <w:bookmarkStart w:name="z53" w:id="50"/>
    <w:p>
      <w:pPr>
        <w:spacing w:after="0"/>
        <w:ind w:left="0"/>
        <w:jc w:val="both"/>
      </w:pPr>
      <w:r>
        <w:rPr>
          <w:rFonts w:ascii="Times New Roman"/>
          <w:b w:val="false"/>
          <w:i w:val="false"/>
          <w:color w:val="000000"/>
          <w:sz w:val="28"/>
        </w:rPr>
        <w:t>
      16. "Өмірді сақтандыру" саласында қызметін жүзеге асыратын Қазақстан Республикасының бейрезидент-сақтандыру (қайта сақтандыру) ұйымы филиалының Әдістемелердің 15-тармағының 1) тармақшасында көрсетілген сақтандыру сыныптары бойынша төлем қабілеттілігі маржасының ең төмен мөлшерін есептеу Әдістемелердің 17 және 19-тармақтарына сәйкес есептелген мәндердің сомасына тең шаманы білдіреді.</w:t>
      </w:r>
    </w:p>
    <w:bookmarkEnd w:id="50"/>
    <w:bookmarkStart w:name="z54" w:id="51"/>
    <w:p>
      <w:pPr>
        <w:spacing w:after="0"/>
        <w:ind w:left="0"/>
        <w:jc w:val="both"/>
      </w:pPr>
      <w:r>
        <w:rPr>
          <w:rFonts w:ascii="Times New Roman"/>
          <w:b w:val="false"/>
          <w:i w:val="false"/>
          <w:color w:val="000000"/>
          <w:sz w:val="28"/>
        </w:rPr>
        <w:t>
      17. Тәуекелді капитал теріс мәнге ие болмайтын, қайтыс болған жағдайда өмірді сақтандыру шарттары бойынша төлем қабілеттілігі маржасының ең төмен мөлшері мынадай шамалардағы сомаға:</w:t>
      </w:r>
    </w:p>
    <w:bookmarkEnd w:id="51"/>
    <w:bookmarkStart w:name="z55" w:id="52"/>
    <w:p>
      <w:pPr>
        <w:spacing w:after="0"/>
        <w:ind w:left="0"/>
        <w:jc w:val="both"/>
      </w:pPr>
      <w:r>
        <w:rPr>
          <w:rFonts w:ascii="Times New Roman"/>
          <w:b w:val="false"/>
          <w:i w:val="false"/>
          <w:color w:val="000000"/>
          <w:sz w:val="28"/>
        </w:rPr>
        <w:t>
      1) қайтыс болған жағдайда өмірді сақтандыру шарттары бойынша (мерзімі 3 (үш) жылға дейін) - Әдістемелердің 18-тармағының екінші бөлігіне сәйкес есептелген түзету коэффициентіне көбейтілген тәуекелді капитал сомасынан 0,1 (нөл бүтін оннан бір) пайызға;</w:t>
      </w:r>
    </w:p>
    <w:bookmarkEnd w:id="52"/>
    <w:bookmarkStart w:name="z56" w:id="53"/>
    <w:p>
      <w:pPr>
        <w:spacing w:after="0"/>
        <w:ind w:left="0"/>
        <w:jc w:val="both"/>
      </w:pPr>
      <w:r>
        <w:rPr>
          <w:rFonts w:ascii="Times New Roman"/>
          <w:b w:val="false"/>
          <w:i w:val="false"/>
          <w:color w:val="000000"/>
          <w:sz w:val="28"/>
        </w:rPr>
        <w:t>
      2) қайтыс болған жағдайда өмірді сақтандыру шарттары бойынша (мерзімі 3 (үш) жылдан 5 (бес) жылға дейін) - Әдістемелердің 18-тармағының екінші бөлігіне сәйкес есептелген түзету коэффициентіне көбейтілген тәуекелді капитал сомасынан 0,15 (нөл бүтін жүзден он бес) пайызға;</w:t>
      </w:r>
    </w:p>
    <w:bookmarkEnd w:id="53"/>
    <w:bookmarkStart w:name="z57" w:id="54"/>
    <w:p>
      <w:pPr>
        <w:spacing w:after="0"/>
        <w:ind w:left="0"/>
        <w:jc w:val="both"/>
      </w:pPr>
      <w:r>
        <w:rPr>
          <w:rFonts w:ascii="Times New Roman"/>
          <w:b w:val="false"/>
          <w:i w:val="false"/>
          <w:color w:val="000000"/>
          <w:sz w:val="28"/>
        </w:rPr>
        <w:t xml:space="preserve">
      3) қайтыс болған жағдайда өмірді сақтандырудың басқа шарттары бойынша - Әдістемелердің 18-тармағының екінші бөлігіне сәйкес есептелген түзету коэффициентіне көбейтілген тәуекелді капитал сомасынан 0,3 (нөл бүтін оннан үш) пайызға тең болады. </w:t>
      </w:r>
    </w:p>
    <w:bookmarkEnd w:id="54"/>
    <w:bookmarkStart w:name="z58" w:id="55"/>
    <w:p>
      <w:pPr>
        <w:spacing w:after="0"/>
        <w:ind w:left="0"/>
        <w:jc w:val="both"/>
      </w:pPr>
      <w:r>
        <w:rPr>
          <w:rFonts w:ascii="Times New Roman"/>
          <w:b w:val="false"/>
          <w:i w:val="false"/>
          <w:color w:val="000000"/>
          <w:sz w:val="28"/>
        </w:rPr>
        <w:t>
      18. Тәуекелді капитал өткен қаржы жылының соңындағы ол бойынша құрылған сақтандыру резервтері сомасымен қайтыс болған жағдайда өмірді сақтандырудың қолданыстағы шарттары бойынша жиынтық сақтандыру сомасының айырмасы болып есептеледі.</w:t>
      </w:r>
    </w:p>
    <w:bookmarkEnd w:id="55"/>
    <w:p>
      <w:pPr>
        <w:spacing w:after="0"/>
        <w:ind w:left="0"/>
        <w:jc w:val="both"/>
      </w:pPr>
      <w:r>
        <w:rPr>
          <w:rFonts w:ascii="Times New Roman"/>
          <w:b w:val="false"/>
          <w:i w:val="false"/>
          <w:color w:val="000000"/>
          <w:sz w:val="28"/>
        </w:rPr>
        <w:t>
      Түзету коэффициенті қайтыс болған жағдайда өмірді сақтандыру шарттары бойынша тәуекелді капиталдың (қайта сақтандырушының үлесін шегергенде) тәуекелді капиталға қатынасы ретінде есептеледі. Егер түзету коэффициентін есептеу нәтижесінде алынған шама 0,5 (нөл бүтін оннан бестен) кем болса, онда есептеу үшін 0,5 (нөл бүтін оннан бес) алынады.</w:t>
      </w:r>
    </w:p>
    <w:bookmarkStart w:name="z59" w:id="56"/>
    <w:p>
      <w:pPr>
        <w:spacing w:after="0"/>
        <w:ind w:left="0"/>
        <w:jc w:val="both"/>
      </w:pPr>
      <w:r>
        <w:rPr>
          <w:rFonts w:ascii="Times New Roman"/>
          <w:b w:val="false"/>
          <w:i w:val="false"/>
          <w:color w:val="000000"/>
          <w:sz w:val="28"/>
        </w:rPr>
        <w:t>
      19. Әдістемелердің 15-тармағының 1) тармақшасында көрсетілген сақтандыру сыныптары бойынша қалған сақтандыру шарттары бойынша төлем қабілеттілігі маржасының ең төмен мөлшері мынадай мәнге тең:</w:t>
      </w:r>
    </w:p>
    <w:bookmarkEnd w:id="56"/>
    <w:p>
      <w:pPr>
        <w:spacing w:after="0"/>
        <w:ind w:left="0"/>
        <w:jc w:val="both"/>
      </w:pPr>
      <w:r>
        <w:rPr>
          <w:rFonts w:ascii="Times New Roman"/>
          <w:b w:val="false"/>
          <w:i w:val="false"/>
          <w:color w:val="000000"/>
          <w:sz w:val="28"/>
        </w:rPr>
        <w:t>
      зейнетақы аннуитетінің шарттарын қоспағанда, есептелген қалыптастырылған сақтандыру резервтерінің және осы тармақтың екінші бөлігіне сәйкес түзету коэффициенті сомасынан 4 (төрт) пайыз көбейтіндісіне;</w:t>
      </w:r>
    </w:p>
    <w:p>
      <w:pPr>
        <w:spacing w:after="0"/>
        <w:ind w:left="0"/>
        <w:jc w:val="both"/>
      </w:pPr>
      <w:r>
        <w:rPr>
          <w:rFonts w:ascii="Times New Roman"/>
          <w:b w:val="false"/>
          <w:i w:val="false"/>
          <w:color w:val="000000"/>
          <w:sz w:val="28"/>
        </w:rPr>
        <w:t xml:space="preserve">
      зейнетақы аннуитетінің шарттары бойынша – қалыптастырылған сақтандыру резервтерінің және осы тармақтың екінші бөлігіне сәйкес есептелген түзету коэффициенті сомасынан Нормативтік құқықтық актілерді мемлекеттік тіркеу тізілімінде№ 18290 болып тіркелген,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 сәйкес белгіленген жылдық тиімді пайыздық мөлшерлеменің ең жоғары мөлшерінің көбейтіндісіне тең.</w:t>
      </w:r>
    </w:p>
    <w:p>
      <w:pPr>
        <w:spacing w:after="0"/>
        <w:ind w:left="0"/>
        <w:jc w:val="both"/>
      </w:pPr>
      <w:r>
        <w:rPr>
          <w:rFonts w:ascii="Times New Roman"/>
          <w:b w:val="false"/>
          <w:i w:val="false"/>
          <w:color w:val="000000"/>
          <w:sz w:val="28"/>
        </w:rPr>
        <w:t>
      Түзету коэффициенті өткен қаржы жылының соңындағы сақтандыру резервтеріндегі қайта сақтандырушының үлесін шегергенде, қалыптастырылған сақтандыру резервтері сомасының өткен қаржы жылының соңындағы қалыптастырылған сақтандыру резервтері жалпы сомасына қатынасы ретінде есептеледі. Егер түзету коэффициентін есептеу нәтижесінде алынған шама 0,85 (нөл бүтін жүзден сексен бестен) кем болса, онда есептеу үшін 0,85 (нөл бүтін жүзден сексен бес) алынады.</w:t>
      </w:r>
    </w:p>
    <w:bookmarkStart w:name="z60" w:id="57"/>
    <w:p>
      <w:pPr>
        <w:spacing w:after="0"/>
        <w:ind w:left="0"/>
        <w:jc w:val="both"/>
      </w:pPr>
      <w:r>
        <w:rPr>
          <w:rFonts w:ascii="Times New Roman"/>
          <w:b w:val="false"/>
          <w:i w:val="false"/>
          <w:color w:val="000000"/>
          <w:sz w:val="28"/>
        </w:rPr>
        <w:t>
      20.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бойынша төлем қабілеттілігі маржасының ең төмен мөлшері Әдістемелердің 8, 9, және 10-тармақтарына сәйкес есептеледі.</w:t>
      </w:r>
    </w:p>
    <w:bookmarkEnd w:id="57"/>
    <w:p>
      <w:pPr>
        <w:spacing w:after="0"/>
        <w:ind w:left="0"/>
        <w:jc w:val="both"/>
      </w:pPr>
      <w:r>
        <w:rPr>
          <w:rFonts w:ascii="Times New Roman"/>
          <w:b w:val="false"/>
          <w:i w:val="false"/>
          <w:color w:val="000000"/>
          <w:sz w:val="28"/>
        </w:rPr>
        <w:t>
      "Қызметкер еңбек (қызметтiк) мiндеттерiн атқарған кезде оны жазатайым оқиғалардан мiндеттi сақтандыру" сыныбы бойынша "сыйлықақылар әдісін" пайдалана отырып, төлем қабілеттілігі маржасының ең төмен мөлшерін есептеу кезінде, сақтандыру (қайта сақтандыру) пулын құру арқылы қабылдаған сақтандырудың осы сыныбының сақтандыру шарты (шарттары) бойынша сақтандыру сыйлықақыларын (еңбек сіңірілген сыйлықақыларын) қоспағанда, Қазақстан Республикасы бейрезидент-сақтандыру (қайта сақтандыру) ұйымының филиалы сақтандырудың осы сыныбы бойынша қабылдаған жиынтық сақтандыру сыйлықақыларының (жиынтық еңбек сіңірілген сыйлықақыларының) сомасы 100 (жүз) пайызға ұлғаюға тиіс.</w:t>
      </w:r>
    </w:p>
    <w:bookmarkStart w:name="z61" w:id="58"/>
    <w:p>
      <w:pPr>
        <w:spacing w:after="0"/>
        <w:ind w:left="0"/>
        <w:jc w:val="both"/>
      </w:pPr>
      <w:r>
        <w:rPr>
          <w:rFonts w:ascii="Times New Roman"/>
          <w:b w:val="false"/>
          <w:i w:val="false"/>
          <w:color w:val="000000"/>
          <w:sz w:val="28"/>
        </w:rPr>
        <w:t>
      21. Нақты төлем қабілеттілігінің маржасы мынадай формула бойынша есептеледі:</w:t>
      </w:r>
    </w:p>
    <w:bookmarkEnd w:id="58"/>
    <w:p>
      <w:pPr>
        <w:spacing w:after="0"/>
        <w:ind w:left="0"/>
        <w:jc w:val="both"/>
      </w:pPr>
      <w:r>
        <w:rPr>
          <w:rFonts w:ascii="Times New Roman"/>
          <w:b w:val="false"/>
          <w:i w:val="false"/>
          <w:color w:val="000000"/>
          <w:sz w:val="28"/>
        </w:rPr>
        <w:t xml:space="preserve">
      НТМ = БКШ + ФҚН – МЕА – И, мұндағы: </w:t>
      </w:r>
    </w:p>
    <w:p>
      <w:pPr>
        <w:spacing w:after="0"/>
        <w:ind w:left="0"/>
        <w:jc w:val="both"/>
      </w:pPr>
      <w:r>
        <w:rPr>
          <w:rFonts w:ascii="Times New Roman"/>
          <w:b w:val="false"/>
          <w:i w:val="false"/>
          <w:color w:val="000000"/>
          <w:sz w:val="28"/>
        </w:rPr>
        <w:t>
      НТМ – нақты төлем қабілеттілігінің маржасы;</w:t>
      </w:r>
    </w:p>
    <w:p>
      <w:pPr>
        <w:spacing w:after="0"/>
        <w:ind w:left="0"/>
        <w:jc w:val="both"/>
      </w:pPr>
      <w:r>
        <w:rPr>
          <w:rFonts w:ascii="Times New Roman"/>
          <w:b w:val="false"/>
          <w:i w:val="false"/>
          <w:color w:val="000000"/>
          <w:sz w:val="28"/>
        </w:rPr>
        <w:t xml:space="preserve">
      БКШ – Заңның 46-бабының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бөлігіне сәйкес резерв ретінде қабылданатын активтердің ең төмен мөлшерінің және Қазақстан Республикасы бейрезидент-сақтандыру (қайта сақтандыру) ұйымының филиалына Қазақстан Республикасының бейрезидент-сақтандыру (қайта сақтандыру) ұйымы салымдарының сомасы ретінде есептелетін бас кеңсенің шоты; </w:t>
      </w:r>
    </w:p>
    <w:p>
      <w:pPr>
        <w:spacing w:after="0"/>
        <w:ind w:left="0"/>
        <w:jc w:val="both"/>
      </w:pPr>
      <w:r>
        <w:rPr>
          <w:rFonts w:ascii="Times New Roman"/>
          <w:b w:val="false"/>
          <w:i w:val="false"/>
          <w:color w:val="000000"/>
          <w:sz w:val="28"/>
        </w:rPr>
        <w:t>
      ФҚН – Қазақстан Республикасының бейрезидент-сақтандыру (қайта сақтандыру) ұйымы филиалы қызметінің нәтижелері;</w:t>
      </w:r>
    </w:p>
    <w:p>
      <w:pPr>
        <w:spacing w:after="0"/>
        <w:ind w:left="0"/>
        <w:jc w:val="both"/>
      </w:pPr>
      <w:r>
        <w:rPr>
          <w:rFonts w:ascii="Times New Roman"/>
          <w:b w:val="false"/>
          <w:i w:val="false"/>
          <w:color w:val="000000"/>
          <w:sz w:val="28"/>
        </w:rPr>
        <w:t>
      МЕА – Қазақстан Республикасының бейрезидент-сақтандыру (қайта сақтандыру) ұйымы филиалының негізгі қызметінің мақсаттары үшін сатып алынған бағдарламалық қамтамасыз етуді қоспағанда, материалдық емес активтер - жинақталған амортизацияны ескере отырып, өзіндік құны мөлшерінде;</w:t>
      </w:r>
    </w:p>
    <w:p>
      <w:pPr>
        <w:spacing w:after="0"/>
        <w:ind w:left="0"/>
        <w:jc w:val="both"/>
      </w:pPr>
      <w:r>
        <w:rPr>
          <w:rFonts w:ascii="Times New Roman"/>
          <w:b w:val="false"/>
          <w:i w:val="false"/>
          <w:color w:val="000000"/>
          <w:sz w:val="28"/>
        </w:rPr>
        <w:t>
      И – басқа заңды тұлғалардың жарғылық капиталына инвестициялар.</w:t>
      </w:r>
    </w:p>
    <w:bookmarkStart w:name="z62" w:id="59"/>
    <w:p>
      <w:pPr>
        <w:spacing w:after="0"/>
        <w:ind w:left="0"/>
        <w:jc w:val="left"/>
      </w:pPr>
      <w:r>
        <w:rPr>
          <w:rFonts w:ascii="Times New Roman"/>
          <w:b/>
          <w:i w:val="false"/>
          <w:color w:val="000000"/>
        </w:rPr>
        <w:t xml:space="preserve"> 2-тарау. Өтімділігі жоғары активтердің жеткіліктілік нормативін есептеу</w:t>
      </w:r>
    </w:p>
    <w:bookmarkEnd w:id="59"/>
    <w:bookmarkStart w:name="z63" w:id="60"/>
    <w:p>
      <w:pPr>
        <w:spacing w:after="0"/>
        <w:ind w:left="0"/>
        <w:jc w:val="both"/>
      </w:pPr>
      <w:r>
        <w:rPr>
          <w:rFonts w:ascii="Times New Roman"/>
          <w:b w:val="false"/>
          <w:i w:val="false"/>
          <w:color w:val="000000"/>
          <w:sz w:val="28"/>
        </w:rPr>
        <w:t>
      22. Қазақстан Республикасы бейрезидент-сақтандыру (қайта сақтандыру) ұйымының филиалы өтімділігі жоғары активтер құнының қайта сақтандырушының үлесін шегергендегі сақтандыру резервтерінің сомасына қатынасы ретінде мынадай формула бойынша есептелетін өтімділігі жоғары активтердің жеткіліктілік нормативін сақтайды: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25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ӨАН – өтімділігі жоғары активтердің жеткіліктілік нормативі;</w:t>
      </w:r>
    </w:p>
    <w:p>
      <w:pPr>
        <w:spacing w:after="0"/>
        <w:ind w:left="0"/>
        <w:jc w:val="both"/>
      </w:pPr>
      <w:r>
        <w:rPr>
          <w:rFonts w:ascii="Times New Roman"/>
          <w:b w:val="false"/>
          <w:i w:val="false"/>
          <w:color w:val="000000"/>
          <w:sz w:val="28"/>
        </w:rPr>
        <w:t xml:space="preserve">
      ӨА – Әдістемелердің 3-қосымшаға сәйкес Өтімділігі жоғары активтер кестесінде көрсетілген тиісті көлемдердегі Қазақстан Республикасының бейрезидент-сақтандыру (қайта сақтандыру) ұйымы филиалының өтімділігі жоғары активтерінің құны (РЕПО операциялары бойынша міндеттемелерді шегергенде); </w:t>
      </w:r>
    </w:p>
    <w:p>
      <w:pPr>
        <w:spacing w:after="0"/>
        <w:ind w:left="0"/>
        <w:jc w:val="both"/>
      </w:pPr>
      <w:r>
        <w:rPr>
          <w:rFonts w:ascii="Times New Roman"/>
          <w:b w:val="false"/>
          <w:i w:val="false"/>
          <w:color w:val="000000"/>
          <w:sz w:val="28"/>
        </w:rPr>
        <w:t>
      РС – Сақтандыру резервтерін қалыптастыруға, есептеу әдістемесіне және олардың құрылымына қойылатын талаптарға сәйкес есептелген, соңғы есептік айдың соңындағы қайта сақтандырушының үлесін шегергенде, Қазақстан Республикасының бейрезидент-сақтандыру (қайта сақтандыру) ұйымы филиалының сақтандыру резервтерінің сомасы. Сақтандыру резервтерінің сомасы Қазақстан Республикасының Ұлттық Банкіне ай сайынғы қаржылық және өзге де есептілікті ұсынған күнге дейін пайдаланылады (есепті айдан кейінгі айдың бесіне дейін, өткен есепті айдағы сақтандыру резервтерінің сомасы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пруденциялық нормативтерінің </w:t>
            </w:r>
            <w:r>
              <w:br/>
            </w:r>
            <w:r>
              <w:rPr>
                <w:rFonts w:ascii="Times New Roman"/>
                <w:b w:val="false"/>
                <w:i w:val="false"/>
                <w:color w:val="000000"/>
                <w:sz w:val="20"/>
              </w:rPr>
              <w:t xml:space="preserve">және сақталуға міндетті өзге де </w:t>
            </w:r>
            <w:r>
              <w:br/>
            </w:r>
            <w:r>
              <w:rPr>
                <w:rFonts w:ascii="Times New Roman"/>
                <w:b w:val="false"/>
                <w:i w:val="false"/>
                <w:color w:val="000000"/>
                <w:sz w:val="20"/>
              </w:rPr>
              <w:t xml:space="preserve">нормалар мен лимиттерді </w:t>
            </w:r>
            <w:r>
              <w:br/>
            </w:r>
            <w:r>
              <w:rPr>
                <w:rFonts w:ascii="Times New Roman"/>
                <w:b w:val="false"/>
                <w:i w:val="false"/>
                <w:color w:val="000000"/>
                <w:sz w:val="20"/>
              </w:rPr>
              <w:t>есептеу әдістемелеріне</w:t>
            </w:r>
            <w:r>
              <w:br/>
            </w:r>
            <w:r>
              <w:rPr>
                <w:rFonts w:ascii="Times New Roman"/>
                <w:b w:val="false"/>
                <w:i w:val="false"/>
                <w:color w:val="000000"/>
                <w:sz w:val="20"/>
              </w:rPr>
              <w:t>1-қосымша</w:t>
            </w:r>
          </w:p>
        </w:tc>
      </w:tr>
    </w:tbl>
    <w:bookmarkStart w:name="z65" w:id="61"/>
    <w:p>
      <w:pPr>
        <w:spacing w:after="0"/>
        <w:ind w:left="0"/>
        <w:jc w:val="left"/>
      </w:pPr>
      <w:r>
        <w:rPr>
          <w:rFonts w:ascii="Times New Roman"/>
          <w:b/>
          <w:i w:val="false"/>
          <w:color w:val="000000"/>
        </w:rPr>
        <w:t xml:space="preserve"> Төлем қабілеттілігі маржасының ең төмен мөлшерінің ұлғаю кестесі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267"/>
        <w:gridCol w:w="2495"/>
        <w:gridCol w:w="1820"/>
        <w:gridCol w:w="2894"/>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қайта сақтандырушының рейтингтік бағасы (төлем қабілеттілігі маржасының жеткіліктілік нормативі)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берілген (берілетін) міндеттемелер көлемі, барлығы (мың теңгемен)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берілген (берілетін) міндеттемелер көлемінің пайызы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мөлшерінің ұлғаю сомасы (мың теңгемен) (3-баған х 4-баған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қайта сақтандырушылармен, Қазақстан Республикасы бейрезидент-сақтандыру (қайта сақтандыру) ұйымдарының филиалдарымен жасалған қайта сақтандыру шарттары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дан төмен емес немесе "kzBB"</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"В-"аралығы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 төмен немесе жоқ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пруденциялық нормативтерінің </w:t>
            </w:r>
            <w:r>
              <w:br/>
            </w:r>
            <w:r>
              <w:rPr>
                <w:rFonts w:ascii="Times New Roman"/>
                <w:b w:val="false"/>
                <w:i w:val="false"/>
                <w:color w:val="000000"/>
                <w:sz w:val="20"/>
              </w:rPr>
              <w:t xml:space="preserve">және сақталуға міндетті өзге де </w:t>
            </w:r>
            <w:r>
              <w:br/>
            </w:r>
            <w:r>
              <w:rPr>
                <w:rFonts w:ascii="Times New Roman"/>
                <w:b w:val="false"/>
                <w:i w:val="false"/>
                <w:color w:val="000000"/>
                <w:sz w:val="20"/>
              </w:rPr>
              <w:t xml:space="preserve">нормалар мен лимиттерді </w:t>
            </w:r>
            <w:r>
              <w:br/>
            </w:r>
            <w:r>
              <w:rPr>
                <w:rFonts w:ascii="Times New Roman"/>
                <w:b w:val="false"/>
                <w:i w:val="false"/>
                <w:color w:val="000000"/>
                <w:sz w:val="20"/>
              </w:rPr>
              <w:t>есептеу әдістемелеріне</w:t>
            </w:r>
            <w:r>
              <w:br/>
            </w:r>
            <w:r>
              <w:rPr>
                <w:rFonts w:ascii="Times New Roman"/>
                <w:b w:val="false"/>
                <w:i w:val="false"/>
                <w:color w:val="000000"/>
                <w:sz w:val="20"/>
              </w:rPr>
              <w:t>2-қосымша</w:t>
            </w:r>
          </w:p>
        </w:tc>
      </w:tr>
    </w:tbl>
    <w:bookmarkStart w:name="z67" w:id="62"/>
    <w:p>
      <w:pPr>
        <w:spacing w:after="0"/>
        <w:ind w:left="0"/>
        <w:jc w:val="left"/>
      </w:pPr>
      <w:r>
        <w:rPr>
          <w:rFonts w:ascii="Times New Roman"/>
          <w:b/>
          <w:i w:val="false"/>
          <w:color w:val="000000"/>
        </w:rPr>
        <w:t xml:space="preserve"> Ұзақ мерзімді рейтингтердің салыстырмалы кестесі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3419"/>
        <w:gridCol w:w="4667"/>
        <w:gridCol w:w="1265"/>
        <w:gridCol w:w="2424"/>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 (Мудис Инвесторс Сервис)</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 (Фич)</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 (Эй. Эм. Бэст)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ұйымы филиалының,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сақтандыру</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пруденциялық </w:t>
            </w:r>
            <w:r>
              <w:br/>
            </w:r>
            <w:r>
              <w:rPr>
                <w:rFonts w:ascii="Times New Roman"/>
                <w:b w:val="false"/>
                <w:i w:val="false"/>
                <w:color w:val="000000"/>
                <w:sz w:val="20"/>
              </w:rPr>
              <w:t>нормативтерінің және</w:t>
            </w:r>
            <w:r>
              <w:br/>
            </w:r>
            <w:r>
              <w:rPr>
                <w:rFonts w:ascii="Times New Roman"/>
                <w:b w:val="false"/>
                <w:i w:val="false"/>
                <w:color w:val="000000"/>
                <w:sz w:val="20"/>
              </w:rPr>
              <w:t xml:space="preserve">сақталуға міндетті өзге де </w:t>
            </w:r>
            <w:r>
              <w:br/>
            </w:r>
            <w:r>
              <w:rPr>
                <w:rFonts w:ascii="Times New Roman"/>
                <w:b w:val="false"/>
                <w:i w:val="false"/>
                <w:color w:val="000000"/>
                <w:sz w:val="20"/>
              </w:rPr>
              <w:t xml:space="preserve">нормалар мен лимиттерді </w:t>
            </w:r>
            <w:r>
              <w:br/>
            </w:r>
            <w:r>
              <w:rPr>
                <w:rFonts w:ascii="Times New Roman"/>
                <w:b w:val="false"/>
                <w:i w:val="false"/>
                <w:color w:val="000000"/>
                <w:sz w:val="20"/>
              </w:rPr>
              <w:t>есептеу әдістемелеріне</w:t>
            </w:r>
            <w:r>
              <w:br/>
            </w:r>
            <w:r>
              <w:rPr>
                <w:rFonts w:ascii="Times New Roman"/>
                <w:b w:val="false"/>
                <w:i w:val="false"/>
                <w:color w:val="000000"/>
                <w:sz w:val="20"/>
              </w:rPr>
              <w:t>3-қосымша</w:t>
            </w:r>
          </w:p>
        </w:tc>
      </w:tr>
    </w:tbl>
    <w:bookmarkStart w:name="z69" w:id="63"/>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 филиалының өтімділігі жоғары активтерінің кестесі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Қазақстан Республикасы бейрезидент-сақтандыру (қайта сақтандыру) ұйымының филиалы активтерінің сомасынан 1 (бір) пайыздан аспайтын сомада кассадағы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Қазақстан Республикасының бейрезидент-сақтандыру (қайта сақтандыру) ұйымы филиалының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ағымдағы шоттардағы ақша</w:t>
            </w:r>
            <w:r>
              <w:br/>
            </w:r>
            <w:r>
              <w:rPr>
                <w:rFonts w:ascii="Times New Roman"/>
                <w:b w:val="false"/>
                <w:i w:val="false"/>
                <w:color w:val="000000"/>
                <w:sz w:val="20"/>
              </w:rPr>
              <w:t>
-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табылатын;</w:t>
            </w:r>
            <w:r>
              <w:br/>
            </w:r>
            <w:r>
              <w:rPr>
                <w:rFonts w:ascii="Times New Roman"/>
                <w:b w:val="false"/>
                <w:i w:val="false"/>
                <w:color w:val="000000"/>
                <w:sz w:val="20"/>
              </w:rPr>
              <w:t>
- Standard &amp; Poor's агенттігінің (Стандарт энд Пурс)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 Қазақстан Республикасының бейрезидент-бас банктері Standard &amp; Poor's агенттігінің (Стандарт энд Пурс)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(Стандарт энд Пурс)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бейрезидент-бас банктері Standard &amp; Poor's агенттігінің (Стандарт энд Пурс)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бейрезидент-сақтандыру (қайта сақтандыру) ұйымы филиалының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ағымдағы шотта орналастырылған Қазақстан Республикасының бейрезидент-сақтандыру (қайта сақтандыру) ұйымының резерв ретінде қабылданатын активтер ең төмен мөлшері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r>
              <w:br/>
            </w:r>
            <w:r>
              <w:rPr>
                <w:rFonts w:ascii="Times New Roman"/>
                <w:b w:val="false"/>
                <w:i w:val="false"/>
                <w:color w:val="000000"/>
                <w:sz w:val="20"/>
              </w:rPr>
              <w:t>
Standard &amp; Poor's агенттігінің (Стандарт энд Пурс)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бейрезидент-бас банктері Standard &amp; Poor's агенттігінің (Стандарт энд Пурс)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(Стандарт энд Пурс)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Қазақстан Республикасының нормативтік құқықтық актілер тізілімінде № 14797 болып тіркелген, "Сақтандыру (қайта сақтандыру) ұйымының және сақтандыру тобының пруденциалдық нормативтерінің нормативтік мәндері мен есеп айырысу әдістемелерін және сақталуға міндетті өзге де нормалар мен лимиттерді, сақтандыру (қайта сақтандыру) ұйымдары, сақтандыру (қайта сақтандыру) ұйымдарының еншілес ұйымдары немесе сақтандыру холдингтері сатып алатын заңды тұлғалардың акцияларына (жарғылық капиталға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және рейтингтік агенттіктердің тізбесін, сондай-ақ сақтандыру (қайта сақтандыру) ұйымдары сатып алатын қаржы құралдарының (акциялар мен жарғылық капиталға қатысу үлестерін қоспағанда) тізбесін бекіту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айқындалған, Standard &amp; Poor's агенттігінің (Стандарт энд Пурс)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(бұдан әрі – халықаралық қаржы ұйымдары) салымдар, Еуразиялық Даму Банкіндегі Қазақстан Республикасының ұлттық валютасындағы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бейрезидент-бас банктері Standard &amp; Poor's (Стандарт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 бейрезидент-банкінің филиалындағы салымдарД</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белгіленген, Қазақстан Республикасының нормативтік құқықтық актілерінің тізбесінде № 14794 болып тіркелген (бұдан әрі – негізгі қор индекстері)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5.4-жолында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сауда-саттыққа жіберілген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bl>
    <w:bookmarkStart w:name="z71" w:id="64"/>
    <w:p>
      <w:pPr>
        <w:spacing w:after="0"/>
        <w:ind w:left="0"/>
        <w:jc w:val="left"/>
      </w:pPr>
      <w:r>
        <w:rPr>
          <w:rFonts w:ascii="Times New Roman"/>
          <w:b/>
          <w:i w:val="false"/>
          <w:color w:val="000000"/>
        </w:rPr>
        <w:t xml:space="preserve"> Резерв ретінде қабылданатын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активтерін қалыптастыру қағидалары</w:t>
      </w:r>
    </w:p>
    <w:bookmarkEnd w:id="64"/>
    <w:bookmarkStart w:name="z72" w:id="65"/>
    <w:p>
      <w:pPr>
        <w:spacing w:after="0"/>
        <w:ind w:left="0"/>
        <w:jc w:val="left"/>
      </w:pPr>
      <w:r>
        <w:rPr>
          <w:rFonts w:ascii="Times New Roman"/>
          <w:b/>
          <w:i w:val="false"/>
          <w:color w:val="000000"/>
        </w:rPr>
        <w:t xml:space="preserve"> 1-тарау. Жалпы ережелер</w:t>
      </w:r>
    </w:p>
    <w:bookmarkEnd w:id="65"/>
    <w:bookmarkStart w:name="z73" w:id="66"/>
    <w:p>
      <w:pPr>
        <w:spacing w:after="0"/>
        <w:ind w:left="0"/>
        <w:jc w:val="both"/>
      </w:pPr>
      <w:r>
        <w:rPr>
          <w:rFonts w:ascii="Times New Roman"/>
          <w:b w:val="false"/>
          <w:i w:val="false"/>
          <w:color w:val="000000"/>
          <w:sz w:val="28"/>
        </w:rPr>
        <w:t xml:space="preserve">
      1. Осы Резерв ретінде қабылданатын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активтерін қалыптастыру тәртібі "Сақтандыру қызметі туралы" 2000 жылғы 18 желтоқсандағы Қазақстан Республикасы Заңының (бұдан әрі – Заң) 46-бабының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әзірленген және резерв ретінде қабылданатын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активтерін қалыптастыру тәртібін айқындайды.</w:t>
      </w:r>
    </w:p>
    <w:bookmarkEnd w:id="66"/>
    <w:bookmarkStart w:name="z74" w:id="67"/>
    <w:p>
      <w:pPr>
        <w:spacing w:after="0"/>
        <w:ind w:left="0"/>
        <w:jc w:val="left"/>
      </w:pPr>
      <w:r>
        <w:rPr>
          <w:rFonts w:ascii="Times New Roman"/>
          <w:b/>
          <w:i w:val="false"/>
          <w:color w:val="000000"/>
        </w:rPr>
        <w:t xml:space="preserve"> 2-тарау. Резерв ретінде қабылданатын активтерді қалыптастыру тәртібі</w:t>
      </w:r>
    </w:p>
    <w:bookmarkEnd w:id="67"/>
    <w:bookmarkStart w:name="z75" w:id="68"/>
    <w:p>
      <w:pPr>
        <w:spacing w:after="0"/>
        <w:ind w:left="0"/>
        <w:jc w:val="both"/>
      </w:pPr>
      <w:r>
        <w:rPr>
          <w:rFonts w:ascii="Times New Roman"/>
          <w:b w:val="false"/>
          <w:i w:val="false"/>
          <w:color w:val="000000"/>
          <w:sz w:val="28"/>
        </w:rPr>
        <w:t xml:space="preserve">
      2.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қаржылық орнықтылығын қамтамасыз ету мақсатында Қазақстан Республикасының бейрезидент-сақтандыру (қайта сақтандыру) ұйымы, Қазақстан Республикасының бейрезидент-исламдық сақтандыру (қайта сақтандыру) ұйымы Қазақстан Республикасы бейрезидент-сақтандыру (қайта сақтандыру) ұйымының филиалы, Қазақстан Республикасы бейрезидент-исламдық сақтандыру (қайта сақтандыру) ұйымының филиалы есептік тіркелгеннен кейін 3 (үш) жұмыс күнінен кешіктірмей Заңның 46-бабы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бөлігіне сәйкес резерв ретінде қабылданатын активтерді қалыптастырады.</w:t>
      </w:r>
    </w:p>
    <w:bookmarkEnd w:id="68"/>
    <w:bookmarkStart w:name="z76" w:id="69"/>
    <w:p>
      <w:pPr>
        <w:spacing w:after="0"/>
        <w:ind w:left="0"/>
        <w:jc w:val="both"/>
      </w:pPr>
      <w:r>
        <w:rPr>
          <w:rFonts w:ascii="Times New Roman"/>
          <w:b w:val="false"/>
          <w:i w:val="false"/>
          <w:color w:val="000000"/>
          <w:sz w:val="28"/>
        </w:rPr>
        <w:t>
      3. Жаңадан құрылып отырған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резерв ретінде қабылданатын активтері теңгемен қалыптастырылады.</w:t>
      </w:r>
    </w:p>
    <w:bookmarkEnd w:id="69"/>
    <w:bookmarkStart w:name="z77" w:id="70"/>
    <w:p>
      <w:pPr>
        <w:spacing w:after="0"/>
        <w:ind w:left="0"/>
        <w:jc w:val="both"/>
      </w:pPr>
      <w:r>
        <w:rPr>
          <w:rFonts w:ascii="Times New Roman"/>
          <w:b w:val="false"/>
          <w:i w:val="false"/>
          <w:color w:val="000000"/>
          <w:sz w:val="28"/>
        </w:rPr>
        <w:t>
      4. Жаңадан құрылып отырған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резерв ретінде қабылданатын активтері Standard &amp; Poor's (Стандард энд Пурс) рейтингтік агенттiгiнiң халықаралық шкаласы бойынша "ВВ+" төмен емес ең төмен ұзақ мерзімді кредиттік рейтингі немесе Moody's Investors Service (Мудис Инвесторс Сервис) және Fitch (Фич) рейтингтік агенттiктерінiң осыған ұқсас деңгейдегi рейтингi бар Қазақстан Республикасының екінші деңгейдегі банкіндегі ағымдағы шотқа орналастырылады.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