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286" w14:textId="3581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 ақпандағы № 5 бұйрығы. Қазақстан Республикасының Әділет министрлігінде 2021 жылғы 4 ақпанда № 22158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19899 болып тіркелген, Қазақстан Республикасы Нормативтік құқықтық актілерінің эталондық бақылау банкінде 2020 жылғы 24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 ақпандағы</w:t>
            </w:r>
            <w:r>
              <w:br/>
            </w:r>
            <w:r>
              <w:rPr>
                <w:rFonts w:ascii="Times New Roman"/>
                <w:b w:val="false"/>
                <w:i w:val="false"/>
                <w:color w:val="000000"/>
                <w:sz w:val="20"/>
              </w:rPr>
              <w:t>№ 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543"/>
        <w:gridCol w:w="8579"/>
        <w:gridCol w:w="1272"/>
        <w:gridCol w:w="47"/>
        <w:gridCol w:w="94"/>
        <w:gridCol w:w="1808"/>
        <w:gridCol w:w="603"/>
        <w:gridCol w:w="603"/>
        <w:gridCol w:w="94"/>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br/>
            </w:r>
            <w:r>
              <w:rPr>
                <w:rFonts w:ascii="Times New Roman"/>
                <w:b w:val="false"/>
                <w:i w:val="false"/>
                <w:color w:val="000000"/>
                <w:sz w:val="20"/>
              </w:rPr>
              <w:t>
15-қосымша</w:t>
            </w:r>
            <w:r>
              <w:br/>
            </w:r>
            <w:r>
              <w:rPr>
                <w:rFonts w:ascii="Times New Roman"/>
                <w:b w:val="false"/>
                <w:i w:val="false"/>
                <w:color w:val="000000"/>
                <w:sz w:val="20"/>
              </w:rPr>
              <w:t>
Приложение 15</w:t>
            </w:r>
            <w:r>
              <w:br/>
            </w: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20 января 2020 года № 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r>
              <w:br/>
            </w:r>
            <w:r>
              <w:rPr>
                <w:rFonts w:ascii="Times New Roman"/>
                <w:b w:val="false"/>
                <w:i w:val="false"/>
                <w:color w:val="000000"/>
                <w:sz w:val="20"/>
              </w:rPr>
              <w:t>
Отчет о деятельности кинематографической организации</w:t>
            </w:r>
          </w:p>
        </w:tc>
      </w:tr>
      <w:tr>
        <w:trPr>
          <w:trHeight w:val="30" w:hRule="atLeast"/>
        </w:trPr>
        <w:tc>
          <w:tcPr>
            <w:tcW w:w="2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8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5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6434"/>
              <w:gridCol w:w="94"/>
              <w:gridCol w:w="6434"/>
              <w:gridCol w:w="40"/>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88"/>
              <w:gridCol w:w="563"/>
              <w:gridCol w:w="2475"/>
              <w:gridCol w:w="52"/>
              <w:gridCol w:w="8822"/>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өңірді көрсетіңіз (облыс, қала, аудан)</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2"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tc>
              <w:tc>
                <w:tcPr>
                  <w:tcW w:w="0" w:type="auto"/>
                  <w:vMerge/>
                  <w:tcBorders>
                    <w:top w:val="nil"/>
                  </w:tcBorders>
                </w:tcPr>
                <w:p/>
              </w:tc>
            </w:tr>
            <w:tr>
              <w:trPr>
                <w:trHeight w:val="30" w:hRule="atLeast"/>
              </w:trPr>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Кинотеатрлар санын және олардың ауданын көрсетіңіз</w:t>
      </w:r>
    </w:p>
    <w:p>
      <w:pPr>
        <w:spacing w:after="0"/>
        <w:ind w:left="0"/>
        <w:jc w:val="both"/>
      </w:pPr>
      <w:r>
        <w:rPr>
          <w:rFonts w:ascii="Times New Roman"/>
          <w:b w:val="false"/>
          <w:i w:val="false"/>
          <w:color w:val="000000"/>
          <w:sz w:val="28"/>
        </w:rPr>
        <w:t>
      Укажите число кинотеатров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4864"/>
        <w:gridCol w:w="1288"/>
        <w:gridCol w:w="2722"/>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 бірлік</w:t>
            </w:r>
            <w:r>
              <w:br/>
            </w:r>
            <w:r>
              <w:rPr>
                <w:rFonts w:ascii="Times New Roman"/>
                <w:b w:val="false"/>
                <w:i w:val="false"/>
                <w:color w:val="000000"/>
                <w:sz w:val="20"/>
              </w:rPr>
              <w:t>
Число кинотеатров, единиц</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кинотеатрлар</w:t>
            </w:r>
            <w:r>
              <w:br/>
            </w:r>
            <w:r>
              <w:rPr>
                <w:rFonts w:ascii="Times New Roman"/>
                <w:b w:val="false"/>
                <w:i w:val="false"/>
                <w:color w:val="000000"/>
                <w:sz w:val="20"/>
              </w:rPr>
              <w:t>
крытые кинотеатры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экранды</w:t>
            </w:r>
            <w:r>
              <w:br/>
            </w:r>
            <w:r>
              <w:rPr>
                <w:rFonts w:ascii="Times New Roman"/>
                <w:b w:val="false"/>
                <w:i w:val="false"/>
                <w:color w:val="000000"/>
                <w:sz w:val="20"/>
              </w:rPr>
              <w:t>
с 1 экраном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экранды</w:t>
            </w:r>
            <w:r>
              <w:br/>
            </w:r>
            <w:r>
              <w:rPr>
                <w:rFonts w:ascii="Times New Roman"/>
                <w:b w:val="false"/>
                <w:i w:val="false"/>
                <w:color w:val="000000"/>
                <w:sz w:val="20"/>
              </w:rPr>
              <w:t>
с 2-7 экранами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да көп экранды (көпзалды)</w:t>
            </w:r>
            <w:r>
              <w:br/>
            </w:r>
            <w:r>
              <w:rPr>
                <w:rFonts w:ascii="Times New Roman"/>
                <w:b w:val="false"/>
                <w:i w:val="false"/>
                <w:color w:val="000000"/>
                <w:sz w:val="20"/>
              </w:rPr>
              <w:t>
с 8 и более экранами (многозальные)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кинотеатрлар</w:t>
            </w:r>
            <w:r>
              <w:br/>
            </w:r>
            <w:r>
              <w:rPr>
                <w:rFonts w:ascii="Times New Roman"/>
                <w:b w:val="false"/>
                <w:i w:val="false"/>
                <w:color w:val="000000"/>
                <w:sz w:val="20"/>
              </w:rPr>
              <w:t>
другие кинотеатры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видеокөріністі пайдаланумен</w:t>
            </w:r>
            <w:r>
              <w:br/>
            </w:r>
            <w:r>
              <w:rPr>
                <w:rFonts w:ascii="Times New Roman"/>
                <w:b w:val="false"/>
                <w:i w:val="false"/>
                <w:color w:val="000000"/>
                <w:sz w:val="20"/>
              </w:rPr>
              <w:t>
с использованием видеоизображения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аппаратураны пайдаланумен</w:t>
            </w:r>
            <w:r>
              <w:br/>
            </w:r>
            <w:r>
              <w:rPr>
                <w:rFonts w:ascii="Times New Roman"/>
                <w:b w:val="false"/>
                <w:i w:val="false"/>
                <w:color w:val="000000"/>
                <w:sz w:val="20"/>
              </w:rPr>
              <w:t>
с использованием другой аппаратуры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жолдан бастап жабық цифрлық кинотеатрлардың саны көрсетіледі</w:t>
            </w:r>
            <w:r>
              <w:br/>
            </w:r>
            <w:r>
              <w:rPr>
                <w:rFonts w:ascii="Times New Roman"/>
                <w:b w:val="false"/>
                <w:i w:val="false"/>
                <w:color w:val="000000"/>
                <w:sz w:val="20"/>
              </w:rPr>
              <w:t>
Из строки 1.1 число крытых цифровых кинотеатров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Кино көрсетуді жүзеге асыратын ұйымдар қызметінің негізгі сипаттамаларын көрсетіңіз, бірлік</w:t>
      </w:r>
    </w:p>
    <w:p>
      <w:pPr>
        <w:spacing w:after="0"/>
        <w:ind w:left="0"/>
        <w:jc w:val="both"/>
      </w:pPr>
      <w:r>
        <w:rPr>
          <w:rFonts w:ascii="Times New Roman"/>
          <w:b w:val="false"/>
          <w:i w:val="false"/>
          <w:color w:val="000000"/>
          <w:sz w:val="28"/>
        </w:rPr>
        <w:t>
      Укажите основные характеристики деятельности организаций, осуществляющих кинопоказ,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3954"/>
        <w:gridCol w:w="1446"/>
        <w:gridCol w:w="3054"/>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Кинотеатрлардағы кинозалдар саны</w:t>
            </w:r>
            <w:r>
              <w:br/>
            </w:r>
            <w:r>
              <w:rPr>
                <w:rFonts w:ascii="Times New Roman"/>
                <w:b w:val="false"/>
                <w:i w:val="false"/>
                <w:color w:val="000000"/>
                <w:sz w:val="20"/>
              </w:rPr>
              <w:t>
Число кинозалов в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кинозалдар саны</w:t>
            </w:r>
            <w:r>
              <w:br/>
            </w:r>
            <w:r>
              <w:rPr>
                <w:rFonts w:ascii="Times New Roman"/>
                <w:b w:val="false"/>
                <w:i w:val="false"/>
                <w:color w:val="000000"/>
                <w:sz w:val="20"/>
              </w:rPr>
              <w:t>
из них: число кинозалов в крытых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цифрлық кинозалдар из них:</w:t>
            </w:r>
            <w:r>
              <w:br/>
            </w:r>
            <w:r>
              <w:rPr>
                <w:rFonts w:ascii="Times New Roman"/>
                <w:b w:val="false"/>
                <w:i w:val="false"/>
                <w:color w:val="000000"/>
                <w:sz w:val="20"/>
              </w:rPr>
              <w:t>
цифровые кинозалы в крытых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Кинозалдардағы орындар саны</w:t>
            </w:r>
            <w:r>
              <w:br/>
            </w:r>
            <w:r>
              <w:rPr>
                <w:rFonts w:ascii="Times New Roman"/>
                <w:b w:val="false"/>
                <w:i w:val="false"/>
                <w:color w:val="000000"/>
                <w:sz w:val="20"/>
              </w:rPr>
              <w:t>
Число мест в кинозалах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орындар саны</w:t>
            </w:r>
            <w:r>
              <w:br/>
            </w:r>
            <w:r>
              <w:rPr>
                <w:rFonts w:ascii="Times New Roman"/>
                <w:b w:val="false"/>
                <w:i w:val="false"/>
                <w:color w:val="000000"/>
                <w:sz w:val="20"/>
              </w:rPr>
              <w:t>
из них: число мест в кинозалах крытых кинотеатров</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киноқондырғылар саны</w:t>
            </w:r>
            <w:r>
              <w:br/>
            </w:r>
            <w:r>
              <w:rPr>
                <w:rFonts w:ascii="Times New Roman"/>
                <w:b w:val="false"/>
                <w:i w:val="false"/>
                <w:color w:val="000000"/>
                <w:sz w:val="20"/>
              </w:rPr>
              <w:t>
Число стационарных киноустановок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киноқондырғылар саны</w:t>
            </w:r>
            <w:r>
              <w:br/>
            </w:r>
            <w:r>
              <w:rPr>
                <w:rFonts w:ascii="Times New Roman"/>
                <w:b w:val="false"/>
                <w:i w:val="false"/>
                <w:color w:val="000000"/>
                <w:sz w:val="20"/>
              </w:rPr>
              <w:t>
Число передвижных киноустановок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жүзеге асыратын ұйымдардың нақты бары</w:t>
            </w:r>
            <w:r>
              <w:br/>
            </w:r>
            <w:r>
              <w:rPr>
                <w:rFonts w:ascii="Times New Roman"/>
                <w:b w:val="false"/>
                <w:i w:val="false"/>
                <w:color w:val="000000"/>
                <w:sz w:val="20"/>
              </w:rPr>
              <w:t>
Наличие организаций, осуществляющих кинопоказ</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Киносеанстар санын, келушілер санын және көрсетілген қызметтерден түскен табыстарды көрсетіңіз</w:t>
      </w:r>
    </w:p>
    <w:p>
      <w:pPr>
        <w:spacing w:after="0"/>
        <w:ind w:left="0"/>
        <w:jc w:val="both"/>
      </w:pPr>
      <w:r>
        <w:rPr>
          <w:rFonts w:ascii="Times New Roman"/>
          <w:b w:val="false"/>
          <w:i w:val="false"/>
          <w:color w:val="000000"/>
          <w:sz w:val="28"/>
        </w:rPr>
        <w:t>
      Укажите число киносеансов, число посетителей и доходы от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555"/>
        <w:gridCol w:w="1209"/>
        <w:gridCol w:w="2555"/>
        <w:gridCol w:w="1210"/>
        <w:gridCol w:w="2557"/>
      </w:tblGrid>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r>
              <w:br/>
            </w:r>
            <w:r>
              <w:rPr>
                <w:rFonts w:ascii="Times New Roman"/>
                <w:b w:val="false"/>
                <w:i w:val="false"/>
                <w:color w:val="000000"/>
                <w:sz w:val="20"/>
              </w:rPr>
              <w:t>
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r>
              <w:br/>
            </w:r>
            <w:r>
              <w:rPr>
                <w:rFonts w:ascii="Times New Roman"/>
                <w:b w:val="false"/>
                <w:i w:val="false"/>
                <w:color w:val="000000"/>
                <w:sz w:val="20"/>
              </w:rPr>
              <w:t>
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r>
              <w:br/>
            </w:r>
            <w:r>
              <w:rPr>
                <w:rFonts w:ascii="Times New Roman"/>
                <w:b w:val="false"/>
                <w:i w:val="false"/>
                <w:color w:val="000000"/>
                <w:sz w:val="20"/>
              </w:rPr>
              <w:t>
из них – полнометражные фильмы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 саны, бірлік</w:t>
            </w:r>
            <w:r>
              <w:br/>
            </w:r>
            <w:r>
              <w:rPr>
                <w:rFonts w:ascii="Times New Roman"/>
                <w:b w:val="false"/>
                <w:i w:val="false"/>
                <w:color w:val="000000"/>
                <w:sz w:val="20"/>
              </w:rPr>
              <w:t>
Число киносеансов, единиц</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национальные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r>
              <w:br/>
            </w:r>
            <w:r>
              <w:rPr>
                <w:rFonts w:ascii="Times New Roman"/>
                <w:b w:val="false"/>
                <w:i w:val="false"/>
                <w:color w:val="000000"/>
                <w:sz w:val="20"/>
              </w:rPr>
              <w:t>
фильмы совместного производства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национальные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r>
              <w:br/>
            </w:r>
            <w:r>
              <w:rPr>
                <w:rFonts w:ascii="Times New Roman"/>
                <w:b w:val="false"/>
                <w:i w:val="false"/>
                <w:color w:val="000000"/>
                <w:sz w:val="20"/>
              </w:rPr>
              <w:t>
фильмы совместного производства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табыстар, мың теңге</w:t>
            </w:r>
            <w:r>
              <w:br/>
            </w:r>
            <w:r>
              <w:rPr>
                <w:rFonts w:ascii="Times New Roman"/>
                <w:b w:val="false"/>
                <w:i w:val="false"/>
                <w:color w:val="000000"/>
                <w:sz w:val="20"/>
              </w:rPr>
              <w:t>
Доход от оказанных услуг, тысяч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национальные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r>
              <w:br/>
            </w:r>
            <w:r>
              <w:rPr>
                <w:rFonts w:ascii="Times New Roman"/>
                <w:b w:val="false"/>
                <w:i w:val="false"/>
                <w:color w:val="000000"/>
                <w:sz w:val="20"/>
              </w:rPr>
              <w:t>
фильмы совместного производства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Киносеансқа келуші балалар санын көрсетіңіз</w:t>
      </w:r>
    </w:p>
    <w:p>
      <w:pPr>
        <w:spacing w:after="0"/>
        <w:ind w:left="0"/>
        <w:jc w:val="both"/>
      </w:pPr>
      <w:r>
        <w:rPr>
          <w:rFonts w:ascii="Times New Roman"/>
          <w:b w:val="false"/>
          <w:i w:val="false"/>
          <w:color w:val="000000"/>
          <w:sz w:val="28"/>
        </w:rPr>
        <w:t>
      Укажите число детей, посетивших киносеансы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4521"/>
        <w:gridCol w:w="1892"/>
        <w:gridCol w:w="3996"/>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арнап өткізілген киносеанстар саны, бірлік</w:t>
            </w:r>
            <w:r>
              <w:br/>
            </w:r>
            <w:r>
              <w:rPr>
                <w:rFonts w:ascii="Times New Roman"/>
                <w:b w:val="false"/>
                <w:i w:val="false"/>
                <w:color w:val="000000"/>
                <w:sz w:val="20"/>
              </w:rPr>
              <w:t>
Число проведенных киносеансов для детей, единиц</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саны–балалар, адам</w:t>
            </w:r>
            <w:r>
              <w:br/>
            </w:r>
            <w:r>
              <w:rPr>
                <w:rFonts w:ascii="Times New Roman"/>
                <w:b w:val="false"/>
                <w:i w:val="false"/>
                <w:color w:val="000000"/>
                <w:sz w:val="20"/>
              </w:rPr>
              <w:t>
Число посетителей – детей, человек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Фильмді шығарушы ел бойынша көрсетілген толық метражды фильмдерге келушілер санын көрсетіңіз. Келушілер саны жетекші 5 ел бойынша азаюы тәртібінде көрсетіледі, адам</w:t>
      </w:r>
    </w:p>
    <w:p>
      <w:pPr>
        <w:spacing w:after="0"/>
        <w:ind w:left="0"/>
        <w:jc w:val="both"/>
      </w:pPr>
      <w:r>
        <w:rPr>
          <w:rFonts w:ascii="Times New Roman"/>
          <w:b w:val="false"/>
          <w:i w:val="false"/>
          <w:color w:val="000000"/>
          <w:sz w:val="28"/>
        </w:rPr>
        <w:t>
      Укажите число посещений демонстрировавшихся полнометражных фильмов по стране производства фильма. Число посетителей указывается в порядке убывания 5-ти ведущих стран,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 шығарған ел</w:t>
            </w:r>
            <w:r>
              <w:br/>
            </w:r>
            <w:r>
              <w:rPr>
                <w:rFonts w:ascii="Times New Roman"/>
                <w:b w:val="false"/>
                <w:i w:val="false"/>
                <w:color w:val="000000"/>
                <w:sz w:val="20"/>
              </w:rPr>
              <w:t>
Страна происхождения показанныхполнометражных фильмов</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r>
              <w:br/>
            </w:r>
            <w:r>
              <w:rPr>
                <w:rFonts w:ascii="Times New Roman"/>
                <w:b w:val="false"/>
                <w:i w:val="false"/>
                <w:color w:val="000000"/>
                <w:sz w:val="20"/>
              </w:rPr>
              <w:t>
Число посетителей</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Алғашқы көрсетілген 10 толық метражды фильмгекелуі бойынша көрсетіңіз</w:t>
      </w:r>
    </w:p>
    <w:p>
      <w:pPr>
        <w:spacing w:after="0"/>
        <w:ind w:left="0"/>
        <w:jc w:val="both"/>
      </w:pPr>
      <w:r>
        <w:rPr>
          <w:rFonts w:ascii="Times New Roman"/>
          <w:b w:val="false"/>
          <w:i w:val="false"/>
          <w:color w:val="000000"/>
          <w:sz w:val="28"/>
        </w:rPr>
        <w:t>
      Укажите 10 первых показанных полнометражных фильмов по посещаемости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553"/>
        <w:gridCol w:w="1553"/>
        <w:gridCol w:w="1553"/>
        <w:gridCol w:w="1553"/>
        <w:gridCol w:w="2750"/>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атауы</w:t>
            </w:r>
            <w:r>
              <w:br/>
            </w:r>
            <w:r>
              <w:rPr>
                <w:rFonts w:ascii="Times New Roman"/>
                <w:b w:val="false"/>
                <w:i w:val="false"/>
                <w:color w:val="000000"/>
                <w:sz w:val="20"/>
              </w:rPr>
              <w:t>
Название оригинала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r>
              <w:br/>
            </w:r>
            <w:r>
              <w:rPr>
                <w:rFonts w:ascii="Times New Roman"/>
                <w:b w:val="false"/>
                <w:i w:val="false"/>
                <w:color w:val="000000"/>
                <w:sz w:val="20"/>
              </w:rPr>
              <w:t>
Страна происхождения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тілі</w:t>
            </w:r>
            <w:r>
              <w:br/>
            </w:r>
            <w:r>
              <w:rPr>
                <w:rFonts w:ascii="Times New Roman"/>
                <w:b w:val="false"/>
                <w:i w:val="false"/>
                <w:color w:val="000000"/>
                <w:sz w:val="20"/>
              </w:rPr>
              <w:t>
Язык оригинала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типі</w:t>
            </w:r>
            <w:r>
              <w:br/>
            </w:r>
            <w:r>
              <w:rPr>
                <w:rFonts w:ascii="Times New Roman"/>
                <w:b w:val="false"/>
                <w:i w:val="false"/>
                <w:color w:val="000000"/>
                <w:sz w:val="20"/>
              </w:rPr>
              <w:t>
Тип фильма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Көрсетілген толық метражды фильмдердің саны, бірлік</w:t>
      </w:r>
    </w:p>
    <w:p>
      <w:pPr>
        <w:spacing w:after="0"/>
        <w:ind w:left="0"/>
        <w:jc w:val="both"/>
      </w:pPr>
      <w:r>
        <w:rPr>
          <w:rFonts w:ascii="Times New Roman"/>
          <w:b w:val="false"/>
          <w:i w:val="false"/>
          <w:color w:val="000000"/>
          <w:sz w:val="28"/>
        </w:rPr>
        <w:t>
      Укажите число показанных полнометражных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3576"/>
        <w:gridCol w:w="1496"/>
        <w:gridCol w:w="1496"/>
        <w:gridCol w:w="1497"/>
        <w:gridCol w:w="1497"/>
      </w:tblGrid>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r>
              <w:br/>
            </w:r>
            <w:r>
              <w:rPr>
                <w:rFonts w:ascii="Times New Roman"/>
                <w:b w:val="false"/>
                <w:i w:val="false"/>
                <w:color w:val="000000"/>
                <w:sz w:val="20"/>
              </w:rPr>
              <w:t>
национальные фильмы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r>
              <w:br/>
            </w:r>
            <w:r>
              <w:rPr>
                <w:rFonts w:ascii="Times New Roman"/>
                <w:b w:val="false"/>
                <w:i w:val="false"/>
                <w:color w:val="000000"/>
                <w:sz w:val="20"/>
              </w:rPr>
              <w:t>
фильмы совместного производства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r>
              <w:br/>
            </w:r>
            <w:r>
              <w:rPr>
                <w:rFonts w:ascii="Times New Roman"/>
                <w:b w:val="false"/>
                <w:i w:val="false"/>
                <w:color w:val="000000"/>
                <w:sz w:val="20"/>
              </w:rPr>
              <w:t>
зарубежные фильмы</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фильмдердің саны–барлығы</w:t>
            </w:r>
            <w:r>
              <w:br/>
            </w:r>
            <w:r>
              <w:rPr>
                <w:rFonts w:ascii="Times New Roman"/>
                <w:b w:val="false"/>
                <w:i w:val="false"/>
                <w:color w:val="000000"/>
                <w:sz w:val="20"/>
              </w:rPr>
              <w:t>
Число показанных полнометражных фильмов – всего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алғашқы қойылымдар</w:t>
            </w:r>
            <w:r>
              <w:br/>
            </w:r>
            <w:r>
              <w:rPr>
                <w:rFonts w:ascii="Times New Roman"/>
                <w:b w:val="false"/>
                <w:i w:val="false"/>
                <w:color w:val="000000"/>
                <w:sz w:val="20"/>
              </w:rPr>
              <w:t>
из них: премьерных показов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Прокатқа жіберілген фильмдер санын көрсетіңіз, бірлік</w:t>
      </w:r>
    </w:p>
    <w:p>
      <w:pPr>
        <w:spacing w:after="0"/>
        <w:ind w:left="0"/>
        <w:jc w:val="both"/>
      </w:pPr>
      <w:r>
        <w:rPr>
          <w:rFonts w:ascii="Times New Roman"/>
          <w:b w:val="false"/>
          <w:i w:val="false"/>
          <w:color w:val="000000"/>
          <w:sz w:val="28"/>
        </w:rPr>
        <w:t>
      Укажите число запущенных в прокат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жіберілген фильмдердің саны</w:t>
            </w:r>
            <w:r>
              <w:br/>
            </w:r>
            <w:r>
              <w:rPr>
                <w:rFonts w:ascii="Times New Roman"/>
                <w:b w:val="false"/>
                <w:i w:val="false"/>
                <w:color w:val="000000"/>
                <w:sz w:val="20"/>
              </w:rPr>
              <w:t>
Число запущенных в прокат фильмов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Жасап шығарылған фильмдердің түрлері бойынша санын көрсетіңіз, бірлік</w:t>
      </w:r>
    </w:p>
    <w:p>
      <w:pPr>
        <w:spacing w:after="0"/>
        <w:ind w:left="0"/>
        <w:jc w:val="both"/>
      </w:pP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626"/>
        <w:gridCol w:w="2003"/>
        <w:gridCol w:w="2003"/>
        <w:gridCol w:w="2003"/>
      </w:tblGrid>
      <w:tr>
        <w:trPr>
          <w:trHeight w:val="30" w:hRule="atLeast"/>
        </w:trPr>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r>
              <w:br/>
            </w:r>
            <w:r>
              <w:rPr>
                <w:rFonts w:ascii="Times New Roman"/>
                <w:b w:val="false"/>
                <w:i w:val="false"/>
                <w:color w:val="000000"/>
                <w:sz w:val="20"/>
              </w:rPr>
              <w:t>
Число созданных фильмов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r>
              <w:br/>
            </w:r>
            <w:r>
              <w:rPr>
                <w:rFonts w:ascii="Times New Roman"/>
                <w:b w:val="false"/>
                <w:i w:val="false"/>
                <w:color w:val="000000"/>
                <w:sz w:val="20"/>
              </w:rPr>
              <w:t>
игровые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r>
              <w:br/>
            </w:r>
            <w:r>
              <w:rPr>
                <w:rFonts w:ascii="Times New Roman"/>
                <w:b w:val="false"/>
                <w:i w:val="false"/>
                <w:color w:val="000000"/>
                <w:sz w:val="20"/>
              </w:rPr>
              <w:t>
документальные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w:t>
            </w:r>
            <w:r>
              <w:br/>
            </w:r>
            <w:r>
              <w:rPr>
                <w:rFonts w:ascii="Times New Roman"/>
                <w:b w:val="false"/>
                <w:i w:val="false"/>
                <w:color w:val="000000"/>
                <w:sz w:val="20"/>
              </w:rPr>
              <w:t>
анимационные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хроникалық</w:t>
            </w:r>
            <w:r>
              <w:br/>
            </w:r>
            <w:r>
              <w:rPr>
                <w:rFonts w:ascii="Times New Roman"/>
                <w:b w:val="false"/>
                <w:i w:val="false"/>
                <w:color w:val="000000"/>
                <w:sz w:val="20"/>
              </w:rPr>
              <w:t>
хроникальные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Шығару типі бойынша жасап шығарылған фильмдер санын көрсетіңіз, бірлік</w:t>
      </w:r>
    </w:p>
    <w:p>
      <w:pPr>
        <w:spacing w:after="0"/>
        <w:ind w:left="0"/>
        <w:jc w:val="both"/>
      </w:pP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313"/>
        <w:gridCol w:w="1764"/>
        <w:gridCol w:w="1765"/>
        <w:gridCol w:w="1765"/>
      </w:tblGrid>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r>
              <w:br/>
            </w:r>
            <w:r>
              <w:rPr>
                <w:rFonts w:ascii="Times New Roman"/>
                <w:b w:val="false"/>
                <w:i w:val="false"/>
                <w:color w:val="000000"/>
                <w:sz w:val="20"/>
              </w:rPr>
              <w:t>
Число созданных фильмов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өндіріс</w:t>
            </w:r>
            <w:r>
              <w:br/>
            </w:r>
            <w:r>
              <w:rPr>
                <w:rFonts w:ascii="Times New Roman"/>
                <w:b w:val="false"/>
                <w:i w:val="false"/>
                <w:color w:val="000000"/>
                <w:sz w:val="20"/>
              </w:rPr>
              <w:t>
национальное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өндіріс</w:t>
            </w:r>
            <w:r>
              <w:br/>
            </w:r>
            <w:r>
              <w:rPr>
                <w:rFonts w:ascii="Times New Roman"/>
                <w:b w:val="false"/>
                <w:i w:val="false"/>
                <w:color w:val="000000"/>
                <w:sz w:val="20"/>
              </w:rPr>
              <w:t>
совместное производство</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w:t>
            </w:r>
            <w:r>
              <w:br/>
            </w:r>
            <w:r>
              <w:rPr>
                <w:rFonts w:ascii="Times New Roman"/>
                <w:b w:val="false"/>
                <w:i w:val="false"/>
                <w:color w:val="000000"/>
                <w:sz w:val="20"/>
              </w:rPr>
              <w:t>
мажоритарный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r>
              <w:br/>
            </w:r>
            <w:r>
              <w:rPr>
                <w:rFonts w:ascii="Times New Roman"/>
                <w:b w:val="false"/>
                <w:i w:val="false"/>
                <w:color w:val="000000"/>
                <w:sz w:val="20"/>
              </w:rPr>
              <w:t>
полнометражные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r>
              <w:br/>
            </w:r>
            <w:r>
              <w:rPr>
                <w:rFonts w:ascii="Times New Roman"/>
                <w:b w:val="false"/>
                <w:i w:val="false"/>
                <w:color w:val="000000"/>
                <w:sz w:val="20"/>
              </w:rPr>
              <w:t>
короткометражные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миноритарлық</w:t>
            </w:r>
            <w:r>
              <w:br/>
            </w:r>
            <w:r>
              <w:rPr>
                <w:rFonts w:ascii="Times New Roman"/>
                <w:b w:val="false"/>
                <w:i w:val="false"/>
                <w:color w:val="000000"/>
                <w:sz w:val="20"/>
              </w:rPr>
              <w:t>
миноритарный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паритеттік</w:t>
            </w:r>
            <w:r>
              <w:br/>
            </w:r>
            <w:r>
              <w:rPr>
                <w:rFonts w:ascii="Times New Roman"/>
                <w:b w:val="false"/>
                <w:i w:val="false"/>
                <w:color w:val="000000"/>
                <w:sz w:val="20"/>
              </w:rPr>
              <w:t>
паритетный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Шығару тәсілі бойынша жасап шығарылған ұлттық толық метражды фильмдер санын көрсетіңіз, бірлік</w:t>
      </w:r>
    </w:p>
    <w:p>
      <w:pPr>
        <w:spacing w:after="0"/>
        <w:ind w:left="0"/>
        <w:jc w:val="both"/>
      </w:pPr>
      <w:r>
        <w:rPr>
          <w:rFonts w:ascii="Times New Roman"/>
          <w:b w:val="false"/>
          <w:i w:val="false"/>
          <w:color w:val="000000"/>
          <w:sz w:val="28"/>
        </w:rPr>
        <w:t>
      Укажите общее число созданных национальных полнометражных фильмов по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4364"/>
        <w:gridCol w:w="2805"/>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w:t>
            </w:r>
            <w:r>
              <w:br/>
            </w:r>
            <w:r>
              <w:rPr>
                <w:rFonts w:ascii="Times New Roman"/>
                <w:b w:val="false"/>
                <w:i w:val="false"/>
                <w:color w:val="000000"/>
                <w:sz w:val="20"/>
              </w:rPr>
              <w:t>
цифровые носители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емес жеткізгіште</w:t>
            </w:r>
            <w:r>
              <w:br/>
            </w:r>
            <w:r>
              <w:rPr>
                <w:rFonts w:ascii="Times New Roman"/>
                <w:b w:val="false"/>
                <w:i w:val="false"/>
                <w:color w:val="000000"/>
                <w:sz w:val="20"/>
              </w:rPr>
              <w:t>
нецифровые носители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Түпнұсқасының тілі бойынша жасап шығарылған ұлттық толық метражды фильмдер санын көрсетіңіз, бірлік</w:t>
      </w:r>
    </w:p>
    <w:p>
      <w:pPr>
        <w:spacing w:after="0"/>
        <w:ind w:left="0"/>
        <w:jc w:val="both"/>
      </w:pPr>
      <w:r>
        <w:rPr>
          <w:rFonts w:ascii="Times New Roman"/>
          <w:b w:val="false"/>
          <w:i w:val="false"/>
          <w:color w:val="000000"/>
          <w:sz w:val="28"/>
        </w:rPr>
        <w:t>
      Укажите число созданных национальных полнометражных фильмов по языку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6073"/>
        <w:gridCol w:w="2201"/>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r>
              <w:br/>
            </w:r>
            <w:r>
              <w:rPr>
                <w:rFonts w:ascii="Times New Roman"/>
                <w:b w:val="false"/>
                <w:i w:val="false"/>
                <w:color w:val="000000"/>
                <w:sz w:val="20"/>
              </w:rPr>
              <w:t>
казахский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r>
              <w:br/>
            </w:r>
            <w:r>
              <w:rPr>
                <w:rFonts w:ascii="Times New Roman"/>
                <w:b w:val="false"/>
                <w:i w:val="false"/>
                <w:color w:val="000000"/>
                <w:sz w:val="20"/>
              </w:rPr>
              <w:t>
многоязычные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Видео-форматта құрылған ұлттықтолық метражды фильмдер саны</w:t>
            </w:r>
            <w:r>
              <w:br/>
            </w:r>
            <w:r>
              <w:rPr>
                <w:rFonts w:ascii="Times New Roman"/>
                <w:b w:val="false"/>
                <w:i w:val="false"/>
                <w:color w:val="000000"/>
                <w:sz w:val="20"/>
              </w:rPr>
              <w:t>
Число национальных полнометражных фильмов, созданных в видео-формате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r>
              <w:br/>
            </w:r>
            <w:r>
              <w:rPr>
                <w:rFonts w:ascii="Times New Roman"/>
                <w:b w:val="false"/>
                <w:i w:val="false"/>
                <w:color w:val="000000"/>
                <w:sz w:val="20"/>
              </w:rPr>
              <w:t>
казахский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русский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r>
              <w:br/>
            </w:r>
            <w:r>
              <w:rPr>
                <w:rFonts w:ascii="Times New Roman"/>
                <w:b w:val="false"/>
                <w:i w:val="false"/>
                <w:color w:val="000000"/>
                <w:sz w:val="20"/>
              </w:rPr>
              <w:t>
многоязычные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r>
              <w:br/>
            </w:r>
            <w:r>
              <w:rPr>
                <w:rFonts w:ascii="Times New Roman"/>
                <w:b w:val="false"/>
                <w:i w:val="false"/>
                <w:color w:val="000000"/>
                <w:sz w:val="20"/>
              </w:rPr>
              <w:t>
другие языки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Бірлесіп толық метражды фильмдер жасап шығарған алғашқы он жетекші елді көрсетіңіз, бірлік</w:t>
      </w:r>
    </w:p>
    <w:p>
      <w:pPr>
        <w:spacing w:after="0"/>
        <w:ind w:left="0"/>
        <w:jc w:val="both"/>
      </w:pP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2804"/>
        <w:gridCol w:w="5144"/>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r>
              <w:br/>
            </w:r>
            <w:r>
              <w:rPr>
                <w:rFonts w:ascii="Times New Roman"/>
                <w:b w:val="false"/>
                <w:i w:val="false"/>
                <w:color w:val="000000"/>
                <w:sz w:val="20"/>
              </w:rPr>
              <w:t>
Страна происхождения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толық метражды фильмдер саны</w:t>
            </w:r>
            <w:r>
              <w:br/>
            </w:r>
            <w:r>
              <w:rPr>
                <w:rFonts w:ascii="Times New Roman"/>
                <w:b w:val="false"/>
                <w:i w:val="false"/>
                <w:color w:val="000000"/>
                <w:sz w:val="20"/>
              </w:rPr>
              <w:t>
Число совместно созданных полнометражных фильмов</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 ________________________________</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Ескертпе:Примечание:Мемлекеттік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 ақпандағы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16-қосымша</w:t>
            </w:r>
          </w:p>
        </w:tc>
      </w:tr>
    </w:tbl>
    <w:bookmarkStart w:name="z16" w:id="10"/>
    <w:p>
      <w:pPr>
        <w:spacing w:after="0"/>
        <w:ind w:left="0"/>
        <w:jc w:val="left"/>
      </w:pPr>
      <w:r>
        <w:rPr>
          <w:rFonts w:ascii="Times New Roman"/>
          <w:b/>
          <w:i w:val="false"/>
          <w:color w:val="000000"/>
        </w:rPr>
        <w:t xml:space="preserve"> "Кинематографиялық ұйымның қызметі туралы есеп" (индексі 1-кино, кезеңділігі жылдық) жалпымемлекеттік статистикалық байқаудың статистикалық нысанын толтыру жөніндегі нұсқаулық</w:t>
      </w:r>
    </w:p>
    <w:bookmarkEnd w:id="10"/>
    <w:bookmarkStart w:name="z17" w:id="11"/>
    <w:p>
      <w:pPr>
        <w:spacing w:after="0"/>
        <w:ind w:left="0"/>
        <w:jc w:val="both"/>
      </w:pPr>
      <w:r>
        <w:rPr>
          <w:rFonts w:ascii="Times New Roman"/>
          <w:b w:val="false"/>
          <w:i w:val="false"/>
          <w:color w:val="000000"/>
          <w:sz w:val="28"/>
        </w:rPr>
        <w:t xml:space="preserve">
      1. Осы "Кинематографиялық ұйымның қызметі туралы есеп" (индексі 1-кино,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"Кинематографиялық ұйымның қызметі туралы есеп" (индексі 1-кино,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
    <w:bookmarkStart w:name="z18" w:id="12"/>
    <w:p>
      <w:pPr>
        <w:spacing w:after="0"/>
        <w:ind w:left="0"/>
        <w:jc w:val="both"/>
      </w:pPr>
      <w:r>
        <w:rPr>
          <w:rFonts w:ascii="Times New Roman"/>
          <w:b w:val="false"/>
          <w:i w:val="false"/>
          <w:color w:val="000000"/>
          <w:sz w:val="28"/>
        </w:rPr>
        <w:t xml:space="preserve">
      2. Осы Нұсқаулықта Заңда және Қазақстан Республикасының "Кинематография туралы" 2019 жылғы 3 қаңтардағы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2"/>
    <w:p>
      <w:pPr>
        <w:spacing w:after="0"/>
        <w:ind w:left="0"/>
        <w:jc w:val="both"/>
      </w:pP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қимылдарды және көріністерді жандандыра отырып жасалатын фильм;</w:t>
      </w:r>
    </w:p>
    <w:p>
      <w:pPr>
        <w:spacing w:after="0"/>
        <w:ind w:left="0"/>
        <w:jc w:val="both"/>
      </w:pPr>
      <w:r>
        <w:rPr>
          <w:rFonts w:ascii="Times New Roman"/>
          <w:b w:val="false"/>
          <w:i w:val="false"/>
          <w:color w:val="000000"/>
          <w:sz w:val="28"/>
        </w:rPr>
        <w:t>
      2) бірлесіп жасалған фильм – өндірісі шетелдік жеке және (немесе) заңды тұлғалардың және Қазақстан Республикасы азаматтарының және (немесе) Қазақстан Республикасының заңды тұлғаларының қатысуымен жүзеге асырылатын фильм;</w:t>
      </w:r>
    </w:p>
    <w:p>
      <w:pPr>
        <w:spacing w:after="0"/>
        <w:ind w:left="0"/>
        <w:jc w:val="both"/>
      </w:pPr>
      <w:r>
        <w:rPr>
          <w:rFonts w:ascii="Times New Roman"/>
          <w:b w:val="false"/>
          <w:i w:val="false"/>
          <w:color w:val="000000"/>
          <w:sz w:val="28"/>
        </w:rPr>
        <w:t>
      3)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p>
      <w:pPr>
        <w:spacing w:after="0"/>
        <w:ind w:left="0"/>
        <w:jc w:val="both"/>
      </w:pPr>
      <w:r>
        <w:rPr>
          <w:rFonts w:ascii="Times New Roman"/>
          <w:b w:val="false"/>
          <w:i w:val="false"/>
          <w:color w:val="000000"/>
          <w:sz w:val="28"/>
        </w:rPr>
        <w:t>
      4) қысқа метражды фильм – ұзақтығы елу екі минутқа жетпейтін фильм;</w:t>
      </w:r>
    </w:p>
    <w:p>
      <w:pPr>
        <w:spacing w:after="0"/>
        <w:ind w:left="0"/>
        <w:jc w:val="both"/>
      </w:pPr>
      <w:r>
        <w:rPr>
          <w:rFonts w:ascii="Times New Roman"/>
          <w:b w:val="false"/>
          <w:i w:val="false"/>
          <w:color w:val="000000"/>
          <w:sz w:val="28"/>
        </w:rPr>
        <w:t>
      5) ойын фильмі – сценарийдің негізінде жасалатын және актер ойыны, режиссура, операторлық өнер, қоюшы-суретшінің, композитордың және киноматография саласындағы басқа да қатынастар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6) толық метражды фильм – ұзақтығы елу екі минуттан кем емес фильм;</w:t>
      </w:r>
    </w:p>
    <w:p>
      <w:pPr>
        <w:spacing w:after="0"/>
        <w:ind w:left="0"/>
        <w:jc w:val="both"/>
      </w:pPr>
      <w:r>
        <w:rPr>
          <w:rFonts w:ascii="Times New Roman"/>
          <w:b w:val="false"/>
          <w:i w:val="false"/>
          <w:color w:val="000000"/>
          <w:sz w:val="28"/>
        </w:rPr>
        <w:t>
      7) фильм – шығармашылық ниеттің негізінде жасалған, жеткізгіште жазылған және біртұтас тақырыпқа біріктірілген бейнеден және дыбыстық сүйемелдеуден тұратын дыбыстау-бейнелеу туындысы;</w:t>
      </w:r>
    </w:p>
    <w:p>
      <w:pPr>
        <w:spacing w:after="0"/>
        <w:ind w:left="0"/>
        <w:jc w:val="both"/>
      </w:pPr>
      <w:r>
        <w:rPr>
          <w:rFonts w:ascii="Times New Roman"/>
          <w:b w:val="false"/>
          <w:i w:val="false"/>
          <w:color w:val="000000"/>
          <w:sz w:val="28"/>
        </w:rPr>
        <w:t>
      8) фильм шығару – нәтижесінде фильм жасалатын, автордың шығармашылық ниетін іске асыру процессі;</w:t>
      </w:r>
    </w:p>
    <w:p>
      <w:pPr>
        <w:spacing w:after="0"/>
        <w:ind w:left="0"/>
        <w:jc w:val="both"/>
      </w:pPr>
      <w:r>
        <w:rPr>
          <w:rFonts w:ascii="Times New Roman"/>
          <w:b w:val="false"/>
          <w:i w:val="false"/>
          <w:color w:val="000000"/>
          <w:sz w:val="28"/>
        </w:rPr>
        <w:t>
      9) хроникалық фильм – өзекті оқиғалар мен шындық фактілері тіркелген фильм.</w:t>
      </w:r>
    </w:p>
    <w:bookmarkStart w:name="z19" w:id="13"/>
    <w:p>
      <w:pPr>
        <w:spacing w:after="0"/>
        <w:ind w:left="0"/>
        <w:jc w:val="both"/>
      </w:pPr>
      <w:r>
        <w:rPr>
          <w:rFonts w:ascii="Times New Roman"/>
          <w:b w:val="false"/>
          <w:i w:val="false"/>
          <w:color w:val="000000"/>
          <w:sz w:val="28"/>
        </w:rPr>
        <w:t>
      3. 2-бөлімнің 1-жолында бөлек тұрған ғимараттарда, сауда орталықтары, ойын-сауық кешендері және үй-жайлар аумағында орналасқан кинотеатрлар саны көрсетіледі. Жабық кинотеатрларға проекторлар арқылы 35 миллиметрлік (бұдан әрі – мм) пленкада фильмдерді көрсетуге арналған стационарлық коммерциялық құрылыстар жатады.</w:t>
      </w:r>
    </w:p>
    <w:bookmarkEnd w:id="13"/>
    <w:p>
      <w:pPr>
        <w:spacing w:after="0"/>
        <w:ind w:left="0"/>
        <w:jc w:val="both"/>
      </w:pPr>
      <w:r>
        <w:rPr>
          <w:rFonts w:ascii="Times New Roman"/>
          <w:b w:val="false"/>
          <w:i w:val="false"/>
          <w:color w:val="000000"/>
          <w:sz w:val="28"/>
        </w:rPr>
        <w:t>
      1.1.1, 1.1.2, 1.1.3-жолдарда 1, 2 - 7 және 8 экранды жабық кинотеатрлардың саны көрсетіледі. Көп залды кинотеатрларға 8 және одан да көп экраны бар және экрандардың барлық типтерін қамтитын кинотеатрлар жатады.</w:t>
      </w:r>
    </w:p>
    <w:p>
      <w:pPr>
        <w:spacing w:after="0"/>
        <w:ind w:left="0"/>
        <w:jc w:val="both"/>
      </w:pPr>
      <w:r>
        <w:rPr>
          <w:rFonts w:ascii="Times New Roman"/>
          <w:b w:val="false"/>
          <w:i w:val="false"/>
          <w:color w:val="000000"/>
          <w:sz w:val="28"/>
        </w:rPr>
        <w:t>
      1.2.1, 1.2.2-жолдарда видеокөріністі немесе басқа аппаратураны пайдаланатын кинотеатрлар көрсетіледі. Оларға бейне-проекциялық жабдықты немесе 16 мм және одан да жұқа проекциялық жабдықты пайдаланатын коммерциялық имараттар, арт-хаустар, жылжымалы кинотеатрлар және автокинотеатрлар сияқты ашық кинотеатрлар көрсетіледі.</w:t>
      </w:r>
    </w:p>
    <w:p>
      <w:pPr>
        <w:spacing w:after="0"/>
        <w:ind w:left="0"/>
        <w:jc w:val="both"/>
      </w:pPr>
      <w:r>
        <w:rPr>
          <w:rFonts w:ascii="Times New Roman"/>
          <w:b w:val="false"/>
          <w:i w:val="false"/>
          <w:color w:val="000000"/>
          <w:sz w:val="28"/>
        </w:rPr>
        <w:t xml:space="preserve">
      2-жолда жабық цифрлық кинотеатрлар саны көрсетіледі. Цифрлық кинотеатр – кинематографиялық немесе аудиовизуалды туындыларды цифрлық форматта көрсету үшін жабдықталған орын. Цифрлық проекциялық жабдығы бар кинотеатрлардың дәстүрлі кинопленкалардағы (35 мм) сияқты мөлшерде және бірдей сапада көріністерді көрсету мүмкіндігі бар. Фильмнің көшірмесі серверде сақталатын цифрлық файлға ауыстырылады. Кинотеатр цифрлық деп қарастырылады, егер көріністердің көлденең рұқсаттылығы 1300 пиксель кем емес қолданылса. </w:t>
      </w:r>
    </w:p>
    <w:p>
      <w:pPr>
        <w:spacing w:after="0"/>
        <w:ind w:left="0"/>
        <w:jc w:val="both"/>
      </w:pPr>
      <w:r>
        <w:rPr>
          <w:rFonts w:ascii="Times New Roman"/>
          <w:b w:val="false"/>
          <w:i w:val="false"/>
          <w:color w:val="000000"/>
          <w:sz w:val="28"/>
        </w:rPr>
        <w:t xml:space="preserve">
      3-жолда ойын-сауық кешендерінде және сауда орталықтарында орналасқан кинотеатрлардың алаңы көрсетіледі, жекеменшік те және жалға алынған алаң да кіреді. </w:t>
      </w:r>
    </w:p>
    <w:bookmarkStart w:name="z20" w:id="14"/>
    <w:p>
      <w:pPr>
        <w:spacing w:after="0"/>
        <w:ind w:left="0"/>
        <w:jc w:val="both"/>
      </w:pPr>
      <w:r>
        <w:rPr>
          <w:rFonts w:ascii="Times New Roman"/>
          <w:b w:val="false"/>
          <w:i w:val="false"/>
          <w:color w:val="000000"/>
          <w:sz w:val="28"/>
        </w:rPr>
        <w:t>
      4. 3-бөлімнің 1.2-жолында кинопленка арқылы өткізбей экранға тікелей жарық беру үшін цифрлық проекциялық жабдығымен экраны бар жабық кинотеатрлардағы цифрлық кинозалдар көрсетіледі.</w:t>
      </w:r>
    </w:p>
    <w:bookmarkEnd w:id="14"/>
    <w:p>
      <w:pPr>
        <w:spacing w:after="0"/>
        <w:ind w:left="0"/>
        <w:jc w:val="both"/>
      </w:pPr>
      <w:r>
        <w:rPr>
          <w:rFonts w:ascii="Times New Roman"/>
          <w:b w:val="false"/>
          <w:i w:val="false"/>
          <w:color w:val="000000"/>
          <w:sz w:val="28"/>
        </w:rPr>
        <w:t>
      3-жолда көрермендер залынан бөлектенген арнайы жабдықталған үй-жай киноаппаратқа тұрақты орнатылған аппаратурасы бар стационарлық киноқондырғылар есепке алынады.</w:t>
      </w:r>
    </w:p>
    <w:p>
      <w:pPr>
        <w:spacing w:after="0"/>
        <w:ind w:left="0"/>
        <w:jc w:val="both"/>
      </w:pPr>
      <w:r>
        <w:rPr>
          <w:rFonts w:ascii="Times New Roman"/>
          <w:b w:val="false"/>
          <w:i w:val="false"/>
          <w:color w:val="000000"/>
          <w:sz w:val="28"/>
        </w:rPr>
        <w:t>
      4-жолда тек фильмдерді көрсету уақытында ғана орналастырылатын аппаратурасы бар жылжымалы киноқондырғылар көрсетіледі.</w:t>
      </w:r>
    </w:p>
    <w:p>
      <w:pPr>
        <w:spacing w:after="0"/>
        <w:ind w:left="0"/>
        <w:jc w:val="both"/>
      </w:pPr>
      <w:r>
        <w:rPr>
          <w:rFonts w:ascii="Times New Roman"/>
          <w:b w:val="false"/>
          <w:i w:val="false"/>
          <w:color w:val="000000"/>
          <w:sz w:val="28"/>
        </w:rPr>
        <w:t>
      5-жолды заңды тұлға мәртебесі берілген жекелеген құрылымдық бірліктер болып табылатын, жабық және басқа да кинотеатрларда кино көрсетуді жүзеге асыратын ұйымдар толтырады.</w:t>
      </w:r>
    </w:p>
    <w:bookmarkStart w:name="z21" w:id="15"/>
    <w:p>
      <w:pPr>
        <w:spacing w:after="0"/>
        <w:ind w:left="0"/>
        <w:jc w:val="both"/>
      </w:pPr>
      <w:r>
        <w:rPr>
          <w:rFonts w:ascii="Times New Roman"/>
          <w:b w:val="false"/>
          <w:i w:val="false"/>
          <w:color w:val="000000"/>
          <w:sz w:val="28"/>
        </w:rPr>
        <w:t>
      5. 4-бөлімнің 1-жолында белгілі бір уақыт аралығында үзіліссіз жүзеге асырылатын толық метражды немесе қысқа метражды фильмдердің белгілі бағдарламасының бір реттік көрсетілімі жататын киносеанстар есепке алынады. Көрсетілген екі сериялы толық метражды фильмдерді есепке алуда әрбір серия көрсетілім болып есептеледі.</w:t>
      </w:r>
    </w:p>
    <w:bookmarkEnd w:id="15"/>
    <w:p>
      <w:pPr>
        <w:spacing w:after="0"/>
        <w:ind w:left="0"/>
        <w:jc w:val="both"/>
      </w:pPr>
      <w:r>
        <w:rPr>
          <w:rFonts w:ascii="Times New Roman"/>
          <w:b w:val="false"/>
          <w:i w:val="false"/>
          <w:color w:val="000000"/>
          <w:sz w:val="28"/>
        </w:rPr>
        <w:t xml:space="preserve">
      1.1, 2.1, 3.1-жолдарда Қазақстан Республикасының "Кинематография туралы" 2019 жылғы 3 қаңтардағы </w:t>
      </w:r>
      <w:r>
        <w:rPr>
          <w:rFonts w:ascii="Times New Roman"/>
          <w:b w:val="false"/>
          <w:i w:val="false"/>
          <w:color w:val="000000"/>
          <w:sz w:val="28"/>
        </w:rPr>
        <w:t>Заңына</w:t>
      </w:r>
      <w:r>
        <w:rPr>
          <w:rFonts w:ascii="Times New Roman"/>
          <w:b w:val="false"/>
          <w:i w:val="false"/>
          <w:color w:val="000000"/>
          <w:sz w:val="28"/>
        </w:rPr>
        <w:t xml:space="preserve"> сәйкес ұлттық деп танылған ұлттық фильмдер көрсетіледі.</w:t>
      </w:r>
    </w:p>
    <w:p>
      <w:pPr>
        <w:spacing w:after="0"/>
        <w:ind w:left="0"/>
        <w:jc w:val="both"/>
      </w:pPr>
      <w:r>
        <w:rPr>
          <w:rFonts w:ascii="Times New Roman"/>
          <w:b w:val="false"/>
          <w:i w:val="false"/>
          <w:color w:val="000000"/>
          <w:sz w:val="28"/>
        </w:rPr>
        <w:t>
      Фильм мынадай негіздердің жиынтығы кезінде ұлттық болып танылады:</w:t>
      </w:r>
    </w:p>
    <w:p>
      <w:pPr>
        <w:spacing w:after="0"/>
        <w:ind w:left="0"/>
        <w:jc w:val="both"/>
      </w:pPr>
      <w:r>
        <w:rPr>
          <w:rFonts w:ascii="Times New Roman"/>
          <w:b w:val="false"/>
          <w:i w:val="false"/>
          <w:color w:val="000000"/>
          <w:sz w:val="28"/>
        </w:rPr>
        <w:t>
      1) егер фильм жоғары көркемдік деңгейде жасалса, халықтың рухани қажеттіліктерін қанағаттандыруға қабілетті болса, мемлекеттік мүдделерге, сондай-ақ Қазақстан Республикасының кино өнері арқылы танылуына қызмет етсе;</w:t>
      </w:r>
    </w:p>
    <w:p>
      <w:pPr>
        <w:spacing w:after="0"/>
        <w:ind w:left="0"/>
        <w:jc w:val="both"/>
      </w:pPr>
      <w:r>
        <w:rPr>
          <w:rFonts w:ascii="Times New Roman"/>
          <w:b w:val="false"/>
          <w:i w:val="false"/>
          <w:color w:val="000000"/>
          <w:sz w:val="28"/>
        </w:rPr>
        <w:t>
      2) фильмдерді шығару, тарату және көрсету кезінде смета бойынша жұмыстардың жалпы көлемінің кемінде жетпіс пайызын Қазақстан Республикасының аумағында тіркелген кинематографиялық ұйымдар жүзеге асырса;</w:t>
      </w:r>
    </w:p>
    <w:p>
      <w:pPr>
        <w:spacing w:after="0"/>
        <w:ind w:left="0"/>
        <w:jc w:val="both"/>
      </w:pPr>
      <w:r>
        <w:rPr>
          <w:rFonts w:ascii="Times New Roman"/>
          <w:b w:val="false"/>
          <w:i w:val="false"/>
          <w:color w:val="000000"/>
          <w:sz w:val="28"/>
        </w:rPr>
        <w:t>
      3) Қазақстан Республикасының азаматы және (немесе) Қазақстан Республикасының аумағында тіркелген заңды тұлға фильмнің продюсерлері болып табылса;</w:t>
      </w:r>
    </w:p>
    <w:p>
      <w:pPr>
        <w:spacing w:after="0"/>
        <w:ind w:left="0"/>
        <w:jc w:val="both"/>
      </w:pPr>
      <w:r>
        <w:rPr>
          <w:rFonts w:ascii="Times New Roman"/>
          <w:b w:val="false"/>
          <w:i w:val="false"/>
          <w:color w:val="000000"/>
          <w:sz w:val="28"/>
        </w:rPr>
        <w:t>
      4) фильм авторларының (сценарий авторы, қоюшы-режиссер, қоюшы-оператор, қоюшы-суретші, музыкалық туындының авторы) құрамына Қазақстан Республикасының азаматтары болып табылмайтын адамдардың кемінде елу пайызы кірсе.</w:t>
      </w:r>
    </w:p>
    <w:p>
      <w:pPr>
        <w:spacing w:after="0"/>
        <w:ind w:left="0"/>
        <w:jc w:val="both"/>
      </w:pPr>
      <w:r>
        <w:rPr>
          <w:rFonts w:ascii="Times New Roman"/>
          <w:b w:val="false"/>
          <w:i w:val="false"/>
          <w:color w:val="000000"/>
          <w:sz w:val="28"/>
        </w:rPr>
        <w:t>
      Қазақстан Республикасы ратификациялаған халықаралық шарттың талаптарына сәйкес шетелдік кинематографиялық ұйымдармен бірлесіп түсірілген фильм ұлттық деп танылуы мүмкін.</w:t>
      </w:r>
    </w:p>
    <w:p>
      <w:pPr>
        <w:spacing w:after="0"/>
        <w:ind w:left="0"/>
        <w:jc w:val="both"/>
      </w:pPr>
      <w:r>
        <w:rPr>
          <w:rFonts w:ascii="Times New Roman"/>
          <w:b w:val="false"/>
          <w:i w:val="false"/>
          <w:color w:val="000000"/>
          <w:sz w:val="28"/>
        </w:rPr>
        <w:t>
      Ұлттық деп танылған фильмге ұлттық фильмнің куәлігі беріледі.</w:t>
      </w:r>
    </w:p>
    <w:p>
      <w:pPr>
        <w:spacing w:after="0"/>
        <w:ind w:left="0"/>
        <w:jc w:val="both"/>
      </w:pPr>
      <w:r>
        <w:rPr>
          <w:rFonts w:ascii="Times New Roman"/>
          <w:b w:val="false"/>
          <w:i w:val="false"/>
          <w:color w:val="000000"/>
          <w:sz w:val="28"/>
        </w:rPr>
        <w:t>
      1.2, 2.2, 3.2-жолдарда бірлесіп шығарылған фильмдер көрсетіледі.</w:t>
      </w:r>
    </w:p>
    <w:p>
      <w:pPr>
        <w:spacing w:after="0"/>
        <w:ind w:left="0"/>
        <w:jc w:val="both"/>
      </w:pPr>
      <w:r>
        <w:rPr>
          <w:rFonts w:ascii="Times New Roman"/>
          <w:b w:val="false"/>
          <w:i w:val="false"/>
          <w:color w:val="000000"/>
          <w:sz w:val="28"/>
        </w:rPr>
        <w:t>
      1.3, 2.3, 3.3-жолдарда ресейлік және шетелдік фильмдер есепке алынады. Қазақстан Республикасына жалға беру және көпшілікке көрсету (демонстрациялау) үшін әкелінген (жеткізілген) фильмдер шетелдік фильмдерге жатады.</w:t>
      </w:r>
    </w:p>
    <w:p>
      <w:pPr>
        <w:spacing w:after="0"/>
        <w:ind w:left="0"/>
        <w:jc w:val="both"/>
      </w:pPr>
      <w:r>
        <w:rPr>
          <w:rFonts w:ascii="Times New Roman"/>
          <w:b w:val="false"/>
          <w:i w:val="false"/>
          <w:color w:val="000000"/>
          <w:sz w:val="28"/>
        </w:rPr>
        <w:t xml:space="preserve">
      2-жолда келушілер саны фильмдерге сатылған билеттер саны және қайырымдылық киносеанстарына келушілер саны бойынша анықталады. </w:t>
      </w:r>
    </w:p>
    <w:p>
      <w:pPr>
        <w:spacing w:after="0"/>
        <w:ind w:left="0"/>
        <w:jc w:val="both"/>
      </w:pPr>
      <w:r>
        <w:rPr>
          <w:rFonts w:ascii="Times New Roman"/>
          <w:b w:val="false"/>
          <w:i w:val="false"/>
          <w:color w:val="000000"/>
          <w:sz w:val="28"/>
        </w:rPr>
        <w:t>
      3-жолда көрсетілген қызметтерден түскен табыстарға кинофильмдерге билеттерді сатудан түскен ақша жиынтығы және кино көрсетілімді жүзеге асыратын ұйымдар өткізген іс-шаралардан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p>
    <w:bookmarkStart w:name="z22" w:id="16"/>
    <w:p>
      <w:pPr>
        <w:spacing w:after="0"/>
        <w:ind w:left="0"/>
        <w:jc w:val="both"/>
      </w:pPr>
      <w:r>
        <w:rPr>
          <w:rFonts w:ascii="Times New Roman"/>
          <w:b w:val="false"/>
          <w:i w:val="false"/>
          <w:color w:val="000000"/>
          <w:sz w:val="28"/>
        </w:rPr>
        <w:t>
      6. 5-бөлімде балаларға арналған киносеанстар саны және көрермен балалар саны көрсетіледі. Балаларға он бес жасқа дейінгі адамдар жатады.</w:t>
      </w:r>
    </w:p>
    <w:bookmarkEnd w:id="16"/>
    <w:bookmarkStart w:name="z23" w:id="17"/>
    <w:p>
      <w:pPr>
        <w:spacing w:after="0"/>
        <w:ind w:left="0"/>
        <w:jc w:val="both"/>
      </w:pPr>
      <w:r>
        <w:rPr>
          <w:rFonts w:ascii="Times New Roman"/>
          <w:b w:val="false"/>
          <w:i w:val="false"/>
          <w:color w:val="000000"/>
          <w:sz w:val="28"/>
        </w:rPr>
        <w:t>
      7. 6-бөлімді толтыру кезінде бірлесіп шығарылған көрсетілген фильмдер шыққан жері біреу ретінде көрсетіледі. Көрсеткіш фильмді шығаруға көп үлес қосқан елдің алатын орнына негізделуі немесе кинопрокатшылардың шығарған елді көрсетуіне негізделеді.</w:t>
      </w:r>
    </w:p>
    <w:bookmarkEnd w:id="17"/>
    <w:bookmarkStart w:name="z24" w:id="18"/>
    <w:p>
      <w:pPr>
        <w:spacing w:after="0"/>
        <w:ind w:left="0"/>
        <w:jc w:val="both"/>
      </w:pPr>
      <w:r>
        <w:rPr>
          <w:rFonts w:ascii="Times New Roman"/>
          <w:b w:val="false"/>
          <w:i w:val="false"/>
          <w:color w:val="000000"/>
          <w:sz w:val="28"/>
        </w:rPr>
        <w:t>
      8. 7-бөлімде алғашқы 10 толық метражды фильмнің атауы фильмге келуі бойынша азаю тәртібімен көрсетіледі, фильмнің шыққан елі, түпнұсқа тілі және фильмнің типі (көркемдік, анимациялық, деректі, хроникалық) көрсетіледі.</w:t>
      </w:r>
    </w:p>
    <w:bookmarkEnd w:id="18"/>
    <w:bookmarkStart w:name="z25" w:id="19"/>
    <w:p>
      <w:pPr>
        <w:spacing w:after="0"/>
        <w:ind w:left="0"/>
        <w:jc w:val="both"/>
      </w:pPr>
      <w:r>
        <w:rPr>
          <w:rFonts w:ascii="Times New Roman"/>
          <w:b w:val="false"/>
          <w:i w:val="false"/>
          <w:color w:val="000000"/>
          <w:sz w:val="28"/>
        </w:rPr>
        <w:t>
      9. 8-бөлімнің 1-жолында жыл бойы көрсетілген толық метражды фильмдердің саны көрсетіледі. Әр фильм тек бір рет есепке алынады. Көшірмелер немесе проекциялар (көрсетілімдер) саны туралы деректер көрсетілмейді.</w:t>
      </w:r>
    </w:p>
    <w:bookmarkEnd w:id="19"/>
    <w:p>
      <w:pPr>
        <w:spacing w:after="0"/>
        <w:ind w:left="0"/>
        <w:jc w:val="both"/>
      </w:pPr>
      <w:r>
        <w:rPr>
          <w:rFonts w:ascii="Times New Roman"/>
          <w:b w:val="false"/>
          <w:i w:val="false"/>
          <w:color w:val="000000"/>
          <w:sz w:val="28"/>
        </w:rPr>
        <w:t>
      1.1-жолда толық метражды фильмдердің алғашқы көрсетілімдерінің саны көрсетіледі. Толық метражды фильмнің алғашқы қойылымы толық метражды фильмнің кинотеатрда есепті жылы алғашқы жария көрсетілуі.</w:t>
      </w:r>
    </w:p>
    <w:bookmarkStart w:name="z26" w:id="20"/>
    <w:p>
      <w:pPr>
        <w:spacing w:after="0"/>
        <w:ind w:left="0"/>
        <w:jc w:val="both"/>
      </w:pPr>
      <w:r>
        <w:rPr>
          <w:rFonts w:ascii="Times New Roman"/>
          <w:b w:val="false"/>
          <w:i w:val="false"/>
          <w:color w:val="000000"/>
          <w:sz w:val="28"/>
        </w:rPr>
        <w:t>
      10. 9-бөлімнің 1-жолында кинопрокат ұйымдары прокатқа жіберген фильмдердің саны көрсетіледі. Толық метражды фильмдерді сатумен, жалға берумен, прокатқа тапсырумен немесе кинотеатрлармен алмасумен айналысатын коммерциялық кәсіпорын кинопрокат ұйымы болып табылады. Компаниялар толық метражды фильмдердің маркетингісімен және нарықта ілгерлетумен, табысты жинаумен және олардың прокаттарымен айналыса алады. Бұл бөлімді тек негізгі қызмет түрі 59.13.0 – кино-, бейнефильмдер және телевизиялық бағдарламалар тарату бойынша қызмет көрсететін ұйымдар толтырады.</w:t>
      </w:r>
    </w:p>
    <w:bookmarkEnd w:id="20"/>
    <w:bookmarkStart w:name="z27" w:id="21"/>
    <w:p>
      <w:pPr>
        <w:spacing w:after="0"/>
        <w:ind w:left="0"/>
        <w:jc w:val="both"/>
      </w:pPr>
      <w:r>
        <w:rPr>
          <w:rFonts w:ascii="Times New Roman"/>
          <w:b w:val="false"/>
          <w:i w:val="false"/>
          <w:color w:val="000000"/>
          <w:sz w:val="28"/>
        </w:rPr>
        <w:t>
      11. 10 – 14-бөлімдерді кинофильмдер шығару саласында қызметті жүзеге асыратын субъектілер толтырады.</w:t>
      </w:r>
    </w:p>
    <w:bookmarkEnd w:id="21"/>
    <w:p>
      <w:pPr>
        <w:spacing w:after="0"/>
        <w:ind w:left="0"/>
        <w:jc w:val="both"/>
      </w:pPr>
      <w:r>
        <w:rPr>
          <w:rFonts w:ascii="Times New Roman"/>
          <w:b w:val="false"/>
          <w:i w:val="false"/>
          <w:color w:val="000000"/>
          <w:sz w:val="28"/>
        </w:rPr>
        <w:t>
      Толық метражды фильмдерді шығару үш кезеңді қамтиды:</w:t>
      </w:r>
    </w:p>
    <w:p>
      <w:pPr>
        <w:spacing w:after="0"/>
        <w:ind w:left="0"/>
        <w:jc w:val="both"/>
      </w:pPr>
      <w:r>
        <w:rPr>
          <w:rFonts w:ascii="Times New Roman"/>
          <w:b w:val="false"/>
          <w:i w:val="false"/>
          <w:color w:val="000000"/>
          <w:sz w:val="28"/>
        </w:rPr>
        <w:t>
      1) түсірілімге дайындық (фильмге авторлық құқық, қаржыландыру және тарату, дайындық процесстері (сценарий жазу және кадрлау), рөлдерді бөлу және түсірілім тобын іріктеу);</w:t>
      </w:r>
    </w:p>
    <w:p>
      <w:pPr>
        <w:spacing w:after="0"/>
        <w:ind w:left="0"/>
        <w:jc w:val="both"/>
      </w:pPr>
      <w:r>
        <w:rPr>
          <w:rFonts w:ascii="Times New Roman"/>
          <w:b w:val="false"/>
          <w:i w:val="false"/>
          <w:color w:val="000000"/>
          <w:sz w:val="28"/>
        </w:rPr>
        <w:t>
      2) шығару (шығару жобасы, ұйымдастыру және түсірілімдер);</w:t>
      </w:r>
    </w:p>
    <w:p>
      <w:pPr>
        <w:spacing w:after="0"/>
        <w:ind w:left="0"/>
        <w:jc w:val="both"/>
      </w:pPr>
      <w:r>
        <w:rPr>
          <w:rFonts w:ascii="Times New Roman"/>
          <w:b w:val="false"/>
          <w:i w:val="false"/>
          <w:color w:val="000000"/>
          <w:sz w:val="28"/>
        </w:rPr>
        <w:t>
      3) түсірілімнен кейінгі жұмыстар (таспаны өңдеу және арнаулы эффектілер, бейне монтажы, жазба және дыбыс пен саз монтажы).</w:t>
      </w:r>
    </w:p>
    <w:p>
      <w:pPr>
        <w:spacing w:after="0"/>
        <w:ind w:left="0"/>
        <w:jc w:val="both"/>
      </w:pPr>
      <w:r>
        <w:rPr>
          <w:rFonts w:ascii="Times New Roman"/>
          <w:b w:val="false"/>
          <w:i w:val="false"/>
          <w:color w:val="000000"/>
          <w:sz w:val="28"/>
        </w:rPr>
        <w:t xml:space="preserve">
      10-бөлімде шығарылған толық метражды және қысқа метражды көркем, деректі және анимациялық фильмдер саны толтырылады. Фильмдерді есепке алу көпшілікке көрсету, теледидар эфирінде трансляциялау мақсатында прокатқа беру сәтінде жүргізіледі. </w:t>
      </w:r>
    </w:p>
    <w:bookmarkStart w:name="z28" w:id="22"/>
    <w:p>
      <w:pPr>
        <w:spacing w:after="0"/>
        <w:ind w:left="0"/>
        <w:jc w:val="both"/>
      </w:pPr>
      <w:r>
        <w:rPr>
          <w:rFonts w:ascii="Times New Roman"/>
          <w:b w:val="false"/>
          <w:i w:val="false"/>
          <w:color w:val="000000"/>
          <w:sz w:val="28"/>
        </w:rPr>
        <w:t>
      12. 11-бөлімде ұлттық және бірлесіп шығарылған фильмдер көрсетіледі.</w:t>
      </w:r>
    </w:p>
    <w:bookmarkEnd w:id="22"/>
    <w:p>
      <w:pPr>
        <w:spacing w:after="0"/>
        <w:ind w:left="0"/>
        <w:jc w:val="both"/>
      </w:pPr>
      <w:r>
        <w:rPr>
          <w:rFonts w:ascii="Times New Roman"/>
          <w:b w:val="false"/>
          <w:i w:val="false"/>
          <w:color w:val="000000"/>
          <w:sz w:val="28"/>
        </w:rPr>
        <w:t xml:space="preserve">
      Келесі негіздемелердің жиынтығы болғанда фильм: </w:t>
      </w:r>
    </w:p>
    <w:p>
      <w:pPr>
        <w:spacing w:after="0"/>
        <w:ind w:left="0"/>
        <w:jc w:val="both"/>
      </w:pPr>
      <w:r>
        <w:rPr>
          <w:rFonts w:ascii="Times New Roman"/>
          <w:b w:val="false"/>
          <w:i w:val="false"/>
          <w:color w:val="000000"/>
          <w:sz w:val="28"/>
        </w:rPr>
        <w:t>
      1.1-жолда ұлттық өндірістің фильмдері көрсетіледі.</w:t>
      </w:r>
    </w:p>
    <w:p>
      <w:pPr>
        <w:spacing w:after="0"/>
        <w:ind w:left="0"/>
        <w:jc w:val="both"/>
      </w:pPr>
      <w:r>
        <w:rPr>
          <w:rFonts w:ascii="Times New Roman"/>
          <w:b w:val="false"/>
          <w:i w:val="false"/>
          <w:color w:val="000000"/>
          <w:sz w:val="28"/>
        </w:rPr>
        <w:t>
      1.2.1-жолда мажоритарлық бірлескен шығарылым – қазақстаннан шыққан өндірушілер қаржыландырудың үлкен үлесін ұсынатын толық метражды фильмді шығару көрсетіледі.</w:t>
      </w:r>
    </w:p>
    <w:p>
      <w:pPr>
        <w:spacing w:after="0"/>
        <w:ind w:left="0"/>
        <w:jc w:val="both"/>
      </w:pPr>
      <w:r>
        <w:rPr>
          <w:rFonts w:ascii="Times New Roman"/>
          <w:b w:val="false"/>
          <w:i w:val="false"/>
          <w:color w:val="000000"/>
          <w:sz w:val="28"/>
        </w:rPr>
        <w:t>
      1.2.2-жолда миноритарлық бірлескен шығарылым – қазақстаннан шыққан өндірушілер қаржыландырудың аз үлесін ұсынатын толық метражды фильм шығару көрсетіледі.</w:t>
      </w:r>
    </w:p>
    <w:p>
      <w:pPr>
        <w:spacing w:after="0"/>
        <w:ind w:left="0"/>
        <w:jc w:val="both"/>
      </w:pPr>
      <w:r>
        <w:rPr>
          <w:rFonts w:ascii="Times New Roman"/>
          <w:b w:val="false"/>
          <w:i w:val="false"/>
          <w:color w:val="000000"/>
          <w:sz w:val="28"/>
        </w:rPr>
        <w:t>
      1.2.3-жолда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 көрсетіледі.</w:t>
      </w:r>
    </w:p>
    <w:bookmarkStart w:name="z29" w:id="23"/>
    <w:p>
      <w:pPr>
        <w:spacing w:after="0"/>
        <w:ind w:left="0"/>
        <w:jc w:val="both"/>
      </w:pPr>
      <w:r>
        <w:rPr>
          <w:rFonts w:ascii="Times New Roman"/>
          <w:b w:val="false"/>
          <w:i w:val="false"/>
          <w:color w:val="000000"/>
          <w:sz w:val="28"/>
        </w:rPr>
        <w:t>
      13. 12-бөлімде шығару тәсіліне қарай жасап шығарылған толық метражды фильмдер саны көрсетіледі.</w:t>
      </w:r>
    </w:p>
    <w:bookmarkEnd w:id="23"/>
    <w:bookmarkStart w:name="z30" w:id="24"/>
    <w:p>
      <w:pPr>
        <w:spacing w:after="0"/>
        <w:ind w:left="0"/>
        <w:jc w:val="both"/>
      </w:pPr>
      <w:r>
        <w:rPr>
          <w:rFonts w:ascii="Times New Roman"/>
          <w:b w:val="false"/>
          <w:i w:val="false"/>
          <w:color w:val="000000"/>
          <w:sz w:val="28"/>
        </w:rPr>
        <w:t>
      14. 13-бөлімде толық метражды фильмнің түпнұсқасында пайдаланылған тілі бойынша жасап шығарылған фильмдер саны көрсетіледі.</w:t>
      </w:r>
    </w:p>
    <w:bookmarkEnd w:id="24"/>
    <w:p>
      <w:pPr>
        <w:spacing w:after="0"/>
        <w:ind w:left="0"/>
        <w:jc w:val="both"/>
      </w:pPr>
      <w:r>
        <w:rPr>
          <w:rFonts w:ascii="Times New Roman"/>
          <w:b w:val="false"/>
          <w:i w:val="false"/>
          <w:color w:val="000000"/>
          <w:sz w:val="28"/>
        </w:rPr>
        <w:t xml:space="preserve">
      1.3-жолда көп тілді толық метражды фильмдер көрсетіледі. Жасап шығару барысында екі немесе одан да көп тіл пайдаланылған. </w:t>
      </w:r>
    </w:p>
    <w:p>
      <w:pPr>
        <w:spacing w:after="0"/>
        <w:ind w:left="0"/>
        <w:jc w:val="both"/>
      </w:pPr>
      <w:r>
        <w:rPr>
          <w:rFonts w:ascii="Times New Roman"/>
          <w:b w:val="false"/>
          <w:i w:val="false"/>
          <w:color w:val="000000"/>
          <w:sz w:val="28"/>
        </w:rPr>
        <w:t xml:space="preserve">
      2-жолда видео-форматта жасап шығарылған толық метражды фильмдер саны көрсетіледі. Видео-форматтағы толық метражды фильм - ұзақтығы 60 және одан асатын минутты видео-форматта ғана жасап шығарылған және кинотеатрларға прокаттауға арналмаған фильм. Видео-формат видео дискілердің (DVD, VCD) барлық форматтарын, сондай-ақ рұқсаттылығы жоғары (HD DVD, Blu-Ray disc) дискілерді және таспадағы (VHS) видео-жазбаларды қамтиды. </w:t>
      </w:r>
    </w:p>
    <w:bookmarkStart w:name="z31" w:id="25"/>
    <w:p>
      <w:pPr>
        <w:spacing w:after="0"/>
        <w:ind w:left="0"/>
        <w:jc w:val="both"/>
      </w:pPr>
      <w:r>
        <w:rPr>
          <w:rFonts w:ascii="Times New Roman"/>
          <w:b w:val="false"/>
          <w:i w:val="false"/>
          <w:color w:val="000000"/>
          <w:sz w:val="28"/>
        </w:rPr>
        <w:t>
      15. 14-бөлімде толық метражды фильмдерді шығарушылар толық метражды фильмдерді бірлесіп шығарған жетекші он ел көрсетіледі.</w:t>
      </w:r>
    </w:p>
    <w:bookmarkEnd w:id="25"/>
    <w:bookmarkStart w:name="z32" w:id="26"/>
    <w:p>
      <w:pPr>
        <w:spacing w:after="0"/>
        <w:ind w:left="0"/>
        <w:jc w:val="both"/>
      </w:pPr>
      <w:r>
        <w:rPr>
          <w:rFonts w:ascii="Times New Roman"/>
          <w:b w:val="false"/>
          <w:i w:val="false"/>
          <w:color w:val="000000"/>
          <w:sz w:val="28"/>
        </w:rPr>
        <w:t xml:space="preserve">
      16.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6"/>
    <w:bookmarkStart w:name="z33" w:id="27"/>
    <w:p>
      <w:pPr>
        <w:spacing w:after="0"/>
        <w:ind w:left="0"/>
        <w:jc w:val="both"/>
      </w:pPr>
      <w:r>
        <w:rPr>
          <w:rFonts w:ascii="Times New Roman"/>
          <w:b w:val="false"/>
          <w:i w:val="false"/>
          <w:color w:val="000000"/>
          <w:sz w:val="28"/>
        </w:rPr>
        <w:t>
      17.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инетернет-ресурсында (https://cabinet.stat.gov.kz/) орналастырылған "Деректерді он-лайн режимде жинау" ақпараттық жүйесі арқылы жүзеге асырылады.</w:t>
      </w:r>
    </w:p>
    <w:bookmarkEnd w:id="27"/>
    <w:bookmarkStart w:name="z34" w:id="28"/>
    <w:p>
      <w:pPr>
        <w:spacing w:after="0"/>
        <w:ind w:left="0"/>
        <w:jc w:val="both"/>
      </w:pPr>
      <w:r>
        <w:rPr>
          <w:rFonts w:ascii="Times New Roman"/>
          <w:b w:val="false"/>
          <w:i w:val="false"/>
          <w:color w:val="000000"/>
          <w:sz w:val="28"/>
        </w:rPr>
        <w:t>
      18. Ескерту: х – бұл позиция толтырылмайды.</w:t>
      </w:r>
    </w:p>
    <w:bookmarkEnd w:id="28"/>
    <w:bookmarkStart w:name="z35" w:id="29"/>
    <w:p>
      <w:pPr>
        <w:spacing w:after="0"/>
        <w:ind w:left="0"/>
        <w:jc w:val="both"/>
      </w:pPr>
      <w:r>
        <w:rPr>
          <w:rFonts w:ascii="Times New Roman"/>
          <w:b w:val="false"/>
          <w:i w:val="false"/>
          <w:color w:val="000000"/>
          <w:sz w:val="28"/>
        </w:rPr>
        <w:t>
      19. Арифметикалық-логикалық бақылау:</w:t>
      </w:r>
    </w:p>
    <w:bookmarkEnd w:id="2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1.1-жол ≥ 1.1.4-жолдан әрбір баған үшін;</w:t>
      </w:r>
    </w:p>
    <w:p>
      <w:pPr>
        <w:spacing w:after="0"/>
        <w:ind w:left="0"/>
        <w:jc w:val="both"/>
      </w:pPr>
      <w:r>
        <w:rPr>
          <w:rFonts w:ascii="Times New Roman"/>
          <w:b w:val="false"/>
          <w:i w:val="false"/>
          <w:color w:val="000000"/>
          <w:sz w:val="28"/>
        </w:rPr>
        <w:t>
      1.2-жол = 1.2.1, 1.2.2-жолдардың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1.1-жол ≥ 1.1.1-жолдан әрбір баған үшін;</w:t>
      </w:r>
    </w:p>
    <w:p>
      <w:pPr>
        <w:spacing w:after="0"/>
        <w:ind w:left="0"/>
        <w:jc w:val="both"/>
      </w:pPr>
      <w:r>
        <w:rPr>
          <w:rFonts w:ascii="Times New Roman"/>
          <w:b w:val="false"/>
          <w:i w:val="false"/>
          <w:color w:val="000000"/>
          <w:sz w:val="28"/>
        </w:rPr>
        <w:t>
      1-жол ≥ 1.2-жолдан әрбір баған үшін;</w:t>
      </w:r>
    </w:p>
    <w:p>
      <w:pPr>
        <w:spacing w:after="0"/>
        <w:ind w:left="0"/>
        <w:jc w:val="both"/>
      </w:pPr>
      <w:r>
        <w:rPr>
          <w:rFonts w:ascii="Times New Roman"/>
          <w:b w:val="false"/>
          <w:i w:val="false"/>
          <w:color w:val="000000"/>
          <w:sz w:val="28"/>
        </w:rPr>
        <w:t>
      1.2-жол ≥ 1.2.1-жолдан әрбір баған үшін;</w:t>
      </w:r>
    </w:p>
    <w:p>
      <w:pPr>
        <w:spacing w:after="0"/>
        <w:ind w:left="0"/>
        <w:jc w:val="both"/>
      </w:pPr>
      <w:r>
        <w:rPr>
          <w:rFonts w:ascii="Times New Roman"/>
          <w:b w:val="false"/>
          <w:i w:val="false"/>
          <w:color w:val="000000"/>
          <w:sz w:val="28"/>
        </w:rPr>
        <w:t>
      2-жол ≥ 2.1-жолдан әрбір баған үшін;</w:t>
      </w:r>
    </w:p>
    <w:p>
      <w:pPr>
        <w:spacing w:after="0"/>
        <w:ind w:left="0"/>
        <w:jc w:val="both"/>
      </w:pPr>
      <w:r>
        <w:rPr>
          <w:rFonts w:ascii="Times New Roman"/>
          <w:b w:val="false"/>
          <w:i w:val="false"/>
          <w:color w:val="000000"/>
          <w:sz w:val="28"/>
        </w:rPr>
        <w:t>
      2.1-жол ≥ 2.1.1-жолдан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2-жол = 2.1, 2.2-жолдардың ∑, әрбір баған үшін;</w:t>
      </w:r>
    </w:p>
    <w:p>
      <w:pPr>
        <w:spacing w:after="0"/>
        <w:ind w:left="0"/>
        <w:jc w:val="both"/>
      </w:pPr>
      <w:r>
        <w:rPr>
          <w:rFonts w:ascii="Times New Roman"/>
          <w:b w:val="false"/>
          <w:i w:val="false"/>
          <w:color w:val="000000"/>
          <w:sz w:val="28"/>
        </w:rPr>
        <w:t>
      3-жол = 3.1, 3.2-жолдардың ∑,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2-баған ≥ 4-бағаннан, әрбір жол үшін;</w:t>
      </w:r>
    </w:p>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4) 5-бөлім: 1-баған ≥ 2-бағаннан, әрбір жолдар үшін.</w:t>
      </w:r>
    </w:p>
    <w:p>
      <w:pPr>
        <w:spacing w:after="0"/>
        <w:ind w:left="0"/>
        <w:jc w:val="both"/>
      </w:pPr>
      <w:r>
        <w:rPr>
          <w:rFonts w:ascii="Times New Roman"/>
          <w:b w:val="false"/>
          <w:i w:val="false"/>
          <w:color w:val="000000"/>
          <w:sz w:val="28"/>
        </w:rPr>
        <w:t xml:space="preserve">
      5) 8-бөлім: </w:t>
      </w:r>
    </w:p>
    <w:p>
      <w:pPr>
        <w:spacing w:after="0"/>
        <w:ind w:left="0"/>
        <w:jc w:val="both"/>
      </w:pPr>
      <w:r>
        <w:rPr>
          <w:rFonts w:ascii="Times New Roman"/>
          <w:b w:val="false"/>
          <w:i w:val="false"/>
          <w:color w:val="000000"/>
          <w:sz w:val="28"/>
        </w:rPr>
        <w:t>
      1-жол = 1.1-бағандардан әрбір баған үшін;</w:t>
      </w:r>
    </w:p>
    <w:p>
      <w:pPr>
        <w:spacing w:after="0"/>
        <w:ind w:left="0"/>
        <w:jc w:val="both"/>
      </w:pPr>
      <w:r>
        <w:rPr>
          <w:rFonts w:ascii="Times New Roman"/>
          <w:b w:val="false"/>
          <w:i w:val="false"/>
          <w:color w:val="000000"/>
          <w:sz w:val="28"/>
        </w:rPr>
        <w:t>
      1-баған = 2, 3-бағандардың ∑, әрбір жолдар үшін.</w:t>
      </w:r>
    </w:p>
    <w:p>
      <w:pPr>
        <w:spacing w:after="0"/>
        <w:ind w:left="0"/>
        <w:jc w:val="both"/>
      </w:pPr>
      <w:r>
        <w:rPr>
          <w:rFonts w:ascii="Times New Roman"/>
          <w:b w:val="false"/>
          <w:i w:val="false"/>
          <w:color w:val="000000"/>
          <w:sz w:val="28"/>
        </w:rPr>
        <w:t xml:space="preserve">
      6) 10-бөлім: </w:t>
      </w:r>
    </w:p>
    <w:p>
      <w:pPr>
        <w:spacing w:after="0"/>
        <w:ind w:left="0"/>
        <w:jc w:val="both"/>
      </w:pPr>
      <w:r>
        <w:rPr>
          <w:rFonts w:ascii="Times New Roman"/>
          <w:b w:val="false"/>
          <w:i w:val="false"/>
          <w:color w:val="000000"/>
          <w:sz w:val="28"/>
        </w:rPr>
        <w:t>
      1-баған = 2, 3-бағандардың ∑, әрбір жолдар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7) 11-бөлім:</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8) 12-бөлім: 1-жол = 1.1,1.2-жолдардың ∑.</w:t>
      </w:r>
    </w:p>
    <w:p>
      <w:pPr>
        <w:spacing w:after="0"/>
        <w:ind w:left="0"/>
        <w:jc w:val="both"/>
      </w:pPr>
      <w:r>
        <w:rPr>
          <w:rFonts w:ascii="Times New Roman"/>
          <w:b w:val="false"/>
          <w:i w:val="false"/>
          <w:color w:val="000000"/>
          <w:sz w:val="28"/>
        </w:rPr>
        <w:t>
      9) 13-бөлім:</w:t>
      </w:r>
    </w:p>
    <w:p>
      <w:pPr>
        <w:spacing w:after="0"/>
        <w:ind w:left="0"/>
        <w:jc w:val="both"/>
      </w:pPr>
      <w:r>
        <w:rPr>
          <w:rFonts w:ascii="Times New Roman"/>
          <w:b w:val="false"/>
          <w:i w:val="false"/>
          <w:color w:val="000000"/>
          <w:sz w:val="28"/>
        </w:rPr>
        <w:t>
      1-жол = 1.1-1.4-жолдардың ∑;</w:t>
      </w:r>
    </w:p>
    <w:p>
      <w:pPr>
        <w:spacing w:after="0"/>
        <w:ind w:left="0"/>
        <w:jc w:val="both"/>
      </w:pPr>
      <w:r>
        <w:rPr>
          <w:rFonts w:ascii="Times New Roman"/>
          <w:b w:val="false"/>
          <w:i w:val="false"/>
          <w:color w:val="000000"/>
          <w:sz w:val="28"/>
        </w:rPr>
        <w:t>
      2-жол = 2.1-2.4-жолдардың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