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752f" w14:textId="18c7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және 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21 қаңтардағы № 24 бұйрығы. Қазақстан Республикасының Әділет министрлігінде 2021 жылғы 21 қаңтарда № 22093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министрінің және Қазақстан Республикасы Ішкі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Қазақстан Республикасы Төтенше жағдайлар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 " __________</w:t>
            </w:r>
            <w:r>
              <w:br/>
            </w:r>
            <w:r>
              <w:rPr>
                <w:rFonts w:ascii="Times New Roman"/>
                <w:b w:val="false"/>
                <w:i w:val="false"/>
                <w:color w:val="000000"/>
                <w:sz w:val="20"/>
              </w:rPr>
              <w:t>№ ____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министрінің және Қазақстан Республикасы Ішкі істер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"Азаматтық қорғаныстың қорғаныш құрылыстарын есепке қою және есептен шығару қағидаларын бекіту туралы" Қазақстан Республикасы Төтенше жағдайлар министрінің 2014 жылғы 30 мамырдағы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9506 болып тіркелген, 2014 жылғы 30 маусымда "Әділет" ақпараттық-құқықтық жүйесінде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Азаматтық қорғаныстың қорғаныш құрылыстарын есепке қою және есептен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 Азаматтық қорғаныстың қорғаныш құрылыстарын есепке қоюды азаматтық қорғау саласындағы уәкілетті органның аумақтық бөлімшелері, мемлекеттік органдар, сондай-ақ теңгерімінде қорғаныш құрылыстары бар ұйымдар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"6. Азаматтық қорғаныс қорғаныш құрылыстарының бар-жоғы туралы мәліметтер азаматтық қорғау саласындағы уәкілетті органына ұсынылады.</w:t>
      </w:r>
    </w:p>
    <w:bookmarkEnd w:id="12"/>
    <w:bookmarkStart w:name="z17" w:id="13"/>
    <w:p>
      <w:pPr>
        <w:spacing w:after="0"/>
        <w:ind w:left="0"/>
        <w:jc w:val="both"/>
      </w:pPr>
      <w:r>
        <w:rPr>
          <w:rFonts w:ascii="Times New Roman"/>
          <w:b w:val="false"/>
          <w:i w:val="false"/>
          <w:color w:val="000000"/>
          <w:sz w:val="28"/>
        </w:rPr>
        <w:t>
      7. Азаматтық қорғаныс қорғаныш құрылыстарының түгендеу нөмірлерін тиісті әкімшілік-аумақтық бірлік аумағында белгіленген азаматтық қорғаныс қорғаныш құрылыстарының нөмірленуіне сәйкес мемлекеттік органмен бірлесіп азаматтық қорғау саласындағы уәкілетті органның аумақтық бөлімшелері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"10. Азаматтық қорғаныстың қорғаныш құрылыстарын есептен шығару үшін құрылатын комиссия (бұдан әрі – комиссия) құрамына келісу бойынша тиісті әкімшілік-аумақтық бірліктің азаматтық қорғаныс қорғаныш құрылыстарының қорын есепке алуды жүргізетін азаматтық қорғау саласындағы уәкілетті органның аумақтық бөлімшесінің, сондай-ақ үкіметтік емес ұйымдардың өкілдері кіреді.";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"13. Қоса берілген құжаттамамен азаматтық қорғаныстың қорғаныш құрылыстарын есептен шығару туралы актілер бекітілгенге дейін азаматтық қорғау саласындағы уәкілетті органына келісуге жолданады.";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23" w:id="16"/>
    <w:p>
      <w:pPr>
        <w:spacing w:after="0"/>
        <w:ind w:left="0"/>
        <w:jc w:val="both"/>
      </w:pPr>
      <w:r>
        <w:rPr>
          <w:rFonts w:ascii="Times New Roman"/>
          <w:b w:val="false"/>
          <w:i w:val="false"/>
          <w:color w:val="000000"/>
          <w:sz w:val="28"/>
        </w:rPr>
        <w:t>
      екінші абзац мынадай редакцияда жазылсын:</w:t>
      </w:r>
    </w:p>
    <w:bookmarkEnd w:id="16"/>
    <w:bookmarkStart w:name="z24" w:id="17"/>
    <w:p>
      <w:pPr>
        <w:spacing w:after="0"/>
        <w:ind w:left="0"/>
        <w:jc w:val="both"/>
      </w:pPr>
      <w:r>
        <w:rPr>
          <w:rFonts w:ascii="Times New Roman"/>
          <w:b w:val="false"/>
          <w:i w:val="false"/>
          <w:color w:val="000000"/>
          <w:sz w:val="28"/>
        </w:rPr>
        <w:t>
      "бірінші дана - азаматтық қорғау саласындағы уәкілетті органына;";</w:t>
      </w:r>
    </w:p>
    <w:bookmarkEnd w:id="17"/>
    <w:bookmarkStart w:name="z25" w:id="18"/>
    <w:p>
      <w:pPr>
        <w:spacing w:after="0"/>
        <w:ind w:left="0"/>
        <w:jc w:val="both"/>
      </w:pPr>
      <w:r>
        <w:rPr>
          <w:rFonts w:ascii="Times New Roman"/>
          <w:b w:val="false"/>
          <w:i w:val="false"/>
          <w:color w:val="000000"/>
          <w:sz w:val="28"/>
        </w:rPr>
        <w:t>
      төртінші абзац мынадай редакцияда жазылсын:</w:t>
      </w:r>
    </w:p>
    <w:bookmarkEnd w:id="18"/>
    <w:bookmarkStart w:name="z26" w:id="19"/>
    <w:p>
      <w:pPr>
        <w:spacing w:after="0"/>
        <w:ind w:left="0"/>
        <w:jc w:val="both"/>
      </w:pPr>
      <w:r>
        <w:rPr>
          <w:rFonts w:ascii="Times New Roman"/>
          <w:b w:val="false"/>
          <w:i w:val="false"/>
          <w:color w:val="000000"/>
          <w:sz w:val="28"/>
        </w:rPr>
        <w:t>
      "үшінші дана - есепте тұрған азаматтық қорғаныстың қорғаныш құрылыстары бар азаматтық қорғау саласындағы уәкілетті органның аумақтық бөлімшесіне;".</w:t>
      </w:r>
    </w:p>
    <w:bookmarkEnd w:id="19"/>
    <w:bookmarkStart w:name="z27" w:id="20"/>
    <w:p>
      <w:pPr>
        <w:spacing w:after="0"/>
        <w:ind w:left="0"/>
        <w:jc w:val="both"/>
      </w:pPr>
      <w:r>
        <w:rPr>
          <w:rFonts w:ascii="Times New Roman"/>
          <w:b w:val="false"/>
          <w:i w:val="false"/>
          <w:color w:val="000000"/>
          <w:sz w:val="28"/>
        </w:rPr>
        <w:t xml:space="preserve">
      2. "Азаматтық қорғаныс іс-шараларын ұйымдастыру және жүргізу қағидаларын бекіту туралы" Қазақстан Республикасы Ішкі істер министрінің 2015 жылғы 6 наурыздағы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10716 болып тіркелген, 2015 жылғы 21 сәуірде "Әділет" ақпараттық-құқықтық жүйесінде жарияланған) мынадай өзгерістер енгізілсін:</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Азаматтық қорғаныс іс-шараларын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"4. Азаматтық қорғаныс іс-шараларының ұйымдастырылуына және жүргізілуіне әдістемелік басшылық ету азаматтық қорғау саласындағы уәкілетті органына (бұдан әрі – уәкілетті орган) жүктеледі.</w:t>
      </w:r>
    </w:p>
    <w:bookmarkEnd w:id="22"/>
    <w:bookmarkStart w:name="z31" w:id="23"/>
    <w:p>
      <w:pPr>
        <w:spacing w:after="0"/>
        <w:ind w:left="0"/>
        <w:jc w:val="both"/>
      </w:pPr>
      <w:r>
        <w:rPr>
          <w:rFonts w:ascii="Times New Roman"/>
          <w:b w:val="false"/>
          <w:i w:val="false"/>
          <w:color w:val="000000"/>
          <w:sz w:val="28"/>
        </w:rPr>
        <w:t>
      5. Облыстардың, астананың, республикалық маңызы бар қалалардың орталық және жергілікті атқарушы органдары жыл сайын тиісті жылғы 10 - 20 қараша аралығында уәкілетті органына ағымдағы жылғы азаматтық қорғаныс іс-шараларының орындалуы туралы есептерді (бұдан әрі – есеп) осы Қағидаларға 1-қосымшаға сәйкес нысан бойынша береді.</w:t>
      </w:r>
    </w:p>
    <w:bookmarkEnd w:id="23"/>
    <w:bookmarkStart w:name="z32" w:id="24"/>
    <w:p>
      <w:pPr>
        <w:spacing w:after="0"/>
        <w:ind w:left="0"/>
        <w:jc w:val="both"/>
      </w:pPr>
      <w:r>
        <w:rPr>
          <w:rFonts w:ascii="Times New Roman"/>
          <w:b w:val="false"/>
          <w:i w:val="false"/>
          <w:color w:val="000000"/>
          <w:sz w:val="28"/>
        </w:rPr>
        <w:t>
      6. Облыстық маңызы бар қалалар мен аудандардың, қаладағы аудандардың жергілікті атқарушы органдары, облыстардың, астананың, республикалық маңызы бар қалалардың азаматтық қорғау қызметтері, орталық атқарушы органдардың аумақтық бөлімшелері жыл сайын тиісті жылғы 1 - 10 қараша аралығында уәкілетті органның аумақтық бөлімшелеріне есептерді осы Қағидаларға 1-қосымшаға сәйкес нысан бойынша береді.</w:t>
      </w:r>
    </w:p>
    <w:bookmarkEnd w:id="24"/>
    <w:bookmarkStart w:name="z33" w:id="25"/>
    <w:p>
      <w:pPr>
        <w:spacing w:after="0"/>
        <w:ind w:left="0"/>
        <w:jc w:val="both"/>
      </w:pPr>
      <w:r>
        <w:rPr>
          <w:rFonts w:ascii="Times New Roman"/>
          <w:b w:val="false"/>
          <w:i w:val="false"/>
          <w:color w:val="000000"/>
          <w:sz w:val="28"/>
        </w:rPr>
        <w:t>
      6-1. Облыстық маңызы бар қалалар мен аудандардың, қалалардың, қаладағы аудандардың азаматтық қорғау қызметтері, азаматтық қорғаныс санаттарына жатқызылатын ұйымдар жыл сайын тиісті жылғы 1 - 10 қараша аралығында уәкілетті органы аумақтық бөлімшелерінің аудандық және қалалық Төтенше жағдайлар басқармалары (бөлімдері) есептерді осы Қағидаларға 1-қосымшаға сәйкес нысан бойынша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"11. Уәкілетті органның аумақтық бөлімшелерінің басшылары лауазымы бойынша әкімшілік-аумақтық бірліктерінің тиісті азаматтық қорғаныс бастықтарының орынбасарлары болып табылады.";</w:t>
      </w:r>
    </w:p>
    <w:bookmarkEnd w:id="26"/>
    <w:bookmarkStart w:name="z36" w:id="27"/>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27"/>
    <w:bookmarkStart w:name="z37" w:id="28"/>
    <w:p>
      <w:pPr>
        <w:spacing w:after="0"/>
        <w:ind w:left="0"/>
        <w:jc w:val="both"/>
      </w:pPr>
      <w:r>
        <w:rPr>
          <w:rFonts w:ascii="Times New Roman"/>
          <w:b w:val="false"/>
          <w:i w:val="false"/>
          <w:color w:val="000000"/>
          <w:sz w:val="28"/>
        </w:rPr>
        <w:t>
      "1) уәкілетті органына және оның аумақтық бөлімшелеріне;";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39" w:id="29"/>
    <w:p>
      <w:pPr>
        <w:spacing w:after="0"/>
        <w:ind w:left="0"/>
        <w:jc w:val="both"/>
      </w:pPr>
      <w:r>
        <w:rPr>
          <w:rFonts w:ascii="Times New Roman"/>
          <w:b w:val="false"/>
          <w:i w:val="false"/>
          <w:color w:val="000000"/>
          <w:sz w:val="28"/>
        </w:rPr>
        <w:t>
      екінші абзац мынадай редакцияда жазылсын:</w:t>
      </w:r>
    </w:p>
    <w:bookmarkEnd w:id="29"/>
    <w:bookmarkStart w:name="z40" w:id="30"/>
    <w:p>
      <w:pPr>
        <w:spacing w:after="0"/>
        <w:ind w:left="0"/>
        <w:jc w:val="both"/>
      </w:pPr>
      <w:r>
        <w:rPr>
          <w:rFonts w:ascii="Times New Roman"/>
          <w:b w:val="false"/>
          <w:i w:val="false"/>
          <w:color w:val="000000"/>
          <w:sz w:val="28"/>
        </w:rPr>
        <w:t>
      "республикалық деңгейде – уәкілетті органы;";</w:t>
      </w:r>
    </w:p>
    <w:bookmarkEnd w:id="30"/>
    <w:bookmarkStart w:name="z41" w:id="31"/>
    <w:p>
      <w:pPr>
        <w:spacing w:after="0"/>
        <w:ind w:left="0"/>
        <w:jc w:val="both"/>
      </w:pPr>
      <w:r>
        <w:rPr>
          <w:rFonts w:ascii="Times New Roman"/>
          <w:b w:val="false"/>
          <w:i w:val="false"/>
          <w:color w:val="000000"/>
          <w:sz w:val="28"/>
        </w:rPr>
        <w:t>
      төртінші абзац мынадай редакцияда жазылсын:</w:t>
      </w:r>
    </w:p>
    <w:bookmarkEnd w:id="31"/>
    <w:bookmarkStart w:name="z42" w:id="32"/>
    <w:p>
      <w:pPr>
        <w:spacing w:after="0"/>
        <w:ind w:left="0"/>
        <w:jc w:val="both"/>
      </w:pPr>
      <w:r>
        <w:rPr>
          <w:rFonts w:ascii="Times New Roman"/>
          <w:b w:val="false"/>
          <w:i w:val="false"/>
          <w:color w:val="000000"/>
          <w:sz w:val="28"/>
        </w:rPr>
        <w:t>
      "аумақтық деңгейде – уәкілетті органның аумақтық бөлімшесі жергілікті атқарушы органдармен, сондай-ақ жергілікті бюджет есебінен қаржыландырылатын және соғыс уақытында жұмысты жалғастыратын атқарушы органдармен бірлесіп;";</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"23. Қорғау қызметтері республикалық, облыстық, аудандық, қалалық деңгейлерде құрылады.</w:t>
      </w:r>
    </w:p>
    <w:bookmarkEnd w:id="33"/>
    <w:p>
      <w:pPr>
        <w:spacing w:after="0"/>
        <w:ind w:left="0"/>
        <w:jc w:val="both"/>
      </w:pPr>
      <w:r>
        <w:rPr>
          <w:rFonts w:ascii="Times New Roman"/>
          <w:b w:val="false"/>
          <w:i w:val="false"/>
          <w:color w:val="000000"/>
          <w:sz w:val="28"/>
        </w:rPr>
        <w:t>
      Жергілікті атқарушы орган тиісті әкімшілік-аумақтық бірліктің уәкілетті органның аумақтық бөлімшесімен бірлесіп, азаматтық қорғаудың облыстық, аудандық, қалалық қызметтерін құратын ұйымдарды айқындайды. Қызметтер құрамына бірнеше ұйым кіре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"35. Азаматтық қорғанысты қадағалау және зертханалық бақылау желісіне жалпы басшылық етуді және іс-қимылды үйлестіруді уәкілетті орган жүзеге асырады.";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екінші абзацы мынадай редакцияда жазылсын:</w:t>
      </w:r>
    </w:p>
    <w:bookmarkStart w:name="z48" w:id="35"/>
    <w:p>
      <w:pPr>
        <w:spacing w:after="0"/>
        <w:ind w:left="0"/>
        <w:jc w:val="both"/>
      </w:pPr>
      <w:r>
        <w:rPr>
          <w:rFonts w:ascii="Times New Roman"/>
          <w:b w:val="false"/>
          <w:i w:val="false"/>
          <w:color w:val="000000"/>
          <w:sz w:val="28"/>
        </w:rPr>
        <w:t>
      "Тиісті әкімшілік-аумақтық бірліктің эвакуациялау (эвакуациялау қабылдау) комиссиясының құрамын азаматтық қорғау саласындағы уәкілетті органның аумақтық бөлімшесі жергілікті атқарушы органның, орталық атқарушы органдардың аумақтық бөлімшелерінің және ұйымдардың келісім бойынша айқындайды.";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екінші абзацы мынадай редакцияда жазылсын:</w:t>
      </w:r>
    </w:p>
    <w:bookmarkStart w:name="z50" w:id="36"/>
    <w:p>
      <w:pPr>
        <w:spacing w:after="0"/>
        <w:ind w:left="0"/>
        <w:jc w:val="both"/>
      </w:pPr>
      <w:r>
        <w:rPr>
          <w:rFonts w:ascii="Times New Roman"/>
          <w:b w:val="false"/>
          <w:i w:val="false"/>
          <w:color w:val="000000"/>
          <w:sz w:val="28"/>
        </w:rPr>
        <w:t>
      "Тапсырыс берушінің сұрау салуы бойынша уәкілетті органның аумақтық бөлімшелері жобаның жоспарланған ауданының жай-күйі туралы бастапқы деректер, сондай-ақ бөлім мазмұны бойынша ұсыныстар береді.".</w:t>
      </w:r>
    </w:p>
    <w:bookmarkEnd w:id="36"/>
    <w:bookmarkStart w:name="z51" w:id="37"/>
    <w:p>
      <w:pPr>
        <w:spacing w:after="0"/>
        <w:ind w:left="0"/>
        <w:jc w:val="both"/>
      </w:pPr>
      <w:r>
        <w:rPr>
          <w:rFonts w:ascii="Times New Roman"/>
          <w:b w:val="false"/>
          <w:i w:val="false"/>
          <w:color w:val="000000"/>
          <w:sz w:val="28"/>
        </w:rPr>
        <w:t xml:space="preserve">
      3. "Азаматтық қорғау құралымдарын құру, ұстау, материалдық-техникалық қамтамасыз ету, дайындау және оларды тарту қағидаларын бекіту туралы" Қазақстан Республикасы Ішкі істер министрінің 2015 жылғы 23 сәуірдегі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2015 жылғы 23 маусымда "Әділет" ақпараттық-құқықтық жүйесінде жарияланған) мынадай өзгерістер енгізілсін:</w:t>
      </w:r>
    </w:p>
    <w:bookmarkEnd w:id="37"/>
    <w:bookmarkStart w:name="z52" w:id="38"/>
    <w:p>
      <w:pPr>
        <w:spacing w:after="0"/>
        <w:ind w:left="0"/>
        <w:jc w:val="both"/>
      </w:pPr>
      <w:r>
        <w:rPr>
          <w:rFonts w:ascii="Times New Roman"/>
          <w:b w:val="false"/>
          <w:i w:val="false"/>
          <w:color w:val="000000"/>
          <w:sz w:val="28"/>
        </w:rPr>
        <w:t xml:space="preserve">
      көрсетілген бұйрықпен бекітілген, Азаматтық қорғау құралымдарын құру, ұстау, материалдық-техникалық қамтамасыз ету, дайындау және оларды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"7. Азаматтық қорғау құралымдарының есебін азаматтық қорғау саласындағы уәкілетті органның аумақтық бөлімшесі жүргізеді.";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абзацы мынадай редакцияда жазылсын:</w:t>
      </w:r>
    </w:p>
    <w:bookmarkStart w:name="z56" w:id="40"/>
    <w:p>
      <w:pPr>
        <w:spacing w:after="0"/>
        <w:ind w:left="0"/>
        <w:jc w:val="both"/>
      </w:pPr>
      <w:r>
        <w:rPr>
          <w:rFonts w:ascii="Times New Roman"/>
          <w:b w:val="false"/>
          <w:i w:val="false"/>
          <w:color w:val="000000"/>
          <w:sz w:val="28"/>
        </w:rPr>
        <w:t>
      "азаматтық қорғаудың аумақтық құралымдары (медициналықтан басқа) үшін – азаматтық қорғау саласындағы уәкілетті органның аумақтық бөлімшелері әзірлейді және тиісті әкімшілік-аумақтық бірліктің жергілікті атқарушы органдары бекітеді;";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8" w:id="41"/>
    <w:p>
      <w:pPr>
        <w:spacing w:after="0"/>
        <w:ind w:left="0"/>
        <w:jc w:val="both"/>
      </w:pPr>
      <w:r>
        <w:rPr>
          <w:rFonts w:ascii="Times New Roman"/>
          <w:b w:val="false"/>
          <w:i w:val="false"/>
          <w:color w:val="000000"/>
          <w:sz w:val="28"/>
        </w:rPr>
        <w:t>
      "16. Жедел ден қою жиынтық жасақтары азаматтық қорғаудың аумақтық құралымдарының санатына жатады. Жедел ден қою жиынтық жасағының құрамы және командирі азаматтық қорғау саласындағы уәкілетті органның аумақтық бөлімшесінің ұсынысы бойынша тиісті әкімшілік-аумақтық бірліктің жергілікті атқарушы органның шешімімен бекітіледі.";</w:t>
      </w:r>
    </w:p>
    <w:bookmarkEnd w:id="41"/>
    <w:bookmarkStart w:name="z59" w:id="42"/>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42"/>
    <w:bookmarkStart w:name="z60" w:id="43"/>
    <w:p>
      <w:pPr>
        <w:spacing w:after="0"/>
        <w:ind w:left="0"/>
        <w:jc w:val="both"/>
      </w:pPr>
      <w:r>
        <w:rPr>
          <w:rFonts w:ascii="Times New Roman"/>
          <w:b w:val="false"/>
          <w:i w:val="false"/>
          <w:color w:val="000000"/>
          <w:sz w:val="28"/>
        </w:rPr>
        <w:t>
      "1) азаматтық қорғау саласындағы уәкілетті органның аумақтық бөлімшелерінде құралымдар басшыларын оқыту;".</w:t>
      </w:r>
    </w:p>
    <w:bookmarkEnd w:id="43"/>
    <w:bookmarkStart w:name="z61" w:id="44"/>
    <w:p>
      <w:pPr>
        <w:spacing w:after="0"/>
        <w:ind w:left="0"/>
        <w:jc w:val="both"/>
      </w:pPr>
      <w:r>
        <w:rPr>
          <w:rFonts w:ascii="Times New Roman"/>
          <w:b w:val="false"/>
          <w:i w:val="false"/>
          <w:color w:val="000000"/>
          <w:sz w:val="28"/>
        </w:rPr>
        <w:t xml:space="preserve">
      4. "Азаматтық қорғаныс мүлкін сатып алу, құру және пайдалану қағидаларын бекіту туралы" Қазақстан Республикасы Ішкі істер министрінің 2015 жылғы 8 маусымдағы № 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11587 болып тіркелген, 2015 жылғы 24 шілдеде "Әділет" ақпараттық-құқықтық жүйесінде жарияланған) мынадай өзгерістер енгізілсін:</w:t>
      </w:r>
    </w:p>
    <w:bookmarkEnd w:id="44"/>
    <w:bookmarkStart w:name="z62" w:id="45"/>
    <w:p>
      <w:pPr>
        <w:spacing w:after="0"/>
        <w:ind w:left="0"/>
        <w:jc w:val="both"/>
      </w:pPr>
      <w:r>
        <w:rPr>
          <w:rFonts w:ascii="Times New Roman"/>
          <w:b w:val="false"/>
          <w:i w:val="false"/>
          <w:color w:val="000000"/>
          <w:sz w:val="28"/>
        </w:rPr>
        <w:t xml:space="preserve">
      көрсетілген бұйрықпен бекітілген, Азаматтық қорғаныс мүлкін сатып алу, құру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4" w:id="46"/>
    <w:p>
      <w:pPr>
        <w:spacing w:after="0"/>
        <w:ind w:left="0"/>
        <w:jc w:val="both"/>
      </w:pPr>
      <w:r>
        <w:rPr>
          <w:rFonts w:ascii="Times New Roman"/>
          <w:b w:val="false"/>
          <w:i w:val="false"/>
          <w:color w:val="000000"/>
          <w:sz w:val="28"/>
        </w:rPr>
        <w:t>
      "6. Азаматтық қорғаныс мүлкін құру (өзгерту) туралы ақпарат азаматтық қорғау саласындағы уәкілетті органның аумақтық бөлімшелеріне беріледі.".</w:t>
      </w:r>
    </w:p>
    <w:bookmarkEnd w:id="46"/>
    <w:bookmarkStart w:name="z65" w:id="47"/>
    <w:p>
      <w:pPr>
        <w:spacing w:after="0"/>
        <w:ind w:left="0"/>
        <w:jc w:val="both"/>
      </w:pPr>
      <w:r>
        <w:rPr>
          <w:rFonts w:ascii="Times New Roman"/>
          <w:b w:val="false"/>
          <w:i w:val="false"/>
          <w:color w:val="000000"/>
          <w:sz w:val="28"/>
        </w:rPr>
        <w:t xml:space="preserve">
      5. "Азаматтық қорғау саласында даярлықтан немесе қайта даярлықтан өтуі туралы бірыңғай үлгідегі сертификатты белгілеу туралы" Қазақстан Республикасы Ішкі істер министрінің 2015 жылғы 20 қазандағы № 857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12292 болып тіркелген, 2015 жылғы 30 қарашада "Әділет" ақпараттық-құқықтық жүйесінде жарияланған) мынадай өзгерістер енгізілсін:</w:t>
      </w:r>
    </w:p>
    <w:bookmarkEnd w:id="47"/>
    <w:bookmarkStart w:name="z66" w:id="48"/>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қосымшасы</w:t>
      </w:r>
      <w:r>
        <w:rPr>
          <w:rFonts w:ascii="Times New Roman"/>
          <w:b w:val="false"/>
          <w:i w:val="false"/>
          <w:color w:val="000000"/>
          <w:sz w:val="28"/>
        </w:rPr>
        <w:t xml:space="preserve"> осы тізбенің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67" w:id="49"/>
    <w:p>
      <w:pPr>
        <w:spacing w:after="0"/>
        <w:ind w:left="0"/>
        <w:jc w:val="both"/>
      </w:pPr>
      <w:r>
        <w:rPr>
          <w:rFonts w:ascii="Times New Roman"/>
          <w:b w:val="false"/>
          <w:i w:val="false"/>
          <w:color w:val="000000"/>
          <w:sz w:val="28"/>
        </w:rPr>
        <w:t xml:space="preserve">
      6. "Халыққа және азаматтық қорғау саласындағы мамандарға хабар беру, ілімді насихаттау, оқыту қағидаларын бекіту туралы" Қазақстан Республикасы Ішкі істер министрінің 2020 жылғы 2 шілдедегі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20990 болып тіркелген, Қазақстан Республикасы Нормативтік құқықтық актілерінің эталондық бақылау банкінде электронды түрде жарияланған) мынадай өзгерістер енгізілсін:</w:t>
      </w:r>
    </w:p>
    <w:bookmarkEnd w:id="49"/>
    <w:bookmarkStart w:name="z68" w:id="50"/>
    <w:p>
      <w:pPr>
        <w:spacing w:after="0"/>
        <w:ind w:left="0"/>
        <w:jc w:val="both"/>
      </w:pPr>
      <w:r>
        <w:rPr>
          <w:rFonts w:ascii="Times New Roman"/>
          <w:b w:val="false"/>
          <w:i w:val="false"/>
          <w:color w:val="000000"/>
          <w:sz w:val="28"/>
        </w:rPr>
        <w:t xml:space="preserve">
      көрсетілген бұйрықпен бекітілген, Халыққа және азаматтық қорғау саласындағы мамандарға хабар беру, ілімді насихаттау, оқыту </w:t>
      </w:r>
      <w:r>
        <w:rPr>
          <w:rFonts w:ascii="Times New Roman"/>
          <w:b w:val="false"/>
          <w:i w:val="false"/>
          <w:color w:val="000000"/>
          <w:sz w:val="28"/>
        </w:rPr>
        <w:t>қағидаларында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0" w:id="51"/>
    <w:p>
      <w:pPr>
        <w:spacing w:after="0"/>
        <w:ind w:left="0"/>
        <w:jc w:val="both"/>
      </w:pPr>
      <w:r>
        <w:rPr>
          <w:rFonts w:ascii="Times New Roman"/>
          <w:b w:val="false"/>
          <w:i w:val="false"/>
          <w:color w:val="000000"/>
          <w:sz w:val="28"/>
        </w:rPr>
        <w:t>
      "4. Азаматтық қорғау саласында уәкілетті орган (бұдан әрі – уәкілетті орган) және оның аумақтық бөлімшелері Заңмен жүктеген өкілеттіктерге сәйкес төтенше жағдай туындау қаупі туралы болжам болған жағдайда халыққа алдын ала хабар беруді қамтамасыз етеді және азаматтық қорғау саласындағы білімді насихаттауды ұйымдастырады.";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2" w:id="52"/>
    <w:p>
      <w:pPr>
        <w:spacing w:after="0"/>
        <w:ind w:left="0"/>
        <w:jc w:val="both"/>
      </w:pPr>
      <w:r>
        <w:rPr>
          <w:rFonts w:ascii="Times New Roman"/>
          <w:b w:val="false"/>
          <w:i w:val="false"/>
          <w:color w:val="000000"/>
          <w:sz w:val="28"/>
        </w:rPr>
        <w:t>
      "7. Жағдайды байқау, бақылау мен табиғи және техногендік сипаттағы төтенше жағдайларды болжау қызметтері (сейсмологиялық қызмет, селді құлақтандыру жүйесі, радиациялық қауіпсіздікті бақылау және басқалары) Қазақстан Республикасы аумағында және (немесе) шектес мемлекеттердің шекара маңы аумақтарында төтенше жағдай туындау қаупі кезінде алдын алу мақсатында уәкілетті органның тиісті аумақтық бөлімшесіне қажетті ақпаратты оның сипаттамасын көрсете отырып, дереу ұсынады.";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74" w:id="53"/>
    <w:p>
      <w:pPr>
        <w:spacing w:after="0"/>
        <w:ind w:left="0"/>
        <w:jc w:val="both"/>
      </w:pPr>
      <w:r>
        <w:rPr>
          <w:rFonts w:ascii="Times New Roman"/>
          <w:b w:val="false"/>
          <w:i w:val="false"/>
          <w:color w:val="000000"/>
          <w:sz w:val="28"/>
        </w:rPr>
        <w:t>
      "11. Азаматтық қорғау саласында білімді насихаттау уәкілетті орган, оның аумақтық бөлімшелері, сондай-ақ мемлекеттік органдар, ұйымдар мен қоғамдық бірлестіктер арқылы жүзеге асырылады.</w:t>
      </w:r>
    </w:p>
    <w:bookmarkEnd w:id="53"/>
    <w:bookmarkStart w:name="z75" w:id="54"/>
    <w:p>
      <w:pPr>
        <w:spacing w:after="0"/>
        <w:ind w:left="0"/>
        <w:jc w:val="both"/>
      </w:pPr>
      <w:r>
        <w:rPr>
          <w:rFonts w:ascii="Times New Roman"/>
          <w:b w:val="false"/>
          <w:i w:val="false"/>
          <w:color w:val="000000"/>
          <w:sz w:val="28"/>
        </w:rPr>
        <w:t>
      12. Уәкілетті органның аумақтық бөлімшелері жергілікті атқарушы органдармен бірлесіп насихаттау жоспарына сәйкес азаматтық қорғау саласында білімді насихаттауды жүзеге асырады.</w:t>
      </w:r>
    </w:p>
    <w:bookmarkEnd w:id="54"/>
    <w:bookmarkStart w:name="z76" w:id="55"/>
    <w:p>
      <w:pPr>
        <w:spacing w:after="0"/>
        <w:ind w:left="0"/>
        <w:jc w:val="both"/>
      </w:pPr>
      <w:r>
        <w:rPr>
          <w:rFonts w:ascii="Times New Roman"/>
          <w:b w:val="false"/>
          <w:i w:val="false"/>
          <w:color w:val="000000"/>
          <w:sz w:val="28"/>
        </w:rPr>
        <w:t>
      13. Азаматтық қорғау саласында білімді насихаттау жоспарын уәкілетті органның аумақтық бөлімшесі әзірлейді және жергілікті атқарушы орган бекітеді.";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8" w:id="56"/>
    <w:p>
      <w:pPr>
        <w:spacing w:after="0"/>
        <w:ind w:left="0"/>
        <w:jc w:val="both"/>
      </w:pPr>
      <w:r>
        <w:rPr>
          <w:rFonts w:ascii="Times New Roman"/>
          <w:b w:val="false"/>
          <w:i w:val="false"/>
          <w:color w:val="000000"/>
          <w:sz w:val="28"/>
        </w:rPr>
        <w:t>
      "17. Орталық және жергілікті атқарушы органдардың лауазымды адамдарын азаматтық қорғау саласында оқыту жоспарын орталық және жергілікті атқарушы органдардың өтінімдерінің негізінде уәкілетті орган әзірлейді және азаматтық қорғау саласында уәкілетті орган бекітеді.";</w:t>
      </w:r>
    </w:p>
    <w:bookmarkEnd w:id="56"/>
    <w:bookmarkStart w:name="z79" w:id="57"/>
    <w:p>
      <w:pPr>
        <w:spacing w:after="0"/>
        <w:ind w:left="0"/>
        <w:jc w:val="both"/>
      </w:pPr>
      <w:r>
        <w:rPr>
          <w:rFonts w:ascii="Times New Roman"/>
          <w:b w:val="false"/>
          <w:i w:val="false"/>
          <w:color w:val="000000"/>
          <w:sz w:val="28"/>
        </w:rPr>
        <w:t xml:space="preserve">
      4-тарау </w:t>
      </w:r>
      <w:r>
        <w:rPr>
          <w:rFonts w:ascii="Times New Roman"/>
          <w:b w:val="false"/>
          <w:i w:val="false"/>
          <w:color w:val="000000"/>
          <w:sz w:val="28"/>
        </w:rPr>
        <w:t>2-параграфтын</w:t>
      </w:r>
      <w:r>
        <w:rPr>
          <w:rFonts w:ascii="Times New Roman"/>
          <w:b w:val="false"/>
          <w:i w:val="false"/>
          <w:color w:val="000000"/>
          <w:sz w:val="28"/>
        </w:rPr>
        <w:t xml:space="preserve"> тақырыбы мынадай редакцияда жазылсын:</w:t>
      </w:r>
    </w:p>
    <w:bookmarkEnd w:id="57"/>
    <w:bookmarkStart w:name="z80" w:id="58"/>
    <w:p>
      <w:pPr>
        <w:spacing w:after="0"/>
        <w:ind w:left="0"/>
        <w:jc w:val="both"/>
      </w:pPr>
      <w:r>
        <w:rPr>
          <w:rFonts w:ascii="Times New Roman"/>
          <w:b w:val="false"/>
          <w:i w:val="false"/>
          <w:color w:val="000000"/>
          <w:sz w:val="28"/>
        </w:rPr>
        <w:t>
      "2-параграф. Уәкілетті органның аумақтық бөлімшелерінде оқытуды ұйымдастыру тәртібі";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82" w:id="59"/>
    <w:p>
      <w:pPr>
        <w:spacing w:after="0"/>
        <w:ind w:left="0"/>
        <w:jc w:val="both"/>
      </w:pPr>
      <w:r>
        <w:rPr>
          <w:rFonts w:ascii="Times New Roman"/>
          <w:b w:val="false"/>
          <w:i w:val="false"/>
          <w:color w:val="000000"/>
          <w:sz w:val="28"/>
        </w:rPr>
        <w:t xml:space="preserve">
      "26. Уәкілетті органның аумақтық бөлімшелерінде оқыту азаматтық қорғау саласында оқыту үшін Топ санаттарын тыңдаушылармен жасақтау жоспарына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59"/>
    <w:bookmarkStart w:name="z83" w:id="60"/>
    <w:p>
      <w:pPr>
        <w:spacing w:after="0"/>
        <w:ind w:left="0"/>
        <w:jc w:val="both"/>
      </w:pPr>
      <w:r>
        <w:rPr>
          <w:rFonts w:ascii="Times New Roman"/>
          <w:b w:val="false"/>
          <w:i w:val="false"/>
          <w:color w:val="000000"/>
          <w:sz w:val="28"/>
        </w:rPr>
        <w:t>
      27. Азаматтық қорғау саласында оқыту үшін топ санаттарын тыңдаушылармен жасақтау жоспарын уәкілетті органның аумақтық бөлімшесі әзірлейді және жергілікті атқарушы орган бекітеді.</w:t>
      </w:r>
    </w:p>
    <w:bookmarkEnd w:id="60"/>
    <w:bookmarkStart w:name="z84" w:id="61"/>
    <w:p>
      <w:pPr>
        <w:spacing w:after="0"/>
        <w:ind w:left="0"/>
        <w:jc w:val="both"/>
      </w:pPr>
      <w:r>
        <w:rPr>
          <w:rFonts w:ascii="Times New Roman"/>
          <w:b w:val="false"/>
          <w:i w:val="false"/>
          <w:color w:val="000000"/>
          <w:sz w:val="28"/>
        </w:rPr>
        <w:t>
      28. Азаматтық қорғау саласында уәкілетті органның аумақтық бөлімшелерінде оқытуға жататын тыңдаушылардың тізбесі және оқу мерзімділігі осы Қағидаларға 3-қосымшаға сәйкес анықталды.";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86" w:id="62"/>
    <w:p>
      <w:pPr>
        <w:spacing w:after="0"/>
        <w:ind w:left="0"/>
        <w:jc w:val="both"/>
      </w:pPr>
      <w:r>
        <w:rPr>
          <w:rFonts w:ascii="Times New Roman"/>
          <w:b w:val="false"/>
          <w:i w:val="false"/>
          <w:color w:val="000000"/>
          <w:sz w:val="28"/>
        </w:rPr>
        <w:t>
      "32. Оқыту процесінің басталуына бір апта қалғанға дейін оқытуды жүзеге асыратын уәкілетті органның аумақтық бөлімшесінің басшысы осы Қағидаларға 4-қосымшаға сәйкес нысанда азаматтық қорғау бойынша сабақтарды жүргізу кестесін бекітеді.";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88" w:id="63"/>
    <w:p>
      <w:pPr>
        <w:spacing w:after="0"/>
        <w:ind w:left="0"/>
        <w:jc w:val="both"/>
      </w:pPr>
      <w:r>
        <w:rPr>
          <w:rFonts w:ascii="Times New Roman"/>
          <w:b w:val="false"/>
          <w:i w:val="false"/>
          <w:color w:val="000000"/>
          <w:sz w:val="28"/>
        </w:rPr>
        <w:t>
      "37. Азаматтық қорғау саласында тыңдаушыларды оқыту есебі және сертификаттарды беру журналдары азаматтық қорғау саласында уәкілетті органның аумақтық бөлімшелерінде сақталады.";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90" w:id="64"/>
    <w:p>
      <w:pPr>
        <w:spacing w:after="0"/>
        <w:ind w:left="0"/>
        <w:jc w:val="both"/>
      </w:pPr>
      <w:r>
        <w:rPr>
          <w:rFonts w:ascii="Times New Roman"/>
          <w:b w:val="false"/>
          <w:i w:val="false"/>
          <w:color w:val="000000"/>
          <w:sz w:val="28"/>
        </w:rPr>
        <w:t>
      "39. Оқыту аяқталған соң қорытынды тестілеу жүргізіледі. Қорытынды тестілеудің мазмұнын оқытуды жүзеге асыратын уәкілетті органның аумақтық бөлімшесінің басшысы бекітеді.";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92" w:id="65"/>
    <w:p>
      <w:pPr>
        <w:spacing w:after="0"/>
        <w:ind w:left="0"/>
        <w:jc w:val="both"/>
      </w:pPr>
      <w:r>
        <w:rPr>
          <w:rFonts w:ascii="Times New Roman"/>
          <w:b w:val="false"/>
          <w:i w:val="false"/>
          <w:color w:val="000000"/>
          <w:sz w:val="28"/>
        </w:rPr>
        <w:t>
      "50. Санатталған ұйымдардың қызметкерлерін оқытуды белгіленген мерзімдерге сәйкес және тиісті сертификаттары бар уәкілетті органның аумақтық бөлімшелерінде немесе уәкілетті органның ұйымдарында немесе оқу орындарында оқытудан өткен азаматтық қорғау бойынша сабақ топтарының жетекшілері өткізеді.";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94" w:id="66"/>
    <w:p>
      <w:pPr>
        <w:spacing w:after="0"/>
        <w:ind w:left="0"/>
        <w:jc w:val="both"/>
      </w:pPr>
      <w:r>
        <w:rPr>
          <w:rFonts w:ascii="Times New Roman"/>
          <w:b w:val="false"/>
          <w:i w:val="false"/>
          <w:color w:val="000000"/>
          <w:sz w:val="28"/>
        </w:rPr>
        <w:t>
      "61. Уәкілетті органның аумақтық бөлімшелерінде немесе уәкілетті органның ұйымдарында және оқу мекемелерінде азаматтық қорғау бойынша сабақ топтарының жетекшілері және азаматтық қорғау құралымдарының командирлері белгіленген мерзімдерге сәйкес және тиісті сертификаттары бар азаматтық қорғау құралымдарының жеке құрамын оқытуды өткізеді.";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96" w:id="67"/>
    <w:p>
      <w:pPr>
        <w:spacing w:after="0"/>
        <w:ind w:left="0"/>
        <w:jc w:val="both"/>
      </w:pPr>
      <w:r>
        <w:rPr>
          <w:rFonts w:ascii="Times New Roman"/>
          <w:b w:val="false"/>
          <w:i w:val="false"/>
          <w:color w:val="000000"/>
          <w:sz w:val="28"/>
        </w:rPr>
        <w:t>
      "84. Ұйымның сұрау салуы бойынша уәкілетті органның аумақтық бөлімшелері ұйымдардың жұмыскерлерімен нақты тақырыптар бойынша көшпелі сабақтар өткізе 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98" w:id="68"/>
    <w:p>
      <w:pPr>
        <w:spacing w:after="0"/>
        <w:ind w:left="0"/>
        <w:jc w:val="both"/>
      </w:pPr>
      <w:r>
        <w:rPr>
          <w:rFonts w:ascii="Times New Roman"/>
          <w:b w:val="false"/>
          <w:i w:val="false"/>
          <w:color w:val="000000"/>
          <w:sz w:val="28"/>
        </w:rPr>
        <w:t xml:space="preserve">
      "87. Аумақтық деңгейде азаматтық қорғау саласында оқу-жаттығулар мен жаттығулар өткізу жоспарын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уәкілетті органның аумақтық бөлімшесі әзірлейді және жергілікті атқарушы орган бекітеді.";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00" w:id="69"/>
    <w:p>
      <w:pPr>
        <w:spacing w:after="0"/>
        <w:ind w:left="0"/>
        <w:jc w:val="both"/>
      </w:pPr>
      <w:r>
        <w:rPr>
          <w:rFonts w:ascii="Times New Roman"/>
          <w:b w:val="false"/>
          <w:i w:val="false"/>
          <w:color w:val="000000"/>
          <w:sz w:val="28"/>
        </w:rPr>
        <w:t>
      "89. Оқу-жаттығулар және жаттығулар бойынша ұйымдастырушылық құжаттар мынадай деңгейде әзірленеді:</w:t>
      </w:r>
    </w:p>
    <w:bookmarkEnd w:id="69"/>
    <w:p>
      <w:pPr>
        <w:spacing w:after="0"/>
        <w:ind w:left="0"/>
        <w:jc w:val="both"/>
      </w:pPr>
      <w:r>
        <w:rPr>
          <w:rFonts w:ascii="Times New Roman"/>
          <w:b w:val="false"/>
          <w:i w:val="false"/>
          <w:color w:val="000000"/>
          <w:sz w:val="28"/>
        </w:rPr>
        <w:t xml:space="preserve">
      республикалық деңгейде – азаматтық қорғау саласында уәкілетті орган және азаматтық қорғау саласында уәкілетті орган бекітеді; </w:t>
      </w:r>
    </w:p>
    <w:p>
      <w:pPr>
        <w:spacing w:after="0"/>
        <w:ind w:left="0"/>
        <w:jc w:val="both"/>
      </w:pPr>
      <w:r>
        <w:rPr>
          <w:rFonts w:ascii="Times New Roman"/>
          <w:b w:val="false"/>
          <w:i w:val="false"/>
          <w:color w:val="000000"/>
          <w:sz w:val="28"/>
        </w:rPr>
        <w:t xml:space="preserve">
      аумақтық деңгейде – азаматтық қорғау саласында уәкілетті органның аумақтық бөлімшесі және тиісті әкімшілік-аумақтық бірліктердің азаматтық қорғаныс бастығы немесе оның орынбасары бекітеді. </w:t>
      </w:r>
    </w:p>
    <w:p>
      <w:pPr>
        <w:spacing w:after="0"/>
        <w:ind w:left="0"/>
        <w:jc w:val="both"/>
      </w:pPr>
      <w:r>
        <w:rPr>
          <w:rFonts w:ascii="Times New Roman"/>
          <w:b w:val="false"/>
          <w:i w:val="false"/>
          <w:color w:val="000000"/>
          <w:sz w:val="28"/>
        </w:rPr>
        <w:t>
      обьектілік деңгейде – азаматтық қорғау саласында уәкілетті органның аумақтық бөлімшелерімен келісім бойынша ұйымдардың басшылары және ұйымның азаматтық қорғаныс бастығы бекітеді.";</w:t>
      </w:r>
    </w:p>
    <w:bookmarkStart w:name="z101" w:id="70"/>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1-қосымшаның</w:t>
      </w:r>
      <w:r>
        <w:rPr>
          <w:rFonts w:ascii="Times New Roman"/>
          <w:b w:val="false"/>
          <w:i w:val="false"/>
          <w:color w:val="000000"/>
          <w:sz w:val="28"/>
        </w:rPr>
        <w:t>:</w:t>
      </w:r>
    </w:p>
    <w:bookmarkEnd w:id="70"/>
    <w:bookmarkStart w:name="z102" w:id="71"/>
    <w:p>
      <w:pPr>
        <w:spacing w:after="0"/>
        <w:ind w:left="0"/>
        <w:jc w:val="both"/>
      </w:pPr>
      <w:r>
        <w:rPr>
          <w:rFonts w:ascii="Times New Roman"/>
          <w:b w:val="false"/>
          <w:i w:val="false"/>
          <w:color w:val="000000"/>
          <w:sz w:val="28"/>
        </w:rPr>
        <w:t>
      2-бағанындағы "Білім алушылардың санаты" реттік нөмірі 4-жолдағы сөздер "халықты оқыту мәселелерімен айналысатын азаматтық қорғау саласындағы уәкілетті орган ведомствосының аумақтық органдарының қызметкерлері" мынадай редакцияда жазылсын:</w:t>
      </w:r>
    </w:p>
    <w:bookmarkEnd w:id="71"/>
    <w:bookmarkStart w:name="z103" w:id="72"/>
    <w:p>
      <w:pPr>
        <w:spacing w:after="0"/>
        <w:ind w:left="0"/>
        <w:jc w:val="both"/>
      </w:pPr>
      <w:r>
        <w:rPr>
          <w:rFonts w:ascii="Times New Roman"/>
          <w:b w:val="false"/>
          <w:i w:val="false"/>
          <w:color w:val="000000"/>
          <w:sz w:val="28"/>
        </w:rPr>
        <w:t>
      "халықты оқыту мәселелерімен айналысатын азаматтық қорғау саласындағы уәкілетті органның аумақтық органдарының қызметкерлері".</w:t>
      </w:r>
    </w:p>
    <w:bookmarkEnd w:id="72"/>
    <w:bookmarkStart w:name="z104" w:id="73"/>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3-қосымшаның</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6" w:id="74"/>
    <w:p>
      <w:pPr>
        <w:spacing w:after="0"/>
        <w:ind w:left="0"/>
        <w:jc w:val="both"/>
      </w:pPr>
      <w:r>
        <w:rPr>
          <w:rFonts w:ascii="Times New Roman"/>
          <w:b w:val="false"/>
          <w:i w:val="false"/>
          <w:color w:val="000000"/>
          <w:sz w:val="28"/>
        </w:rPr>
        <w:t>
      "Азаматтық қорғау саласындағы уәкілетті органның аумақтық бөлімшелерінде оқытуға жататын тыңдаушылардың тізбесі және оқу мерзімділігі";</w:t>
      </w:r>
    </w:p>
    <w:bookmarkEnd w:id="74"/>
    <w:bookmarkStart w:name="z107" w:id="75"/>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5-қосымшаның</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9" w:id="76"/>
    <w:p>
      <w:pPr>
        <w:spacing w:after="0"/>
        <w:ind w:left="0"/>
        <w:jc w:val="both"/>
      </w:pPr>
      <w:r>
        <w:rPr>
          <w:rFonts w:ascii="Times New Roman"/>
          <w:b w:val="false"/>
          <w:i w:val="false"/>
          <w:color w:val="000000"/>
          <w:sz w:val="28"/>
        </w:rPr>
        <w:t>
      Қазақстан Республикасы Төтенше жағдайлар министрлігі_______________ Төтенше жағдайлар департаменті";</w:t>
      </w:r>
    </w:p>
    <w:bookmarkEnd w:id="76"/>
    <w:bookmarkStart w:name="z110" w:id="77"/>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8-қосымшада</w:t>
      </w:r>
      <w:r>
        <w:rPr>
          <w:rFonts w:ascii="Times New Roman"/>
          <w:b w:val="false"/>
          <w:i w:val="false"/>
          <w:color w:val="000000"/>
          <w:sz w:val="28"/>
        </w:rPr>
        <w:t>:</w:t>
      </w:r>
    </w:p>
    <w:bookmarkEnd w:id="77"/>
    <w:bookmarkStart w:name="z111" w:id="78"/>
    <w:p>
      <w:pPr>
        <w:spacing w:after="0"/>
        <w:ind w:left="0"/>
        <w:jc w:val="both"/>
      </w:pPr>
      <w:r>
        <w:rPr>
          <w:rFonts w:ascii="Times New Roman"/>
          <w:b w:val="false"/>
          <w:i w:val="false"/>
          <w:color w:val="000000"/>
          <w:sz w:val="28"/>
        </w:rPr>
        <w:t>
      2 - бағанда "Жауапты орындаушылар" реттік нөмірінің 1-жолы мынадай редакцияда жазылсын:</w:t>
      </w:r>
    </w:p>
    <w:bookmarkEnd w:id="78"/>
    <w:bookmarkStart w:name="z112" w:id="79"/>
    <w:p>
      <w:pPr>
        <w:spacing w:after="0"/>
        <w:ind w:left="0"/>
        <w:jc w:val="both"/>
      </w:pPr>
      <w:r>
        <w:rPr>
          <w:rFonts w:ascii="Times New Roman"/>
          <w:b w:val="false"/>
          <w:i w:val="false"/>
          <w:color w:val="000000"/>
          <w:sz w:val="28"/>
        </w:rPr>
        <w:t>
      "Қазақстан Республикасы Төтенше жағдайлар министрлігі (бұдан әрі – ТЖМ)";</w:t>
      </w:r>
    </w:p>
    <w:bookmarkEnd w:id="79"/>
    <w:bookmarkStart w:name="z113" w:id="80"/>
    <w:p>
      <w:pPr>
        <w:spacing w:after="0"/>
        <w:ind w:left="0"/>
        <w:jc w:val="both"/>
      </w:pPr>
      <w:r>
        <w:rPr>
          <w:rFonts w:ascii="Times New Roman"/>
          <w:b w:val="false"/>
          <w:i w:val="false"/>
          <w:color w:val="000000"/>
          <w:sz w:val="28"/>
        </w:rPr>
        <w:t>
      2 - бағанда "Жауапты орындаушылар" реттік нөмірлері 2, 3, 4 және 15-жолдардағы "ІІМ ТЖК" аббревиатурасын ТЖМ аббревиатурасына ауыстыру.</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және 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20 қазандағы</w:t>
            </w:r>
            <w:r>
              <w:br/>
            </w:r>
            <w:r>
              <w:rPr>
                <w:rFonts w:ascii="Times New Roman"/>
                <w:b w:val="false"/>
                <w:i w:val="false"/>
                <w:color w:val="000000"/>
                <w:sz w:val="20"/>
              </w:rPr>
              <w:t xml:space="preserve">№ 857 бұйрығына </w:t>
            </w:r>
            <w:r>
              <w:br/>
            </w:r>
            <w:r>
              <w:rPr>
                <w:rFonts w:ascii="Times New Roman"/>
                <w:b w:val="false"/>
                <w:i w:val="false"/>
                <w:color w:val="000000"/>
                <w:sz w:val="20"/>
              </w:rPr>
              <w:t>қосымша</w:t>
            </w:r>
          </w:p>
        </w:tc>
      </w:tr>
    </w:tbl>
    <w:bookmarkStart w:name="z116" w:id="81"/>
    <w:p>
      <w:pPr>
        <w:spacing w:after="0"/>
        <w:ind w:left="0"/>
        <w:jc w:val="left"/>
      </w:pPr>
      <w:r>
        <w:rPr>
          <w:rFonts w:ascii="Times New Roman"/>
          <w:b/>
          <w:i w:val="false"/>
          <w:color w:val="000000"/>
        </w:rPr>
        <w:t xml:space="preserve"> Азаматтық қорғау саласында даярлықтан немесе қайта даярлықтан өтуі туралы сертификат нысаны</w:t>
      </w:r>
    </w:p>
    <w:bookmarkEnd w:id="81"/>
    <w:p>
      <w:pPr>
        <w:spacing w:after="0"/>
        <w:ind w:left="0"/>
        <w:jc w:val="left"/>
      </w:pPr>
      <w:r>
        <w:br/>
      </w:r>
    </w:p>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